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C0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4F13C0"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4F13C0" w:rsidRDefault="006B6326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FB14E3" w:rsidRPr="00473862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  <w:r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</w:t>
      </w:r>
      <w:r w:rsidRPr="00473862">
        <w:rPr>
          <w:rFonts w:ascii="Times New Roman" w:hAnsi="Times New Roman"/>
          <w:b/>
          <w:i/>
          <w:sz w:val="36"/>
          <w:szCs w:val="36"/>
        </w:rPr>
        <w:t>ж</w:t>
      </w:r>
      <w:r w:rsidRPr="00473862">
        <w:rPr>
          <w:rFonts w:ascii="Times New Roman" w:hAnsi="Times New Roman"/>
          <w:b/>
          <w:i/>
          <w:sz w:val="36"/>
          <w:szCs w:val="36"/>
        </w:rPr>
        <w:t>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DD79CE" w:rsidRDefault="00FB14E3" w:rsidP="00B200FD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DD79CE">
        <w:rPr>
          <w:rFonts w:ascii="Times New Roman" w:hAnsi="Times New Roman"/>
          <w:sz w:val="28"/>
          <w:szCs w:val="28"/>
          <w:u w:val="single"/>
        </w:rPr>
        <w:t>от</w:t>
      </w:r>
      <w:r w:rsidR="006B6326" w:rsidRPr="00DD79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D79CE" w:rsidRPr="00DD79CE">
        <w:rPr>
          <w:rFonts w:ascii="Times New Roman" w:hAnsi="Times New Roman"/>
          <w:sz w:val="28"/>
          <w:szCs w:val="28"/>
          <w:u w:val="single"/>
        </w:rPr>
        <w:t xml:space="preserve">11 марта </w:t>
      </w:r>
      <w:r w:rsidR="006B6326" w:rsidRPr="00DD79C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D79CE">
        <w:rPr>
          <w:rFonts w:ascii="Times New Roman" w:hAnsi="Times New Roman"/>
          <w:sz w:val="28"/>
          <w:szCs w:val="28"/>
          <w:u w:val="single"/>
        </w:rPr>
        <w:t>20</w:t>
      </w:r>
      <w:r w:rsidR="00545E25" w:rsidRPr="00DD79CE">
        <w:rPr>
          <w:rFonts w:ascii="Times New Roman" w:hAnsi="Times New Roman"/>
          <w:sz w:val="28"/>
          <w:szCs w:val="28"/>
          <w:u w:val="single"/>
        </w:rPr>
        <w:t>2</w:t>
      </w:r>
      <w:r w:rsidR="00CC2E63" w:rsidRPr="00DD79CE">
        <w:rPr>
          <w:rFonts w:ascii="Times New Roman" w:hAnsi="Times New Roman"/>
          <w:sz w:val="28"/>
          <w:szCs w:val="28"/>
          <w:u w:val="single"/>
        </w:rPr>
        <w:t>4</w:t>
      </w:r>
      <w:r w:rsidRPr="00DD79CE">
        <w:rPr>
          <w:rFonts w:ascii="Times New Roman" w:hAnsi="Times New Roman"/>
          <w:sz w:val="28"/>
          <w:szCs w:val="28"/>
          <w:u w:val="single"/>
        </w:rPr>
        <w:t>г.</w:t>
      </w:r>
      <w:r w:rsidR="006B6326" w:rsidRPr="00DD79C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D79CE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DD79CE" w:rsidRPr="00DD79CE">
        <w:rPr>
          <w:rFonts w:ascii="Times New Roman" w:hAnsi="Times New Roman"/>
          <w:sz w:val="28"/>
          <w:szCs w:val="28"/>
          <w:u w:val="single"/>
        </w:rPr>
        <w:t>14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proofErr w:type="spellStart"/>
      <w:r w:rsidR="004F13C0">
        <w:rPr>
          <w:rFonts w:ascii="Times New Roman" w:hAnsi="Times New Roman"/>
        </w:rPr>
        <w:t>Пузево</w:t>
      </w:r>
      <w:proofErr w:type="spellEnd"/>
      <w:r w:rsidRPr="008C1FA9">
        <w:rPr>
          <w:rFonts w:ascii="Times New Roman" w:hAnsi="Times New Roman"/>
        </w:rPr>
        <w:t xml:space="preserve"> </w:t>
      </w:r>
    </w:p>
    <w:p w:rsidR="00A2174C" w:rsidRPr="00CC2E63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4F13C0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CC2E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2E6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C2E63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C2E63">
        <w:rPr>
          <w:rFonts w:ascii="Times New Roman" w:hAnsi="Times New Roman" w:cs="Times New Roman"/>
          <w:sz w:val="28"/>
          <w:szCs w:val="28"/>
        </w:rPr>
        <w:t>и</w:t>
      </w:r>
      <w:r w:rsidR="00CC2E63">
        <w:rPr>
          <w:rFonts w:ascii="Times New Roman" w:hAnsi="Times New Roman" w:cs="Times New Roman"/>
          <w:sz w:val="28"/>
          <w:szCs w:val="28"/>
        </w:rPr>
        <w:t>пального района Воронежской обла</w:t>
      </w:r>
      <w:r w:rsidR="00CC2E63">
        <w:rPr>
          <w:rFonts w:ascii="Times New Roman" w:hAnsi="Times New Roman" w:cs="Times New Roman"/>
          <w:sz w:val="28"/>
          <w:szCs w:val="28"/>
        </w:rPr>
        <w:t>с</w:t>
      </w:r>
      <w:r w:rsidR="00CC2E63">
        <w:rPr>
          <w:rFonts w:ascii="Times New Roman" w:hAnsi="Times New Roman" w:cs="Times New Roman"/>
          <w:sz w:val="28"/>
          <w:szCs w:val="28"/>
        </w:rPr>
        <w:t xml:space="preserve">ти от </w:t>
      </w:r>
      <w:r w:rsidR="004248EF">
        <w:rPr>
          <w:rFonts w:ascii="Times New Roman" w:hAnsi="Times New Roman" w:cs="Times New Roman"/>
          <w:sz w:val="28"/>
          <w:szCs w:val="28"/>
        </w:rPr>
        <w:t>01.09.</w:t>
      </w:r>
      <w:r w:rsidR="00CC2E63">
        <w:rPr>
          <w:rFonts w:ascii="Times New Roman" w:hAnsi="Times New Roman" w:cs="Times New Roman"/>
          <w:sz w:val="28"/>
          <w:szCs w:val="28"/>
        </w:rPr>
        <w:t>2010г. №</w:t>
      </w:r>
      <w:r w:rsidR="004248EF">
        <w:rPr>
          <w:rFonts w:ascii="Times New Roman" w:hAnsi="Times New Roman" w:cs="Times New Roman"/>
          <w:sz w:val="28"/>
          <w:szCs w:val="28"/>
        </w:rPr>
        <w:t xml:space="preserve"> 35</w:t>
      </w:r>
      <w:r w:rsidR="00CC2E63">
        <w:rPr>
          <w:rFonts w:ascii="Times New Roman" w:hAnsi="Times New Roman" w:cs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 w:cs="Times New Roman"/>
          <w:sz w:val="28"/>
          <w:szCs w:val="28"/>
        </w:rPr>
        <w:t>О комиссии по с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блюдению требований к служебному п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ведению муниципальных служ</w:t>
      </w:r>
      <w:r w:rsidR="00CC2E63" w:rsidRPr="00CC2E63">
        <w:rPr>
          <w:rFonts w:ascii="Times New Roman" w:hAnsi="Times New Roman" w:cs="Times New Roman"/>
          <w:sz w:val="28"/>
          <w:szCs w:val="28"/>
        </w:rPr>
        <w:t>а</w:t>
      </w:r>
      <w:r w:rsidR="00CC2E63" w:rsidRPr="00CC2E63">
        <w:rPr>
          <w:rFonts w:ascii="Times New Roman" w:hAnsi="Times New Roman" w:cs="Times New Roman"/>
          <w:sz w:val="28"/>
          <w:szCs w:val="28"/>
        </w:rPr>
        <w:t>щих и урегулированию конфликта инт</w:t>
      </w:r>
      <w:r w:rsidR="00CC2E63" w:rsidRPr="00CC2E63">
        <w:rPr>
          <w:rFonts w:ascii="Times New Roman" w:hAnsi="Times New Roman" w:cs="Times New Roman"/>
          <w:sz w:val="28"/>
          <w:szCs w:val="28"/>
        </w:rPr>
        <w:t>е</w:t>
      </w:r>
      <w:r w:rsidR="00CC2E63" w:rsidRPr="00CC2E63">
        <w:rPr>
          <w:rFonts w:ascii="Times New Roman" w:hAnsi="Times New Roman" w:cs="Times New Roman"/>
          <w:sz w:val="28"/>
          <w:szCs w:val="28"/>
        </w:rPr>
        <w:t>ресов</w:t>
      </w:r>
      <w:r w:rsidR="00CC2E63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2E63">
        <w:rPr>
          <w:rFonts w:ascii="Times New Roman" w:hAnsi="Times New Roman"/>
          <w:sz w:val="28"/>
          <w:szCs w:val="28"/>
        </w:rPr>
        <w:t>В соответствии с Федеральным законом от 25.12.2008 г. N 273-ФЗ</w:t>
      </w:r>
      <w:r>
        <w:rPr>
          <w:rFonts w:ascii="Times New Roman" w:hAnsi="Times New Roman"/>
          <w:sz w:val="28"/>
          <w:szCs w:val="28"/>
        </w:rPr>
        <w:t xml:space="preserve"> "О противодействии коррупции",</w:t>
      </w:r>
      <w:r w:rsidRPr="00CC2E63">
        <w:rPr>
          <w:rFonts w:ascii="Times New Roman" w:hAnsi="Times New Roman"/>
          <w:sz w:val="28"/>
          <w:szCs w:val="28"/>
        </w:rPr>
        <w:t xml:space="preserve"> руководствуясь Указом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 xml:space="preserve">, рассмотрев протест прокуратуры от </w:t>
      </w:r>
      <w:r w:rsidR="004248EF">
        <w:rPr>
          <w:rFonts w:ascii="Times New Roman" w:hAnsi="Times New Roman"/>
          <w:sz w:val="28"/>
          <w:szCs w:val="28"/>
        </w:rPr>
        <w:t xml:space="preserve">28.02.2024 г. </w:t>
      </w:r>
      <w:r>
        <w:rPr>
          <w:rFonts w:ascii="Times New Roman" w:hAnsi="Times New Roman"/>
          <w:sz w:val="28"/>
          <w:szCs w:val="28"/>
        </w:rPr>
        <w:t>№</w:t>
      </w:r>
      <w:r w:rsidR="004248EF">
        <w:rPr>
          <w:rFonts w:ascii="Times New Roman" w:hAnsi="Times New Roman"/>
          <w:sz w:val="28"/>
          <w:szCs w:val="28"/>
        </w:rPr>
        <w:t xml:space="preserve"> 2-1-2024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администрации </w:t>
      </w:r>
      <w:proofErr w:type="spellStart"/>
      <w:r w:rsidR="004248E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4248EF">
        <w:rPr>
          <w:rFonts w:ascii="Times New Roman" w:hAnsi="Times New Roman"/>
          <w:sz w:val="28"/>
          <w:szCs w:val="28"/>
        </w:rPr>
        <w:t xml:space="preserve"> </w:t>
      </w:r>
      <w:r w:rsidR="00FB14E3" w:rsidRPr="00473862">
        <w:rPr>
          <w:rFonts w:ascii="Times New Roman" w:hAnsi="Times New Roman"/>
          <w:sz w:val="28"/>
          <w:szCs w:val="28"/>
        </w:rPr>
        <w:t>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F03" w:rsidRPr="0047386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02F03" w:rsidRPr="00473862">
        <w:rPr>
          <w:rFonts w:ascii="Times New Roman" w:hAnsi="Times New Roman"/>
          <w:sz w:val="28"/>
          <w:szCs w:val="28"/>
        </w:rPr>
        <w:t xml:space="preserve"> муниципального района в соответствие с</w:t>
      </w:r>
      <w:proofErr w:type="gramEnd"/>
      <w:r w:rsidR="00402F03" w:rsidRPr="00473862">
        <w:rPr>
          <w:rFonts w:ascii="Times New Roman" w:hAnsi="Times New Roman"/>
          <w:sz w:val="28"/>
          <w:szCs w:val="28"/>
        </w:rPr>
        <w:t xml:space="preserve"> действующим законодательством,</w:t>
      </w:r>
      <w:r w:rsidR="00280B47" w:rsidRPr="00473862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248E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4248EF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402F03" w:rsidRPr="0047386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02F03" w:rsidRPr="0047386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CC2E63">
        <w:rPr>
          <w:rFonts w:ascii="Times New Roman" w:hAnsi="Times New Roman"/>
          <w:sz w:val="28"/>
          <w:szCs w:val="28"/>
        </w:rPr>
        <w:t xml:space="preserve">Положение 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о </w:t>
      </w:r>
      <w:r w:rsidR="00CC2E63" w:rsidRPr="00CC2E63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="00CC2E63" w:rsidRPr="00CC2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8E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CC2E63" w:rsidRPr="00CC2E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2E63">
        <w:rPr>
          <w:rFonts w:ascii="Times New Roman" w:hAnsi="Times New Roman"/>
          <w:sz w:val="28"/>
          <w:szCs w:val="28"/>
        </w:rPr>
        <w:t>, утвержденное</w:t>
      </w:r>
      <w:r w:rsidR="00CC2E63" w:rsidRPr="00473862">
        <w:rPr>
          <w:rFonts w:ascii="Times New Roman" w:hAnsi="Times New Roman"/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постановлени</w:t>
      </w:r>
      <w:r w:rsidR="00CC2E63">
        <w:rPr>
          <w:rFonts w:ascii="Times New Roman" w:hAnsi="Times New Roman"/>
          <w:sz w:val="28"/>
          <w:szCs w:val="28"/>
        </w:rPr>
        <w:t>ем</w:t>
      </w:r>
      <w:r w:rsidR="00E82C51" w:rsidRPr="00473862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9166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91660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C2E63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C2E6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191660">
        <w:rPr>
          <w:rFonts w:ascii="Times New Roman" w:hAnsi="Times New Roman"/>
          <w:sz w:val="28"/>
          <w:szCs w:val="28"/>
        </w:rPr>
        <w:t xml:space="preserve">01.09.20210 </w:t>
      </w:r>
      <w:r w:rsidR="00CC2E63">
        <w:rPr>
          <w:rFonts w:ascii="Times New Roman" w:hAnsi="Times New Roman"/>
          <w:sz w:val="28"/>
          <w:szCs w:val="28"/>
        </w:rPr>
        <w:t>г. №</w:t>
      </w:r>
      <w:r w:rsidR="00191660">
        <w:rPr>
          <w:rFonts w:ascii="Times New Roman" w:hAnsi="Times New Roman"/>
          <w:sz w:val="28"/>
          <w:szCs w:val="28"/>
        </w:rPr>
        <w:t xml:space="preserve"> 35 </w:t>
      </w:r>
      <w:r w:rsidR="00CC2E63">
        <w:rPr>
          <w:rFonts w:ascii="Times New Roman" w:hAnsi="Times New Roman"/>
          <w:sz w:val="28"/>
          <w:szCs w:val="28"/>
        </w:rPr>
        <w:t>«</w:t>
      </w:r>
      <w:r w:rsidR="00CC2E63" w:rsidRPr="00CC2E63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CC2E63">
        <w:rPr>
          <w:rFonts w:ascii="Times New Roman" w:hAnsi="Times New Roman"/>
          <w:sz w:val="28"/>
          <w:szCs w:val="28"/>
        </w:rPr>
        <w:t xml:space="preserve">» </w:t>
      </w:r>
      <w:r w:rsidR="00971CB3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 w:rsidR="00971CB3">
        <w:rPr>
          <w:rFonts w:ascii="Times New Roman" w:hAnsi="Times New Roman"/>
          <w:sz w:val="28"/>
          <w:szCs w:val="28"/>
        </w:rPr>
        <w:t>:</w:t>
      </w:r>
      <w:proofErr w:type="gramEnd"/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CC2E63">
        <w:rPr>
          <w:rFonts w:ascii="Times New Roman" w:hAnsi="Times New Roman"/>
          <w:sz w:val="28"/>
          <w:szCs w:val="28"/>
        </w:rPr>
        <w:t xml:space="preserve">Подпункт </w:t>
      </w:r>
      <w:r w:rsidR="00BF6CF7">
        <w:rPr>
          <w:rFonts w:ascii="Times New Roman" w:hAnsi="Times New Roman"/>
          <w:sz w:val="28"/>
          <w:szCs w:val="28"/>
        </w:rPr>
        <w:t>«</w:t>
      </w:r>
      <w:r w:rsidR="00CC2E63">
        <w:rPr>
          <w:rFonts w:ascii="Times New Roman" w:hAnsi="Times New Roman"/>
          <w:sz w:val="28"/>
          <w:szCs w:val="28"/>
        </w:rPr>
        <w:t>а</w:t>
      </w:r>
      <w:r w:rsidR="00BF6CF7">
        <w:rPr>
          <w:rFonts w:ascii="Times New Roman" w:hAnsi="Times New Roman"/>
          <w:sz w:val="28"/>
          <w:szCs w:val="28"/>
        </w:rPr>
        <w:t>»</w:t>
      </w:r>
      <w:r w:rsidR="00CC2E63">
        <w:rPr>
          <w:rFonts w:ascii="Times New Roman" w:hAnsi="Times New Roman"/>
          <w:sz w:val="28"/>
          <w:szCs w:val="28"/>
        </w:rPr>
        <w:t xml:space="preserve"> пункта 3 Положения изложить в следующей редакции:</w:t>
      </w:r>
    </w:p>
    <w:p w:rsidR="00CC2E63" w:rsidRDefault="00CC2E63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2E63">
        <w:rPr>
          <w:rFonts w:ascii="Times New Roman" w:hAnsi="Times New Roman"/>
          <w:sz w:val="28"/>
          <w:szCs w:val="28"/>
        </w:rPr>
        <w:t>«а) в обеспечении соблюдения муниципальными служащими админ</w:t>
      </w:r>
      <w:r w:rsidRPr="00CC2E63">
        <w:rPr>
          <w:rFonts w:ascii="Times New Roman" w:hAnsi="Times New Roman"/>
          <w:sz w:val="28"/>
          <w:szCs w:val="28"/>
        </w:rPr>
        <w:t>и</w:t>
      </w:r>
      <w:r w:rsidRPr="00CC2E63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19166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91660">
        <w:rPr>
          <w:rFonts w:ascii="Times New Roman" w:hAnsi="Times New Roman"/>
          <w:sz w:val="28"/>
          <w:szCs w:val="28"/>
        </w:rPr>
        <w:t xml:space="preserve"> </w:t>
      </w:r>
      <w:r w:rsidRPr="00CC2E63">
        <w:rPr>
          <w:rFonts w:ascii="Times New Roman" w:hAnsi="Times New Roman"/>
          <w:sz w:val="28"/>
          <w:szCs w:val="28"/>
        </w:rPr>
        <w:t>сельского поселения ограничений и запретов, требов</w:t>
      </w:r>
      <w:r w:rsidRPr="00CC2E63">
        <w:rPr>
          <w:rFonts w:ascii="Times New Roman" w:hAnsi="Times New Roman"/>
          <w:sz w:val="28"/>
          <w:szCs w:val="28"/>
        </w:rPr>
        <w:t>а</w:t>
      </w:r>
      <w:r w:rsidRPr="00CC2E63">
        <w:rPr>
          <w:rFonts w:ascii="Times New Roman" w:hAnsi="Times New Roman"/>
          <w:sz w:val="28"/>
          <w:szCs w:val="28"/>
        </w:rPr>
        <w:t>ний о предотвращении или урегулировании конфликта интересов, а также в обеспечении исполнения ими обязанностей, установленных Федеральным з</w:t>
      </w:r>
      <w:r w:rsidRPr="00CC2E63">
        <w:rPr>
          <w:rFonts w:ascii="Times New Roman" w:hAnsi="Times New Roman"/>
          <w:sz w:val="28"/>
          <w:szCs w:val="28"/>
        </w:rPr>
        <w:t>а</w:t>
      </w:r>
      <w:r w:rsidRPr="00CC2E63">
        <w:rPr>
          <w:rFonts w:ascii="Times New Roman" w:hAnsi="Times New Roman"/>
          <w:sz w:val="28"/>
          <w:szCs w:val="28"/>
        </w:rPr>
        <w:t>коном от 25.12.2008 № 273-ФЗ «О противодействии коррупции», другими федеральными законами в целях противодействия коррупции (далее - треб</w:t>
      </w:r>
      <w:r w:rsidRPr="00CC2E63">
        <w:rPr>
          <w:rFonts w:ascii="Times New Roman" w:hAnsi="Times New Roman"/>
          <w:sz w:val="28"/>
          <w:szCs w:val="28"/>
        </w:rPr>
        <w:t>о</w:t>
      </w:r>
      <w:r w:rsidRPr="00CC2E63">
        <w:rPr>
          <w:rFonts w:ascii="Times New Roman" w:hAnsi="Times New Roman"/>
          <w:sz w:val="28"/>
          <w:szCs w:val="28"/>
        </w:rPr>
        <w:t>вания к служебному поведению и (или) требования об урегулировании ко</w:t>
      </w:r>
      <w:r w:rsidRPr="00CC2E63">
        <w:rPr>
          <w:rFonts w:ascii="Times New Roman" w:hAnsi="Times New Roman"/>
          <w:sz w:val="28"/>
          <w:szCs w:val="28"/>
        </w:rPr>
        <w:t>н</w:t>
      </w:r>
      <w:r w:rsidRPr="00CC2E63">
        <w:rPr>
          <w:rFonts w:ascii="Times New Roman" w:hAnsi="Times New Roman"/>
          <w:sz w:val="28"/>
          <w:szCs w:val="28"/>
        </w:rPr>
        <w:t>фликта интересов);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F6CF7" w:rsidRDefault="00BF6C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пункт 13 подпунктом «е» следующего содержания: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уведомление</w:t>
      </w:r>
      <w:r w:rsidR="009D7CFF">
        <w:rPr>
          <w:rFonts w:ascii="Times New Roman" w:hAnsi="Times New Roman"/>
          <w:sz w:val="28"/>
          <w:szCs w:val="28"/>
        </w:rPr>
        <w:t xml:space="preserve"> </w:t>
      </w:r>
      <w:r w:rsidR="00005139">
        <w:rPr>
          <w:rFonts w:ascii="Times New Roman" w:hAnsi="Times New Roman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о возникновении не зав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F6CF7">
        <w:rPr>
          <w:rFonts w:ascii="Times New Roman" w:hAnsi="Times New Roman"/>
          <w:sz w:val="28"/>
          <w:szCs w:val="28"/>
        </w:rPr>
        <w:t>В пункте 18 слов</w:t>
      </w:r>
      <w:r w:rsidR="00005139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 «в абзаце пятом подпункта «б»» </w:t>
      </w:r>
      <w:r w:rsidR="00005139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</w:t>
      </w:r>
      <w:r w:rsidRPr="00BF6CF7">
        <w:rPr>
          <w:rFonts w:ascii="Times New Roman" w:hAnsi="Times New Roman"/>
          <w:sz w:val="28"/>
          <w:szCs w:val="28"/>
        </w:rPr>
        <w:t>о</w:t>
      </w:r>
      <w:r w:rsidRPr="00BF6CF7">
        <w:rPr>
          <w:rFonts w:ascii="Times New Roman" w:hAnsi="Times New Roman"/>
          <w:sz w:val="28"/>
          <w:szCs w:val="28"/>
        </w:rPr>
        <w:t>вами «</w:t>
      </w:r>
      <w:r w:rsidR="00005139" w:rsidRPr="00BF6CF7">
        <w:rPr>
          <w:rFonts w:ascii="Times New Roman" w:hAnsi="Times New Roman"/>
          <w:sz w:val="28"/>
          <w:szCs w:val="28"/>
        </w:rPr>
        <w:t>в абзаце пятом подпункта «б»</w:t>
      </w:r>
      <w:r w:rsidR="00005139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 xml:space="preserve">и </w:t>
      </w:r>
      <w:r w:rsidR="00005139">
        <w:rPr>
          <w:rFonts w:ascii="Times New Roman" w:hAnsi="Times New Roman"/>
          <w:sz w:val="28"/>
          <w:szCs w:val="28"/>
        </w:rPr>
        <w:t xml:space="preserve">в </w:t>
      </w:r>
      <w:r w:rsidRPr="00BF6CF7">
        <w:rPr>
          <w:rFonts w:ascii="Times New Roman" w:hAnsi="Times New Roman"/>
          <w:sz w:val="28"/>
          <w:szCs w:val="28"/>
        </w:rPr>
        <w:t>подпункт</w:t>
      </w:r>
      <w:r w:rsidR="00005139">
        <w:rPr>
          <w:rFonts w:ascii="Times New Roman" w:hAnsi="Times New Roman"/>
          <w:sz w:val="28"/>
          <w:szCs w:val="28"/>
        </w:rPr>
        <w:t>е</w:t>
      </w:r>
      <w:r w:rsidRPr="00BF6CF7">
        <w:rPr>
          <w:rFonts w:ascii="Times New Roman" w:hAnsi="Times New Roman"/>
          <w:sz w:val="28"/>
          <w:szCs w:val="28"/>
        </w:rPr>
        <w:t xml:space="preserve"> «е»».</w:t>
      </w:r>
    </w:p>
    <w:p w:rsidR="00BF6CF7" w:rsidRP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</w:t>
      </w:r>
      <w:r w:rsidR="000051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19 слов</w:t>
      </w:r>
      <w:r w:rsidR="000D76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 xml:space="preserve">« подпункте «д»» </w:t>
      </w:r>
      <w:r w:rsidR="000D76F7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D76F7" w:rsidRPr="00BF6CF7">
        <w:rPr>
          <w:rFonts w:ascii="Times New Roman" w:hAnsi="Times New Roman"/>
          <w:sz w:val="28"/>
          <w:szCs w:val="28"/>
        </w:rPr>
        <w:t>подпункт</w:t>
      </w:r>
      <w:r w:rsidR="000D76F7">
        <w:rPr>
          <w:rFonts w:ascii="Times New Roman" w:hAnsi="Times New Roman"/>
          <w:sz w:val="28"/>
          <w:szCs w:val="28"/>
        </w:rPr>
        <w:t>ах</w:t>
      </w:r>
      <w:r w:rsidR="000D76F7" w:rsidRPr="00BF6CF7">
        <w:rPr>
          <w:rFonts w:ascii="Times New Roman" w:hAnsi="Times New Roman"/>
          <w:sz w:val="28"/>
          <w:szCs w:val="28"/>
        </w:rPr>
        <w:t xml:space="preserve"> «д»</w:t>
      </w:r>
      <w:r w:rsidR="000D76F7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«е»».</w:t>
      </w:r>
    </w:p>
    <w:p w:rsidR="00BF6C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пункте 19.1 слова 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пункте 22 </w:t>
      </w:r>
      <w:r w:rsidR="00005139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23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 «б» и «е»».</w:t>
      </w:r>
    </w:p>
    <w:p w:rsidR="00F9107D" w:rsidRPr="00CC2E63" w:rsidRDefault="00F9107D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</w:t>
      </w:r>
      <w:r w:rsidR="00005139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абзаце пункта 24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вами «подпунктами «б» и «е»».</w:t>
      </w:r>
    </w:p>
    <w:p w:rsidR="00F9107D" w:rsidRDefault="00F9107D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Положение дополнить пунктом 3</w:t>
      </w:r>
      <w:r w:rsidR="0000513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2F77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F9107D">
        <w:rPr>
          <w:rFonts w:ascii="Times New Roman" w:hAnsi="Times New Roman"/>
          <w:sz w:val="28"/>
          <w:szCs w:val="28"/>
        </w:rPr>
        <w:t xml:space="preserve"> </w:t>
      </w:r>
      <w:r w:rsidRPr="002A09F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«е» пункта 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09F1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F1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</w:t>
      </w:r>
      <w:r w:rsidRPr="002A09F1">
        <w:rPr>
          <w:rFonts w:ascii="Times New Roman" w:hAnsi="Times New Roman" w:cs="Times New Roman"/>
          <w:sz w:val="28"/>
          <w:szCs w:val="28"/>
        </w:rPr>
        <w:t>е</w:t>
      </w:r>
      <w:r w:rsidRPr="002A09F1">
        <w:rPr>
          <w:rFonts w:ascii="Times New Roman" w:hAnsi="Times New Roman" w:cs="Times New Roman"/>
          <w:sz w:val="28"/>
          <w:szCs w:val="28"/>
        </w:rPr>
        <w:t xml:space="preserve">нием не зависящих от </w:t>
      </w:r>
      <w:r w:rsidRPr="00DA533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 w:cs="Times New Roman"/>
          <w:sz w:val="28"/>
          <w:szCs w:val="28"/>
        </w:rPr>
        <w:t xml:space="preserve"> о</w:t>
      </w:r>
      <w:r w:rsidRPr="002A09F1">
        <w:rPr>
          <w:rFonts w:ascii="Times New Roman" w:hAnsi="Times New Roman" w:cs="Times New Roman"/>
          <w:sz w:val="28"/>
          <w:szCs w:val="28"/>
        </w:rPr>
        <w:t>б</w:t>
      </w:r>
      <w:r w:rsidRPr="002A09F1">
        <w:rPr>
          <w:rFonts w:ascii="Times New Roman" w:hAnsi="Times New Roman" w:cs="Times New Roman"/>
          <w:sz w:val="28"/>
          <w:szCs w:val="28"/>
        </w:rPr>
        <w:t>стоятельств и невозможностью соблюдения им требований к служебному п</w:t>
      </w:r>
      <w:r w:rsidRPr="002A09F1">
        <w:rPr>
          <w:rFonts w:ascii="Times New Roman" w:hAnsi="Times New Roman" w:cs="Times New Roman"/>
          <w:sz w:val="28"/>
          <w:szCs w:val="28"/>
        </w:rPr>
        <w:t>о</w:t>
      </w:r>
      <w:r w:rsidRPr="002A09F1">
        <w:rPr>
          <w:rFonts w:ascii="Times New Roman" w:hAnsi="Times New Roman" w:cs="Times New Roman"/>
          <w:sz w:val="28"/>
          <w:szCs w:val="28"/>
        </w:rPr>
        <w:t>ведению и (или) требований об урегулировании конфликта интересов;</w:t>
      </w:r>
    </w:p>
    <w:p w:rsidR="00AF22DD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A09F1">
        <w:rPr>
          <w:rFonts w:ascii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Pr="00DA5331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2A09F1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9107D" w:rsidRPr="00CC2E63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</w:rPr>
        <w:t xml:space="preserve">В пункте 34 </w:t>
      </w:r>
      <w:r w:rsidR="002F7777" w:rsidRPr="002F7777">
        <w:rPr>
          <w:rFonts w:ascii="Times New Roman" w:hAnsi="Times New Roman"/>
          <w:sz w:val="28"/>
          <w:szCs w:val="28"/>
        </w:rPr>
        <w:t>слова «в подпунктах «а», «б», «г» и «д»» заменить словами «в подпунктах «а», «б», «г», «д» и «е»», «26 – 32» заменить словами «26-32.1».</w:t>
      </w:r>
      <w:proofErr w:type="gramEnd"/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proofErr w:type="spellStart"/>
      <w:r w:rsidR="00191660">
        <w:rPr>
          <w:rFonts w:ascii="Times New Roman" w:eastAsia="SimSun" w:hAnsi="Times New Roman" w:cs="Times New Roman"/>
          <w:b w:val="0"/>
          <w:sz w:val="28"/>
          <w:szCs w:val="28"/>
        </w:rPr>
        <w:t>Пузевского</w:t>
      </w:r>
      <w:proofErr w:type="spellEnd"/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lastRenderedPageBreak/>
        <w:t xml:space="preserve">ского поселения </w:t>
      </w:r>
      <w:proofErr w:type="spellStart"/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б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ном сайте администрации </w:t>
      </w:r>
      <w:proofErr w:type="spellStart"/>
      <w:r w:rsidR="00191660">
        <w:rPr>
          <w:rFonts w:ascii="Times New Roman" w:hAnsi="Times New Roman" w:cs="Times New Roman"/>
          <w:b w:val="0"/>
          <w:sz w:val="28"/>
          <w:szCs w:val="28"/>
        </w:rPr>
        <w:t>Пузевского</w:t>
      </w:r>
      <w:proofErr w:type="spellEnd"/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у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ниципального района Воронежской обла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с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473862" w:rsidRDefault="00B200FD" w:rsidP="00191660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916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Пузевского</w:t>
            </w:r>
            <w:proofErr w:type="spellEnd"/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191660" w:rsidP="00191660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И.М.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хин</w:t>
            </w:r>
            <w:proofErr w:type="spellEnd"/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E8" w:rsidRDefault="00C974E8" w:rsidP="006B6326">
      <w:r>
        <w:separator/>
      </w:r>
    </w:p>
  </w:endnote>
  <w:endnote w:type="continuationSeparator" w:id="0">
    <w:p w:rsidR="00C974E8" w:rsidRDefault="00C974E8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E8" w:rsidRDefault="00C974E8" w:rsidP="006B6326">
      <w:r>
        <w:separator/>
      </w:r>
    </w:p>
  </w:footnote>
  <w:footnote w:type="continuationSeparator" w:id="0">
    <w:p w:rsidR="00C974E8" w:rsidRDefault="00C974E8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ABB"/>
    <w:rsid w:val="00005139"/>
    <w:rsid w:val="00015F25"/>
    <w:rsid w:val="00031FF7"/>
    <w:rsid w:val="00045825"/>
    <w:rsid w:val="00046839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91660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48EF"/>
    <w:rsid w:val="00425A23"/>
    <w:rsid w:val="00436CD1"/>
    <w:rsid w:val="00473862"/>
    <w:rsid w:val="004F13C0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B6704"/>
    <w:rsid w:val="006D7D79"/>
    <w:rsid w:val="006E3AFC"/>
    <w:rsid w:val="00720564"/>
    <w:rsid w:val="007475EB"/>
    <w:rsid w:val="00750AFB"/>
    <w:rsid w:val="007601B9"/>
    <w:rsid w:val="00770DDC"/>
    <w:rsid w:val="007F78CC"/>
    <w:rsid w:val="00832937"/>
    <w:rsid w:val="0084128C"/>
    <w:rsid w:val="008B63FE"/>
    <w:rsid w:val="008C1FA9"/>
    <w:rsid w:val="008D78B6"/>
    <w:rsid w:val="008E1367"/>
    <w:rsid w:val="008E1443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C0BD2"/>
    <w:rsid w:val="00BF6CF7"/>
    <w:rsid w:val="00C27ECE"/>
    <w:rsid w:val="00C81E79"/>
    <w:rsid w:val="00C917EA"/>
    <w:rsid w:val="00C91B30"/>
    <w:rsid w:val="00C974E8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D79CE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B319-FF4F-4511-8B90-ACA855F9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2023-05-03T11:22:00Z</cp:lastPrinted>
  <dcterms:created xsi:type="dcterms:W3CDTF">2024-03-11T11:23:00Z</dcterms:created>
  <dcterms:modified xsi:type="dcterms:W3CDTF">2024-03-11T11:30:00Z</dcterms:modified>
</cp:coreProperties>
</file>