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14" w:rsidRPr="003B24D0" w:rsidRDefault="00DD0714" w:rsidP="00DD0714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14" w:rsidRPr="003B24D0" w:rsidRDefault="00DD0714" w:rsidP="00DD071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DD0714" w:rsidRPr="003B24D0" w:rsidRDefault="00DD0714" w:rsidP="00DD0714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DD0714" w:rsidRDefault="00DD0714" w:rsidP="00DD071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D0714" w:rsidRPr="00F01BA3" w:rsidRDefault="00DD0714" w:rsidP="00DD0714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DD0714" w:rsidRPr="003B24D0" w:rsidRDefault="00DD0714" w:rsidP="00DD0714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DD0714" w:rsidRDefault="008D1D67" w:rsidP="00DD0714">
      <w:pPr>
        <w:ind w:firstLine="0"/>
        <w:rPr>
          <w:rFonts w:ascii="Times New Roman" w:hAnsi="Times New Roman"/>
          <w:sz w:val="28"/>
          <w:szCs w:val="28"/>
        </w:rPr>
      </w:pPr>
      <w:r w:rsidRPr="00DD0714">
        <w:rPr>
          <w:rFonts w:ascii="Times New Roman" w:hAnsi="Times New Roman"/>
          <w:sz w:val="28"/>
          <w:szCs w:val="28"/>
        </w:rPr>
        <w:t xml:space="preserve">от 14.11.2024 г. № </w:t>
      </w:r>
      <w:r w:rsidR="00DD0714" w:rsidRPr="00DD0714">
        <w:rPr>
          <w:rFonts w:ascii="Times New Roman" w:hAnsi="Times New Roman"/>
          <w:sz w:val="28"/>
          <w:szCs w:val="28"/>
        </w:rPr>
        <w:t>71</w:t>
      </w:r>
    </w:p>
    <w:p w:rsidR="008D1D67" w:rsidRPr="00DD0714" w:rsidRDefault="008D1D67" w:rsidP="00DD0714">
      <w:pPr>
        <w:ind w:firstLine="0"/>
        <w:rPr>
          <w:rFonts w:ascii="Times New Roman" w:hAnsi="Times New Roman"/>
          <w:sz w:val="28"/>
          <w:szCs w:val="28"/>
        </w:rPr>
      </w:pPr>
      <w:r w:rsidRPr="00DD071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D0714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D071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DD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32515">
        <w:rPr>
          <w:rFonts w:ascii="Times New Roman" w:hAnsi="Times New Roman"/>
          <w:sz w:val="28"/>
          <w:szCs w:val="28"/>
        </w:rPr>
        <w:t xml:space="preserve"> Воронежской области от «10» ноября 2023 г.  № 53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32515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325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32515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325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F32515">
        <w:t>Пузевского</w:t>
      </w:r>
      <w:proofErr w:type="spellEnd"/>
      <w:r w:rsidR="008D1D67" w:rsidRPr="008D1D67">
        <w:t xml:space="preserve"> 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7F02E6">
        <w:t>Пузевского</w:t>
      </w:r>
      <w:proofErr w:type="spellEnd"/>
      <w:r w:rsidR="007F02E6" w:rsidRPr="008D1D67">
        <w:t xml:space="preserve">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BB5DAA">
        <w:t xml:space="preserve">от </w:t>
      </w:r>
      <w:r w:rsidR="007F02E6">
        <w:lastRenderedPageBreak/>
        <w:t>«10» ноября 2023г. № 53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F32515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32515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32515" w:rsidRPr="00D73D9F">
        <w:rPr>
          <w:rFonts w:ascii="Times New Roman" w:hAnsi="Times New Roman"/>
          <w:sz w:val="28"/>
          <w:szCs w:val="28"/>
        </w:rPr>
        <w:t>публиковать в</w:t>
      </w:r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</w:t>
      </w:r>
      <w:r w:rsidR="00F32515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правовых актов и иной официальной информации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2515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2515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32515">
        <w:rPr>
          <w:rFonts w:ascii="Times New Roman" w:eastAsia="Calibri" w:hAnsi="Times New Roman"/>
          <w:sz w:val="28"/>
          <w:szCs w:val="28"/>
        </w:rPr>
        <w:t>3</w:t>
      </w:r>
      <w:r w:rsidR="00F32515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32515" w:rsidRPr="00F228F9">
        <w:rPr>
          <w:rFonts w:ascii="Times New Roman" w:eastAsia="Calibri" w:hAnsi="Times New Roman"/>
          <w:sz w:val="28"/>
          <w:szCs w:val="28"/>
        </w:rPr>
        <w:t>со дня</w:t>
      </w:r>
      <w:r w:rsidR="00F32515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32515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DC6" w:rsidRDefault="008D1D67" w:rsidP="007F02E6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1" w:name="_GoBack"/>
      <w:bookmarkEnd w:id="1"/>
    </w:p>
    <w:p w:rsidR="007F02E6" w:rsidRDefault="007F02E6" w:rsidP="007F02E6">
      <w:pPr>
        <w:ind w:firstLine="0"/>
        <w:contextualSpacing/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sectPr w:rsidR="007F02E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04F0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A1FEF"/>
    <w:rsid w:val="007B1D03"/>
    <w:rsid w:val="007C7465"/>
    <w:rsid w:val="007E572C"/>
    <w:rsid w:val="007F02E6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DD0714"/>
    <w:rsid w:val="00E25E51"/>
    <w:rsid w:val="00E75899"/>
    <w:rsid w:val="00EA7523"/>
    <w:rsid w:val="00EE12A1"/>
    <w:rsid w:val="00F32515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D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2024-09-09T12:24:00Z</cp:lastPrinted>
  <dcterms:created xsi:type="dcterms:W3CDTF">2024-11-11T12:41:00Z</dcterms:created>
  <dcterms:modified xsi:type="dcterms:W3CDTF">2024-11-11T12:41:00Z</dcterms:modified>
</cp:coreProperties>
</file>