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17" w:rsidRPr="00620738" w:rsidRDefault="0019309C" w:rsidP="00442F17">
      <w:pPr>
        <w:spacing w:after="0" w:line="240" w:lineRule="auto"/>
        <w:jc w:val="right"/>
        <w:rPr>
          <w:sz w:val="20"/>
          <w:szCs w:val="20"/>
        </w:rPr>
      </w:pPr>
      <w:r w:rsidRPr="00926266">
        <w:rPr>
          <w:sz w:val="20"/>
        </w:rPr>
        <w:t xml:space="preserve">Приложение </w:t>
      </w:r>
      <w:r>
        <w:rPr>
          <w:sz w:val="20"/>
        </w:rPr>
        <w:t>23</w:t>
      </w:r>
      <w:r w:rsidR="00442F17" w:rsidRPr="00442F17">
        <w:rPr>
          <w:sz w:val="20"/>
          <w:szCs w:val="20"/>
        </w:rPr>
        <w:t xml:space="preserve"> </w:t>
      </w:r>
      <w:r w:rsidR="00442F17" w:rsidRPr="00620738">
        <w:rPr>
          <w:sz w:val="20"/>
          <w:szCs w:val="20"/>
        </w:rPr>
        <w:t xml:space="preserve">к распоряжению администрации </w:t>
      </w:r>
    </w:p>
    <w:p w:rsidR="00442F17" w:rsidRPr="00926266" w:rsidRDefault="00442F17" w:rsidP="00442F17">
      <w:pPr>
        <w:spacing w:after="0"/>
        <w:jc w:val="right"/>
        <w:rPr>
          <w:sz w:val="20"/>
        </w:rPr>
      </w:pPr>
      <w:proofErr w:type="spellStart"/>
      <w:r w:rsidRPr="00620738">
        <w:rPr>
          <w:sz w:val="20"/>
          <w:szCs w:val="20"/>
        </w:rPr>
        <w:t>Пузевского</w:t>
      </w:r>
      <w:proofErr w:type="spellEnd"/>
      <w:r w:rsidRPr="00620738">
        <w:rPr>
          <w:sz w:val="20"/>
          <w:szCs w:val="20"/>
        </w:rPr>
        <w:t xml:space="preserve"> сельского поселения от 14.06.2024г</w:t>
      </w:r>
      <w:proofErr w:type="gramStart"/>
      <w:r w:rsidRPr="00620738">
        <w:rPr>
          <w:sz w:val="20"/>
          <w:szCs w:val="20"/>
        </w:rPr>
        <w:t>.г</w:t>
      </w:r>
      <w:proofErr w:type="gramEnd"/>
      <w:r w:rsidRPr="00620738">
        <w:rPr>
          <w:sz w:val="20"/>
          <w:szCs w:val="20"/>
        </w:rPr>
        <w:t xml:space="preserve"> № 38</w:t>
      </w:r>
    </w:p>
    <w:p w:rsidR="0019309C" w:rsidRPr="00926266" w:rsidRDefault="0019309C" w:rsidP="0019309C">
      <w:pPr>
        <w:spacing w:after="0"/>
        <w:jc w:val="right"/>
        <w:rPr>
          <w:sz w:val="20"/>
        </w:rPr>
      </w:pPr>
    </w:p>
    <w:p w:rsidR="0019309C" w:rsidRPr="00926266" w:rsidRDefault="0019309C" w:rsidP="0019309C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19309C" w:rsidRPr="008C0E01" w:rsidRDefault="0019309C" w:rsidP="0019309C">
      <w:pPr>
        <w:spacing w:after="0"/>
        <w:jc w:val="center"/>
        <w:rPr>
          <w:b/>
          <w:sz w:val="20"/>
          <w:szCs w:val="20"/>
        </w:rPr>
      </w:pPr>
      <w:r w:rsidRPr="008C0E01">
        <w:rPr>
          <w:b/>
          <w:sz w:val="20"/>
          <w:szCs w:val="20"/>
        </w:rPr>
        <w:t>Предоставления муниципальной услуги «Предоставление жилого помещения по договору социального найма»</w:t>
      </w:r>
    </w:p>
    <w:p w:rsidR="0019309C" w:rsidRPr="00926266" w:rsidRDefault="0019309C" w:rsidP="0019309C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3544"/>
        <w:gridCol w:w="11367"/>
      </w:tblGrid>
      <w:tr w:rsidR="0019309C" w:rsidRPr="00926266" w:rsidTr="001C1CF7">
        <w:tc>
          <w:tcPr>
            <w:tcW w:w="225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19309C" w:rsidRPr="00926266" w:rsidTr="001C1CF7">
        <w:trPr>
          <w:trHeight w:val="384"/>
        </w:trPr>
        <w:tc>
          <w:tcPr>
            <w:tcW w:w="225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19309C" w:rsidRPr="00926266" w:rsidTr="001C1CF7">
        <w:tc>
          <w:tcPr>
            <w:tcW w:w="225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19309C" w:rsidRPr="00A277E2" w:rsidRDefault="0019309C" w:rsidP="001C1CF7">
            <w:pPr>
              <w:spacing w:after="0"/>
              <w:jc w:val="both"/>
              <w:rPr>
                <w:sz w:val="18"/>
              </w:rPr>
            </w:pPr>
            <w:r w:rsidRPr="00A277E2">
              <w:rPr>
                <w:sz w:val="18"/>
              </w:rPr>
              <w:t xml:space="preserve">Администрация </w:t>
            </w:r>
            <w:proofErr w:type="spellStart"/>
            <w:r w:rsidRPr="00A277E2">
              <w:rPr>
                <w:sz w:val="18"/>
              </w:rPr>
              <w:t>Пузевского</w:t>
            </w:r>
            <w:proofErr w:type="spellEnd"/>
            <w:r w:rsidRPr="00A277E2">
              <w:rPr>
                <w:sz w:val="18"/>
              </w:rPr>
              <w:t xml:space="preserve"> сельского поселения </w:t>
            </w:r>
            <w:proofErr w:type="spellStart"/>
            <w:r w:rsidRPr="00A277E2">
              <w:rPr>
                <w:sz w:val="18"/>
              </w:rPr>
              <w:t>Бутурлиновского</w:t>
            </w:r>
            <w:proofErr w:type="spellEnd"/>
            <w:r w:rsidRPr="00A277E2">
              <w:rPr>
                <w:sz w:val="18"/>
              </w:rPr>
              <w:t xml:space="preserve"> муниципального района Воронежской области </w:t>
            </w:r>
          </w:p>
          <w:p w:rsidR="0019309C" w:rsidRPr="00A277E2" w:rsidRDefault="0019309C" w:rsidP="001C1CF7">
            <w:pPr>
              <w:spacing w:after="0"/>
              <w:jc w:val="both"/>
              <w:rPr>
                <w:sz w:val="18"/>
              </w:rPr>
            </w:pPr>
          </w:p>
        </w:tc>
      </w:tr>
      <w:tr w:rsidR="0019309C" w:rsidRPr="00926266" w:rsidTr="001C1CF7">
        <w:tc>
          <w:tcPr>
            <w:tcW w:w="225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19309C" w:rsidRPr="008C0E01" w:rsidTr="001C1CF7">
        <w:tc>
          <w:tcPr>
            <w:tcW w:w="225" w:type="pct"/>
          </w:tcPr>
          <w:p w:rsidR="0019309C" w:rsidRPr="008C0E01" w:rsidRDefault="0019309C" w:rsidP="001C1CF7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19309C" w:rsidRPr="008C0E01" w:rsidRDefault="0019309C" w:rsidP="001C1CF7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19309C" w:rsidRPr="008C0E01" w:rsidRDefault="0019309C" w:rsidP="001C1CF7">
            <w:pPr>
              <w:spacing w:after="0"/>
              <w:jc w:val="both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«Предоставление жилого помещения по договору социального найма»</w:t>
            </w:r>
          </w:p>
        </w:tc>
      </w:tr>
      <w:tr w:rsidR="0019309C" w:rsidRPr="00926266" w:rsidTr="001C1CF7">
        <w:tc>
          <w:tcPr>
            <w:tcW w:w="225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19309C" w:rsidRPr="00926266" w:rsidRDefault="0019309C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19309C" w:rsidRPr="00926266" w:rsidTr="001C1CF7">
        <w:tc>
          <w:tcPr>
            <w:tcW w:w="225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19309C" w:rsidRPr="00A277E2" w:rsidRDefault="0019309C" w:rsidP="001C1CF7">
            <w:pPr>
              <w:rPr>
                <w:sz w:val="18"/>
              </w:rPr>
            </w:pPr>
            <w:r w:rsidRPr="00A277E2">
              <w:rPr>
                <w:sz w:val="18"/>
              </w:rPr>
              <w:t xml:space="preserve">Утвержден постановлением администрации </w:t>
            </w:r>
            <w:proofErr w:type="spellStart"/>
            <w:r w:rsidRPr="00A277E2">
              <w:rPr>
                <w:sz w:val="18"/>
              </w:rPr>
              <w:t>Пузевского</w:t>
            </w:r>
            <w:proofErr w:type="spellEnd"/>
            <w:r w:rsidRPr="00A277E2">
              <w:rPr>
                <w:sz w:val="18"/>
              </w:rPr>
              <w:t xml:space="preserve"> сельского поселения </w:t>
            </w:r>
            <w:proofErr w:type="spellStart"/>
            <w:r w:rsidRPr="00A277E2">
              <w:rPr>
                <w:sz w:val="18"/>
              </w:rPr>
              <w:t>Бутурлиновского</w:t>
            </w:r>
            <w:proofErr w:type="spellEnd"/>
            <w:r w:rsidRPr="00A277E2">
              <w:rPr>
                <w:sz w:val="18"/>
              </w:rPr>
              <w:t xml:space="preserve"> муниципального района Воронежской области от 10.11.2023 г. № 52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      </w:r>
            <w:proofErr w:type="spellStart"/>
            <w:r w:rsidRPr="00A277E2">
              <w:rPr>
                <w:sz w:val="18"/>
              </w:rPr>
              <w:t>Пузевского</w:t>
            </w:r>
            <w:proofErr w:type="spellEnd"/>
            <w:r w:rsidRPr="00A277E2">
              <w:rPr>
                <w:sz w:val="18"/>
              </w:rPr>
              <w:t xml:space="preserve"> сельского поселения </w:t>
            </w:r>
            <w:proofErr w:type="spellStart"/>
            <w:r w:rsidRPr="00A277E2">
              <w:rPr>
                <w:sz w:val="18"/>
              </w:rPr>
              <w:t>Бутурлиновского</w:t>
            </w:r>
            <w:proofErr w:type="spellEnd"/>
            <w:r w:rsidRPr="00A277E2">
              <w:rPr>
                <w:sz w:val="18"/>
              </w:rPr>
              <w:t xml:space="preserve"> муниципального района  Воронежской области»</w:t>
            </w:r>
          </w:p>
        </w:tc>
      </w:tr>
      <w:tr w:rsidR="0019309C" w:rsidRPr="00926266" w:rsidTr="001C1CF7">
        <w:tc>
          <w:tcPr>
            <w:tcW w:w="225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19309C" w:rsidRPr="00926266" w:rsidRDefault="0019309C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19309C" w:rsidRPr="00926266" w:rsidTr="001C1CF7">
        <w:trPr>
          <w:trHeight w:val="300"/>
        </w:trPr>
        <w:tc>
          <w:tcPr>
            <w:tcW w:w="225" w:type="pct"/>
            <w:vMerge w:val="restar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19309C" w:rsidRPr="00AF7F63" w:rsidRDefault="0019309C" w:rsidP="001C1CF7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19309C" w:rsidRPr="00926266" w:rsidTr="001C1CF7">
        <w:trPr>
          <w:trHeight w:val="270"/>
        </w:trPr>
        <w:tc>
          <w:tcPr>
            <w:tcW w:w="225" w:type="pct"/>
            <w:vMerge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19309C" w:rsidRPr="00AF7F63" w:rsidRDefault="0019309C" w:rsidP="001C1CF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19309C" w:rsidRPr="00926266" w:rsidTr="001C1CF7">
        <w:trPr>
          <w:trHeight w:val="240"/>
        </w:trPr>
        <w:tc>
          <w:tcPr>
            <w:tcW w:w="225" w:type="pct"/>
            <w:vMerge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19309C" w:rsidRPr="00AF7F63" w:rsidRDefault="0019309C" w:rsidP="001C1CF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19309C" w:rsidRPr="00926266" w:rsidRDefault="0019309C" w:rsidP="0019309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14921"/>
      </w:tblGrid>
      <w:tr w:rsidR="0019309C" w:rsidRPr="00926266" w:rsidTr="001C1CF7">
        <w:tc>
          <w:tcPr>
            <w:tcW w:w="22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19309C" w:rsidRPr="00926266" w:rsidRDefault="0019309C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19309C" w:rsidRPr="008C0E01" w:rsidTr="001C1CF7">
        <w:tc>
          <w:tcPr>
            <w:tcW w:w="222" w:type="pct"/>
          </w:tcPr>
          <w:p w:rsidR="0019309C" w:rsidRPr="008C0E01" w:rsidRDefault="0019309C" w:rsidP="001C1C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19309C" w:rsidRPr="008C0E01" w:rsidRDefault="0019309C" w:rsidP="001C1CF7">
            <w:pPr>
              <w:spacing w:after="0"/>
              <w:rPr>
                <w:b/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«Предоставление жилого помещения по договору социального найма»</w:t>
            </w:r>
          </w:p>
        </w:tc>
      </w:tr>
      <w:tr w:rsidR="0019309C" w:rsidRPr="00926266" w:rsidTr="001C1CF7">
        <w:tc>
          <w:tcPr>
            <w:tcW w:w="22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19309C" w:rsidRPr="00926266" w:rsidTr="001C1CF7">
        <w:tc>
          <w:tcPr>
            <w:tcW w:w="22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19309C" w:rsidRPr="00926266" w:rsidRDefault="0019309C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19309C" w:rsidRPr="00926266" w:rsidTr="001C1CF7">
        <w:tc>
          <w:tcPr>
            <w:tcW w:w="22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9309C" w:rsidRPr="008D4431" w:rsidRDefault="0019309C" w:rsidP="001C1CF7">
            <w:pPr>
              <w:spacing w:after="0"/>
              <w:rPr>
                <w:sz w:val="18"/>
              </w:rPr>
            </w:pPr>
            <w:proofErr w:type="gramStart"/>
            <w:r w:rsidRPr="008D4431">
              <w:rPr>
                <w:sz w:val="18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  <w:proofErr w:type="gramEnd"/>
          </w:p>
          <w:p w:rsidR="0019309C" w:rsidRPr="008D4431" w:rsidRDefault="0019309C" w:rsidP="001C1CF7">
            <w:pPr>
              <w:spacing w:after="0"/>
              <w:rPr>
                <w:sz w:val="18"/>
              </w:rPr>
            </w:pPr>
            <w:r w:rsidRPr="008D4431">
              <w:rPr>
                <w:sz w:val="18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19309C" w:rsidRPr="00926266" w:rsidRDefault="0019309C" w:rsidP="001C1CF7">
            <w:pPr>
              <w:spacing w:after="0"/>
              <w:rPr>
                <w:b/>
                <w:sz w:val="18"/>
              </w:rPr>
            </w:pPr>
            <w:r w:rsidRPr="008D4431">
              <w:rPr>
                <w:sz w:val="18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19309C" w:rsidRPr="00926266" w:rsidTr="001C1CF7">
        <w:tc>
          <w:tcPr>
            <w:tcW w:w="22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19309C" w:rsidRPr="00926266" w:rsidTr="001C1CF7">
        <w:tc>
          <w:tcPr>
            <w:tcW w:w="22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9309C" w:rsidRPr="008D4431" w:rsidRDefault="0019309C" w:rsidP="001C1CF7">
            <w:pPr>
              <w:spacing w:after="0"/>
              <w:rPr>
                <w:sz w:val="18"/>
              </w:rPr>
            </w:pPr>
            <w:proofErr w:type="gramStart"/>
            <w:r w:rsidRPr="008D4431">
              <w:rPr>
                <w:sz w:val="18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  <w:proofErr w:type="gramEnd"/>
          </w:p>
          <w:p w:rsidR="0019309C" w:rsidRPr="008D4431" w:rsidRDefault="0019309C" w:rsidP="001C1CF7">
            <w:pPr>
              <w:spacing w:after="0"/>
              <w:rPr>
                <w:sz w:val="18"/>
              </w:rPr>
            </w:pPr>
            <w:r w:rsidRPr="008D4431">
              <w:rPr>
                <w:sz w:val="18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19309C" w:rsidRPr="00926266" w:rsidRDefault="0019309C" w:rsidP="001C1CF7">
            <w:pPr>
              <w:spacing w:after="0"/>
              <w:rPr>
                <w:b/>
                <w:sz w:val="18"/>
              </w:rPr>
            </w:pPr>
            <w:r w:rsidRPr="008D4431">
              <w:rPr>
                <w:sz w:val="18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19309C" w:rsidRPr="00926266" w:rsidTr="001C1CF7">
        <w:tc>
          <w:tcPr>
            <w:tcW w:w="22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19309C" w:rsidRPr="00926266" w:rsidTr="001C1CF7">
        <w:tc>
          <w:tcPr>
            <w:tcW w:w="22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9309C" w:rsidRPr="008D4431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:rsidR="0019309C" w:rsidRPr="008D4431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1. Заявление 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19309C" w:rsidRPr="008D4431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lastRenderedPageBreak/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:rsidR="0019309C" w:rsidRPr="008D4431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3. Представление неполного комплекта документов, подлежащих представлению Заявителем самостоятельно. </w:t>
            </w:r>
          </w:p>
          <w:p w:rsidR="0019309C" w:rsidRPr="008D4431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4. </w:t>
            </w:r>
            <w:proofErr w:type="gramStart"/>
            <w:r w:rsidRPr="008D4431">
              <w:rPr>
                <w:sz w:val="18"/>
                <w:szCs w:val="28"/>
              </w:rPr>
              <w:t xml:space="preserve">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      </w:r>
            <w:proofErr w:type="gramEnd"/>
          </w:p>
          <w:p w:rsidR="0019309C" w:rsidRPr="008D4431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19309C" w:rsidRPr="008D4431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19309C" w:rsidRPr="008D4431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19309C" w:rsidRPr="008D4431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8. Заявление подано лицом, не имеющим полномочий представлять интересы Заявителя. </w:t>
            </w:r>
          </w:p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D4431">
              <w:rPr>
                <w:sz w:val="18"/>
                <w:szCs w:val="28"/>
              </w:rPr>
              <w:t>9.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19309C" w:rsidRPr="00926266" w:rsidTr="001C1CF7">
        <w:tc>
          <w:tcPr>
            <w:tcW w:w="22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4778" w:type="pct"/>
          </w:tcPr>
          <w:p w:rsidR="0019309C" w:rsidRPr="00926266" w:rsidRDefault="0019309C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19309C" w:rsidRPr="00D44517" w:rsidTr="001C1CF7">
        <w:tc>
          <w:tcPr>
            <w:tcW w:w="222" w:type="pct"/>
          </w:tcPr>
          <w:p w:rsidR="0019309C" w:rsidRPr="00D44517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9309C" w:rsidRPr="00D44517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 xml:space="preserve">Основаниями для отказа в предоставлении Муниципальной услуги в соответствии с вариантом 1 являются: </w:t>
            </w:r>
          </w:p>
          <w:p w:rsidR="0019309C" w:rsidRPr="00D44517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 xml:space="preserve">1. Документы (сведения), представленные заявителем, противоречат документам (сведениям), полученным в рамках межведомственного взаимодействия. </w:t>
            </w:r>
          </w:p>
          <w:p w:rsidR="0019309C" w:rsidRPr="00D44517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 xml:space="preserve">2. Представленными документами и сведениями не подтверждается право гражданина в предоставлении жилого помещения. </w:t>
            </w:r>
          </w:p>
          <w:p w:rsidR="0019309C" w:rsidRPr="00D44517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 xml:space="preserve">3. Основаниями для отказа в предоставлении Муниципальной услуги в соответствии с вариантом 2 являются: </w:t>
            </w:r>
          </w:p>
          <w:p w:rsidR="0019309C" w:rsidRPr="00D44517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>- обращение лица, не являющегося Заявителем (его представителем);</w:t>
            </w:r>
          </w:p>
          <w:p w:rsidR="0019309C" w:rsidRPr="00D44517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>- отсутствие опечаток или ошибок в документах.</w:t>
            </w:r>
          </w:p>
          <w:p w:rsidR="0019309C" w:rsidRPr="00D44517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 xml:space="preserve">4. Основаниями для отказа в предоставлении Муниципальной услуги в соответствии с вариантом 3 являются: </w:t>
            </w:r>
          </w:p>
          <w:p w:rsidR="0019309C" w:rsidRPr="00D44517" w:rsidRDefault="0019309C" w:rsidP="001C1CF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D44517">
              <w:rPr>
                <w:rFonts w:ascii="Times New Roman" w:hAnsi="Times New Roman" w:cs="Times New Roman"/>
                <w:sz w:val="18"/>
              </w:rPr>
              <w:t>- обращение лица, не являющегося Заявителем (его представителем).</w:t>
            </w:r>
          </w:p>
        </w:tc>
      </w:tr>
      <w:tr w:rsidR="0019309C" w:rsidRPr="00926266" w:rsidTr="001C1CF7">
        <w:tc>
          <w:tcPr>
            <w:tcW w:w="22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19309C" w:rsidRPr="00926266" w:rsidTr="001C1CF7">
        <w:tc>
          <w:tcPr>
            <w:tcW w:w="22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19309C" w:rsidRPr="00926266" w:rsidTr="001C1CF7">
        <w:tc>
          <w:tcPr>
            <w:tcW w:w="22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19309C" w:rsidRPr="00926266" w:rsidTr="001C1CF7">
        <w:tc>
          <w:tcPr>
            <w:tcW w:w="22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19309C" w:rsidRPr="00926266" w:rsidTr="001C1CF7">
        <w:tc>
          <w:tcPr>
            <w:tcW w:w="22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19309C" w:rsidRPr="00926266" w:rsidTr="001C1CF7">
        <w:tc>
          <w:tcPr>
            <w:tcW w:w="22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19309C" w:rsidRPr="00926266" w:rsidTr="001C1CF7">
        <w:tc>
          <w:tcPr>
            <w:tcW w:w="22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19309C" w:rsidRPr="00926266" w:rsidTr="001C1CF7">
        <w:tc>
          <w:tcPr>
            <w:tcW w:w="22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19309C" w:rsidRPr="00926266" w:rsidTr="001C1CF7">
        <w:tc>
          <w:tcPr>
            <w:tcW w:w="22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19309C" w:rsidRPr="00926266" w:rsidTr="001C1CF7">
        <w:tc>
          <w:tcPr>
            <w:tcW w:w="22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19309C" w:rsidRPr="00926266" w:rsidTr="001C1CF7">
        <w:tc>
          <w:tcPr>
            <w:tcW w:w="22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19309C" w:rsidRPr="00926266" w:rsidTr="001C1CF7">
        <w:tc>
          <w:tcPr>
            <w:tcW w:w="22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19309C" w:rsidRPr="00926266" w:rsidTr="001C1CF7">
        <w:tc>
          <w:tcPr>
            <w:tcW w:w="22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9309C" w:rsidRPr="00822692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2692">
              <w:rPr>
                <w:sz w:val="18"/>
              </w:rPr>
              <w:t xml:space="preserve">- администрация </w:t>
            </w:r>
            <w:proofErr w:type="spellStart"/>
            <w:r w:rsidRPr="00822692">
              <w:rPr>
                <w:sz w:val="18"/>
              </w:rPr>
              <w:t>Пузевского</w:t>
            </w:r>
            <w:proofErr w:type="spellEnd"/>
            <w:r w:rsidRPr="00822692">
              <w:rPr>
                <w:sz w:val="18"/>
              </w:rPr>
              <w:t xml:space="preserve"> сельского поселения </w:t>
            </w:r>
            <w:proofErr w:type="spellStart"/>
            <w:r w:rsidRPr="00822692">
              <w:rPr>
                <w:sz w:val="18"/>
              </w:rPr>
              <w:t>Бутурлиновского</w:t>
            </w:r>
            <w:proofErr w:type="spellEnd"/>
            <w:r w:rsidRPr="00822692">
              <w:rPr>
                <w:sz w:val="18"/>
              </w:rPr>
              <w:t xml:space="preserve"> муниципального района Воронежской области;</w:t>
            </w:r>
          </w:p>
          <w:p w:rsidR="0019309C" w:rsidRPr="00822692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2692"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822692">
              <w:rPr>
                <w:sz w:val="18"/>
              </w:rPr>
              <w:t>г</w:t>
            </w:r>
            <w:proofErr w:type="gramEnd"/>
            <w:r w:rsidRPr="00822692">
              <w:rPr>
                <w:sz w:val="18"/>
              </w:rPr>
              <w:t>. Бутурлиновка (соглашение о взаимодействии от 02.07.2021г.);</w:t>
            </w:r>
          </w:p>
          <w:p w:rsidR="0019309C" w:rsidRPr="00822692" w:rsidRDefault="0019309C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2692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822692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822692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19309C" w:rsidRPr="00822692" w:rsidRDefault="0019309C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2692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82269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822692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822692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822692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19309C" w:rsidRPr="00926266" w:rsidTr="001C1CF7">
        <w:tc>
          <w:tcPr>
            <w:tcW w:w="22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19309C" w:rsidRPr="00926266" w:rsidTr="001C1CF7">
        <w:tc>
          <w:tcPr>
            <w:tcW w:w="22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9309C" w:rsidRPr="00822692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2692">
              <w:rPr>
                <w:sz w:val="18"/>
              </w:rPr>
              <w:t xml:space="preserve">- в администрации </w:t>
            </w:r>
            <w:proofErr w:type="spellStart"/>
            <w:r w:rsidRPr="00822692">
              <w:rPr>
                <w:sz w:val="18"/>
              </w:rPr>
              <w:t>Пузевского</w:t>
            </w:r>
            <w:proofErr w:type="spellEnd"/>
            <w:r w:rsidRPr="00822692">
              <w:rPr>
                <w:sz w:val="18"/>
              </w:rPr>
              <w:t xml:space="preserve"> сельского поселения </w:t>
            </w:r>
            <w:proofErr w:type="spellStart"/>
            <w:r w:rsidRPr="00822692">
              <w:rPr>
                <w:sz w:val="18"/>
              </w:rPr>
              <w:t>Бутурлиновского</w:t>
            </w:r>
            <w:proofErr w:type="spellEnd"/>
            <w:r w:rsidRPr="00822692">
              <w:rPr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19309C" w:rsidRPr="00822692" w:rsidRDefault="0019309C" w:rsidP="001C1CF7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822692">
              <w:rPr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822692">
              <w:rPr>
                <w:sz w:val="18"/>
              </w:rPr>
              <w:t>г</w:t>
            </w:r>
            <w:proofErr w:type="gramEnd"/>
            <w:r w:rsidRPr="00822692">
              <w:rPr>
                <w:sz w:val="18"/>
              </w:rPr>
              <w:t>. Бутурлиновка на бумажном носителе;</w:t>
            </w:r>
            <w:r w:rsidRPr="00822692">
              <w:rPr>
                <w:sz w:val="18"/>
              </w:rPr>
              <w:br/>
            </w:r>
            <w:r w:rsidRPr="00822692">
              <w:rPr>
                <w:sz w:val="18"/>
                <w:szCs w:val="18"/>
              </w:rPr>
              <w:t>- в личный кабинет Заявителя на ЕПГУ;</w:t>
            </w:r>
            <w:r w:rsidRPr="00822692">
              <w:rPr>
                <w:sz w:val="18"/>
                <w:szCs w:val="18"/>
              </w:rPr>
              <w:br/>
            </w:r>
            <w:r w:rsidRPr="00822692">
              <w:rPr>
                <w:sz w:val="18"/>
                <w:szCs w:val="18"/>
              </w:rPr>
              <w:lastRenderedPageBreak/>
              <w:t>- посредством РПГУ;</w:t>
            </w:r>
            <w:r w:rsidRPr="00822692">
              <w:rPr>
                <w:sz w:val="18"/>
                <w:szCs w:val="18"/>
              </w:rPr>
              <w:br/>
            </w:r>
            <w:r w:rsidRPr="00822692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19309C" w:rsidRPr="00926266" w:rsidRDefault="0019309C" w:rsidP="0019309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lastRenderedPageBreak/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15024"/>
      </w:tblGrid>
      <w:tr w:rsidR="0019309C" w:rsidRPr="00926266" w:rsidTr="001C1CF7">
        <w:tc>
          <w:tcPr>
            <w:tcW w:w="189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19309C" w:rsidRPr="00926266" w:rsidRDefault="0019309C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19309C" w:rsidRPr="00926266" w:rsidTr="001C1CF7">
        <w:tc>
          <w:tcPr>
            <w:tcW w:w="189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9309C" w:rsidRPr="00A6164E" w:rsidRDefault="0019309C" w:rsidP="001C1CF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proofErr w:type="gramStart"/>
            <w:r w:rsidRPr="00A6164E">
              <w:rPr>
                <w:sz w:val="18"/>
              </w:rPr>
      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</w:t>
            </w:r>
            <w:proofErr w:type="gramEnd"/>
            <w:r w:rsidRPr="00A6164E">
              <w:rPr>
                <w:sz w:val="18"/>
              </w:rPr>
              <w:t xml:space="preserve"> найма в Воронежской области» (далее – Заявитель). </w:t>
            </w:r>
          </w:p>
          <w:p w:rsidR="0019309C" w:rsidRPr="00926266" w:rsidRDefault="0019309C" w:rsidP="001C1CF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6164E">
              <w:rPr>
                <w:sz w:val="18"/>
              </w:rPr>
      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      </w:r>
          </w:p>
        </w:tc>
      </w:tr>
      <w:tr w:rsidR="0019309C" w:rsidRPr="00926266" w:rsidTr="001C1CF7">
        <w:tc>
          <w:tcPr>
            <w:tcW w:w="189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19309C" w:rsidRPr="00926266" w:rsidRDefault="0019309C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19309C" w:rsidRPr="00926266" w:rsidTr="001C1CF7">
        <w:tc>
          <w:tcPr>
            <w:tcW w:w="189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9309C" w:rsidRPr="00926266" w:rsidRDefault="0019309C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19309C" w:rsidRPr="00926266" w:rsidRDefault="0019309C" w:rsidP="001C1CF7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19309C" w:rsidRPr="00926266" w:rsidTr="001C1CF7">
        <w:trPr>
          <w:trHeight w:val="287"/>
        </w:trPr>
        <w:tc>
          <w:tcPr>
            <w:tcW w:w="189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19309C" w:rsidRPr="00926266" w:rsidRDefault="0019309C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19309C" w:rsidRPr="00926266" w:rsidTr="001C1CF7">
        <w:tc>
          <w:tcPr>
            <w:tcW w:w="189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9309C" w:rsidRPr="00926266" w:rsidRDefault="0019309C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19309C" w:rsidRPr="00926266" w:rsidRDefault="0019309C" w:rsidP="0019309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15024"/>
      </w:tblGrid>
      <w:tr w:rsidR="0019309C" w:rsidRPr="00926266" w:rsidTr="001C1CF7">
        <w:tc>
          <w:tcPr>
            <w:tcW w:w="189" w:type="pct"/>
          </w:tcPr>
          <w:p w:rsidR="0019309C" w:rsidRPr="00926266" w:rsidRDefault="0019309C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19309C" w:rsidRPr="00926266" w:rsidTr="001C1CF7">
        <w:tc>
          <w:tcPr>
            <w:tcW w:w="189" w:type="pct"/>
          </w:tcPr>
          <w:p w:rsidR="0019309C" w:rsidRPr="00926266" w:rsidRDefault="0019309C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19309C" w:rsidRPr="00926266" w:rsidTr="001C1CF7">
        <w:tc>
          <w:tcPr>
            <w:tcW w:w="189" w:type="pct"/>
          </w:tcPr>
          <w:p w:rsidR="0019309C" w:rsidRPr="00926266" w:rsidRDefault="0019309C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19309C" w:rsidRPr="00926266" w:rsidTr="001C1CF7">
        <w:tc>
          <w:tcPr>
            <w:tcW w:w="189" w:type="pct"/>
          </w:tcPr>
          <w:p w:rsidR="0019309C" w:rsidRPr="00926266" w:rsidRDefault="0019309C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9309C" w:rsidRPr="00C26C64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1. Для получения Муниципальной услуги Заявитель представляет: </w:t>
            </w:r>
          </w:p>
          <w:p w:rsidR="0019309C" w:rsidRPr="00C26C64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1.1. Заявление о предоставлении жилого помещения по договору социального найма по форме согласно Приложению № 4 к настоящему Административному регламенту. </w:t>
            </w:r>
          </w:p>
          <w:p w:rsidR="0019309C" w:rsidRPr="00C26C64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      </w:r>
          </w:p>
          <w:p w:rsidR="0019309C" w:rsidRPr="00C26C64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В заявлении также указывается один из следующих способов направления результата предоставления Муниципальной услуги: </w:t>
            </w:r>
          </w:p>
          <w:p w:rsidR="0019309C" w:rsidRPr="00C26C64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- в форме электронного документа в личном кабинете на ЕПГУ, РПГУ, посредством электронной почты; </w:t>
            </w:r>
          </w:p>
          <w:p w:rsidR="0019309C" w:rsidRPr="00C26C64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- на бумажном носителе в Администрации, в МФЦ. </w:t>
            </w:r>
          </w:p>
          <w:p w:rsidR="0019309C" w:rsidRPr="00C26C64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1.2. Документ, удостоверяющий личность Заявителя, его представителя (в случае обращения представителя Заявителя). </w:t>
            </w:r>
          </w:p>
          <w:p w:rsidR="0019309C" w:rsidRPr="00C26C64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>В случае направления заявления посредством ЕПГУ, РПГУ сведения из документа, удостоверяющего личность Заявителя, его представителя, проверяются при подтверждении учетной записи в Единой системе идентификац</w:t>
            </w:r>
            <w:proofErr w:type="gramStart"/>
            <w:r w:rsidRPr="00C26C64">
              <w:rPr>
                <w:sz w:val="18"/>
                <w:szCs w:val="28"/>
              </w:rPr>
              <w:t>ии и ау</w:t>
            </w:r>
            <w:proofErr w:type="gramEnd"/>
            <w:r w:rsidRPr="00C26C64">
              <w:rPr>
                <w:sz w:val="18"/>
                <w:szCs w:val="28"/>
              </w:rPr>
              <w:t xml:space="preserve">тентификации (далее – ЕСИА). </w:t>
            </w:r>
          </w:p>
          <w:p w:rsidR="0019309C" w:rsidRPr="00C26C64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</w:p>
          <w:p w:rsidR="0019309C" w:rsidRPr="00C26C64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1.3. Документы, удостоверяющие личность членов семьи Заявителя. </w:t>
            </w:r>
          </w:p>
          <w:p w:rsidR="0019309C" w:rsidRPr="00C26C64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1.4. </w:t>
            </w:r>
            <w:proofErr w:type="gramStart"/>
            <w:r w:rsidRPr="00C26C64">
              <w:rPr>
                <w:sz w:val="18"/>
                <w:szCs w:val="28"/>
              </w:rPr>
              <w:t xml:space="preserve">Обязательство по форме, установленной Приложением № 6 к настоящему Административному регламенту, о расторжении договора социального найма либо иного договора и освобождении занимаемого жилого помещения муниципального жилищного фонда. </w:t>
            </w:r>
            <w:proofErr w:type="gramEnd"/>
          </w:p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C26C64">
              <w:rPr>
                <w:sz w:val="18"/>
                <w:szCs w:val="28"/>
              </w:rPr>
              <w:t>2. Заявления и прилагаемые документы, указанные в пункте 9.1 настоящего Административного регламента, направляются (подаются) в Администрацию или в МФЦ на бумажном носителе или в электронной форме путем заполнения формы запроса через личный кабинет Заявителя на ЕПГУ, РПГУ, а также посредством электронной почты.</w:t>
            </w:r>
          </w:p>
        </w:tc>
      </w:tr>
      <w:tr w:rsidR="0019309C" w:rsidRPr="00926266" w:rsidTr="001C1CF7">
        <w:tc>
          <w:tcPr>
            <w:tcW w:w="189" w:type="pct"/>
          </w:tcPr>
          <w:p w:rsidR="0019309C" w:rsidRPr="00926266" w:rsidRDefault="0019309C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19309C" w:rsidRPr="00926266" w:rsidTr="001C1CF7">
        <w:tc>
          <w:tcPr>
            <w:tcW w:w="189" w:type="pct"/>
          </w:tcPr>
          <w:p w:rsidR="0019309C" w:rsidRPr="00926266" w:rsidRDefault="0019309C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19309C" w:rsidRPr="00926266" w:rsidTr="001C1CF7">
        <w:tc>
          <w:tcPr>
            <w:tcW w:w="189" w:type="pct"/>
          </w:tcPr>
          <w:p w:rsidR="0019309C" w:rsidRPr="00926266" w:rsidRDefault="0019309C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19309C" w:rsidRPr="00926266" w:rsidTr="001C1CF7">
        <w:tc>
          <w:tcPr>
            <w:tcW w:w="189" w:type="pct"/>
          </w:tcPr>
          <w:p w:rsidR="0019309C" w:rsidRPr="00926266" w:rsidRDefault="0019309C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19309C" w:rsidRPr="00926266" w:rsidTr="001C1CF7">
        <w:tc>
          <w:tcPr>
            <w:tcW w:w="189" w:type="pct"/>
          </w:tcPr>
          <w:p w:rsidR="0019309C" w:rsidRPr="00926266" w:rsidRDefault="0019309C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19309C" w:rsidRPr="00EF5A99" w:rsidTr="001C1CF7">
        <w:tc>
          <w:tcPr>
            <w:tcW w:w="189" w:type="pct"/>
          </w:tcPr>
          <w:p w:rsidR="0019309C" w:rsidRPr="00EF5A99" w:rsidRDefault="0019309C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9309C" w:rsidRPr="00EF5A99" w:rsidRDefault="0019309C" w:rsidP="001C1CF7">
            <w:pPr>
              <w:spacing w:after="0"/>
              <w:rPr>
                <w:sz w:val="18"/>
              </w:rPr>
            </w:pPr>
            <w:r w:rsidRPr="00EF5A99">
              <w:rPr>
                <w:sz w:val="18"/>
              </w:rPr>
              <w:t>нет</w:t>
            </w:r>
          </w:p>
        </w:tc>
      </w:tr>
      <w:tr w:rsidR="0019309C" w:rsidRPr="00EF5A99" w:rsidTr="001C1CF7">
        <w:tc>
          <w:tcPr>
            <w:tcW w:w="189" w:type="pct"/>
          </w:tcPr>
          <w:p w:rsidR="0019309C" w:rsidRPr="00EF5A99" w:rsidRDefault="0019309C" w:rsidP="001C1CF7">
            <w:pPr>
              <w:spacing w:after="0"/>
              <w:rPr>
                <w:b/>
                <w:sz w:val="18"/>
              </w:rPr>
            </w:pPr>
            <w:r w:rsidRPr="00EF5A99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19309C" w:rsidRPr="00EF5A99" w:rsidRDefault="0019309C" w:rsidP="001C1CF7">
            <w:pPr>
              <w:spacing w:after="0"/>
              <w:rPr>
                <w:sz w:val="18"/>
              </w:rPr>
            </w:pPr>
            <w:r w:rsidRPr="00EF5A99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19309C" w:rsidRPr="00EF5A99" w:rsidTr="001C1CF7">
        <w:tc>
          <w:tcPr>
            <w:tcW w:w="189" w:type="pct"/>
          </w:tcPr>
          <w:p w:rsidR="0019309C" w:rsidRPr="00EF5A99" w:rsidRDefault="0019309C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9309C" w:rsidRPr="00EF5A99" w:rsidRDefault="0019309C" w:rsidP="001C1CF7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F5A99">
              <w:rPr>
                <w:sz w:val="16"/>
                <w:szCs w:val="22"/>
              </w:rPr>
              <w:t>нет</w:t>
            </w:r>
          </w:p>
        </w:tc>
      </w:tr>
    </w:tbl>
    <w:p w:rsidR="0019309C" w:rsidRPr="00926266" w:rsidRDefault="0019309C" w:rsidP="0019309C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1580"/>
        <w:gridCol w:w="1845"/>
        <w:gridCol w:w="2023"/>
        <w:gridCol w:w="1825"/>
        <w:gridCol w:w="961"/>
        <w:gridCol w:w="1845"/>
        <w:gridCol w:w="1845"/>
        <w:gridCol w:w="1845"/>
      </w:tblGrid>
      <w:tr w:rsidR="0019309C" w:rsidRPr="00926266" w:rsidTr="001C1CF7">
        <w:tc>
          <w:tcPr>
            <w:tcW w:w="536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8"/>
              </w:rPr>
              <w:t>межведомствен</w:t>
            </w:r>
            <w:proofErr w:type="spellEnd"/>
          </w:p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19309C" w:rsidRPr="00926266" w:rsidTr="001C1CF7">
        <w:tc>
          <w:tcPr>
            <w:tcW w:w="536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19309C" w:rsidRPr="00926266" w:rsidTr="001C1CF7">
        <w:tc>
          <w:tcPr>
            <w:tcW w:w="536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19309C" w:rsidRPr="00926266" w:rsidRDefault="0019309C" w:rsidP="001C1CF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19309C" w:rsidRPr="00926266" w:rsidRDefault="0019309C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19309C" w:rsidRPr="00926266" w:rsidRDefault="0019309C" w:rsidP="001C1CF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19309C" w:rsidRPr="00926266" w:rsidTr="001C1CF7">
        <w:tc>
          <w:tcPr>
            <w:tcW w:w="536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19309C" w:rsidRPr="00926266" w:rsidRDefault="0019309C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19309C" w:rsidRPr="00926266" w:rsidRDefault="0019309C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19309C" w:rsidRPr="00926266" w:rsidRDefault="0019309C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19309C" w:rsidRPr="00926266" w:rsidTr="001C1CF7">
        <w:tc>
          <w:tcPr>
            <w:tcW w:w="536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19309C" w:rsidRPr="00926266" w:rsidRDefault="0019309C" w:rsidP="001C1CF7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19309C" w:rsidRPr="00926266" w:rsidRDefault="0019309C" w:rsidP="001C1CF7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19309C" w:rsidRPr="00926266" w:rsidRDefault="0019309C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19309C" w:rsidRPr="00926266" w:rsidRDefault="0019309C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19309C" w:rsidRPr="00926266" w:rsidTr="001C1CF7">
        <w:tc>
          <w:tcPr>
            <w:tcW w:w="536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19309C" w:rsidRPr="00926266" w:rsidRDefault="0019309C" w:rsidP="001C1CF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19309C" w:rsidRPr="00926266" w:rsidRDefault="0019309C" w:rsidP="001C1CF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19309C" w:rsidRPr="00926266" w:rsidRDefault="0019309C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19309C" w:rsidRPr="00926266" w:rsidRDefault="0019309C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19309C" w:rsidRPr="00926266" w:rsidRDefault="0019309C" w:rsidP="0019309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127"/>
        <w:gridCol w:w="2420"/>
        <w:gridCol w:w="2305"/>
        <w:gridCol w:w="2167"/>
        <w:gridCol w:w="1724"/>
        <w:gridCol w:w="2008"/>
        <w:gridCol w:w="1149"/>
        <w:gridCol w:w="1146"/>
      </w:tblGrid>
      <w:tr w:rsidR="0019309C" w:rsidRPr="00926266" w:rsidTr="001C1CF7">
        <w:tc>
          <w:tcPr>
            <w:tcW w:w="182" w:type="pct"/>
            <w:vMerge w:val="restart"/>
          </w:tcPr>
          <w:p w:rsidR="0019309C" w:rsidRPr="00926266" w:rsidRDefault="0019309C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19309C" w:rsidRPr="00926266" w:rsidTr="001C1CF7">
        <w:tc>
          <w:tcPr>
            <w:tcW w:w="182" w:type="pct"/>
            <w:vMerge/>
          </w:tcPr>
          <w:p w:rsidR="0019309C" w:rsidRPr="00926266" w:rsidRDefault="0019309C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19309C" w:rsidRPr="00926266" w:rsidTr="001C1CF7">
        <w:tc>
          <w:tcPr>
            <w:tcW w:w="18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19309C" w:rsidRPr="00926266" w:rsidTr="001C1CF7">
        <w:tc>
          <w:tcPr>
            <w:tcW w:w="182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19309C" w:rsidRDefault="0019309C" w:rsidP="001C1CF7">
            <w:pPr>
              <w:spacing w:after="0"/>
              <w:rPr>
                <w:sz w:val="18"/>
                <w:szCs w:val="28"/>
              </w:rPr>
            </w:pPr>
            <w:r w:rsidRPr="00D76B64">
              <w:rPr>
                <w:sz w:val="18"/>
                <w:szCs w:val="28"/>
              </w:rPr>
              <w:t>Результатом предоставления Муниципальной услуги является:</w:t>
            </w:r>
          </w:p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CD49AD">
              <w:rPr>
                <w:sz w:val="18"/>
                <w:szCs w:val="28"/>
              </w:rPr>
              <w:t xml:space="preserve">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</w:t>
            </w:r>
            <w:r w:rsidRPr="00CD49AD">
              <w:rPr>
                <w:sz w:val="18"/>
                <w:szCs w:val="28"/>
              </w:rPr>
              <w:lastRenderedPageBreak/>
              <w:t>утверждении Типового договора социального найма жилого помещения».</w:t>
            </w:r>
          </w:p>
        </w:tc>
        <w:tc>
          <w:tcPr>
            <w:tcW w:w="775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19309C" w:rsidRPr="00926266" w:rsidTr="001C1CF7">
        <w:tc>
          <w:tcPr>
            <w:tcW w:w="182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2</w:t>
            </w:r>
          </w:p>
        </w:tc>
        <w:tc>
          <w:tcPr>
            <w:tcW w:w="681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О</w:t>
            </w:r>
            <w:r w:rsidRPr="00926266">
              <w:rPr>
                <w:sz w:val="18"/>
              </w:rPr>
              <w:t>тказ в предоставлении муниципальной услуги</w:t>
            </w:r>
          </w:p>
        </w:tc>
        <w:tc>
          <w:tcPr>
            <w:tcW w:w="775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19309C" w:rsidRPr="00926266" w:rsidRDefault="0019309C" w:rsidP="0019309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5"/>
        <w:gridCol w:w="2842"/>
        <w:gridCol w:w="3441"/>
        <w:gridCol w:w="2302"/>
        <w:gridCol w:w="2451"/>
        <w:gridCol w:w="2008"/>
        <w:gridCol w:w="2005"/>
      </w:tblGrid>
      <w:tr w:rsidR="0019309C" w:rsidRPr="00926266" w:rsidTr="001C1CF7">
        <w:trPr>
          <w:trHeight w:val="517"/>
        </w:trPr>
        <w:tc>
          <w:tcPr>
            <w:tcW w:w="181" w:type="pct"/>
            <w:gridSpan w:val="2"/>
            <w:vMerge w:val="restart"/>
          </w:tcPr>
          <w:p w:rsidR="0019309C" w:rsidRPr="00926266" w:rsidRDefault="0019309C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19309C" w:rsidRPr="00926266" w:rsidRDefault="0019309C" w:rsidP="001C1CF7">
            <w:pPr>
              <w:spacing w:after="0"/>
              <w:rPr>
                <w:b/>
                <w:sz w:val="18"/>
              </w:rPr>
            </w:pPr>
            <w:proofErr w:type="spellStart"/>
            <w:proofErr w:type="gramStart"/>
            <w:r w:rsidRPr="00926266">
              <w:rPr>
                <w:b/>
                <w:sz w:val="18"/>
              </w:rPr>
              <w:t>п</w:t>
            </w:r>
            <w:proofErr w:type="spellEnd"/>
            <w:proofErr w:type="gramEnd"/>
            <w:r w:rsidRPr="00926266">
              <w:rPr>
                <w:b/>
                <w:sz w:val="18"/>
              </w:rPr>
              <w:t>/</w:t>
            </w: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19309C" w:rsidRPr="00926266" w:rsidTr="001C1CF7">
        <w:trPr>
          <w:trHeight w:val="517"/>
        </w:trPr>
        <w:tc>
          <w:tcPr>
            <w:tcW w:w="181" w:type="pct"/>
            <w:gridSpan w:val="2"/>
            <w:vMerge/>
          </w:tcPr>
          <w:p w:rsidR="0019309C" w:rsidRPr="00926266" w:rsidRDefault="0019309C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19309C" w:rsidRPr="00926266" w:rsidTr="001C1CF7">
        <w:tc>
          <w:tcPr>
            <w:tcW w:w="181" w:type="pct"/>
            <w:gridSpan w:val="2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19309C" w:rsidRPr="00926266" w:rsidTr="001C1CF7">
        <w:tc>
          <w:tcPr>
            <w:tcW w:w="5000" w:type="pct"/>
            <w:gridSpan w:val="8"/>
          </w:tcPr>
          <w:p w:rsidR="0019309C" w:rsidRPr="00926266" w:rsidRDefault="0019309C" w:rsidP="001C1CF7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19309C" w:rsidRPr="00926266" w:rsidTr="001C1CF7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19309C" w:rsidRPr="00926266" w:rsidRDefault="0019309C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19309C" w:rsidRPr="00926266" w:rsidRDefault="0019309C" w:rsidP="001C1CF7">
            <w:pPr>
              <w:spacing w:after="0"/>
              <w:jc w:val="both"/>
              <w:rPr>
                <w:sz w:val="18"/>
                <w:lang w:eastAsia="ar-SA"/>
              </w:rPr>
            </w:pPr>
            <w:r w:rsidRPr="0001239F">
              <w:rPr>
                <w:sz w:val="18"/>
                <w:lang w:eastAsia="ar-SA"/>
              </w:rPr>
              <w:t xml:space="preserve">К заявлению должны быть приложены документы, указанные в </w:t>
            </w:r>
            <w:r>
              <w:rPr>
                <w:sz w:val="18"/>
                <w:lang w:eastAsia="ar-SA"/>
              </w:rPr>
              <w:t xml:space="preserve">вышеуказанном </w:t>
            </w:r>
            <w:r w:rsidRPr="0001239F">
              <w:rPr>
                <w:sz w:val="18"/>
                <w:lang w:eastAsia="ar-SA"/>
              </w:rPr>
              <w:t>Административно</w:t>
            </w:r>
            <w:r>
              <w:rPr>
                <w:sz w:val="18"/>
                <w:lang w:eastAsia="ar-SA"/>
              </w:rPr>
              <w:t>м</w:t>
            </w:r>
            <w:r w:rsidRPr="0001239F">
              <w:rPr>
                <w:sz w:val="18"/>
                <w:lang w:eastAsia="ar-SA"/>
              </w:rPr>
              <w:t xml:space="preserve"> регламент</w:t>
            </w:r>
            <w:r>
              <w:rPr>
                <w:sz w:val="18"/>
                <w:lang w:eastAsia="ar-SA"/>
              </w:rPr>
              <w:t>е</w:t>
            </w:r>
            <w:r w:rsidRPr="0001239F">
              <w:rPr>
                <w:sz w:val="18"/>
                <w:lang w:eastAsia="ar-SA"/>
              </w:rPr>
              <w:t>.</w:t>
            </w:r>
          </w:p>
        </w:tc>
        <w:tc>
          <w:tcPr>
            <w:tcW w:w="737" w:type="pct"/>
            <w:vMerge w:val="restar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19309C" w:rsidRPr="00926266" w:rsidRDefault="0019309C" w:rsidP="001C1CF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19309C" w:rsidRPr="00926266" w:rsidRDefault="0019309C" w:rsidP="001C1CF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19309C" w:rsidRPr="0048636B" w:rsidRDefault="0019309C" w:rsidP="001C1CF7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Форма заявления </w:t>
            </w:r>
            <w:r w:rsidRPr="0048636B">
              <w:rPr>
                <w:sz w:val="18"/>
              </w:rPr>
              <w:t>о предоставлении жилого помещения по договору социального найма</w:t>
            </w:r>
          </w:p>
          <w:p w:rsidR="0019309C" w:rsidRDefault="0019309C" w:rsidP="001C1CF7">
            <w:pPr>
              <w:spacing w:after="0" w:line="240" w:lineRule="auto"/>
              <w:ind w:left="34"/>
              <w:jc w:val="both"/>
              <w:rPr>
                <w:sz w:val="18"/>
              </w:rPr>
            </w:pPr>
            <w:proofErr w:type="gramStart"/>
            <w:r w:rsidRPr="00926266">
              <w:rPr>
                <w:sz w:val="18"/>
              </w:rPr>
              <w:t>((Приложение 1к технологической схеме).</w:t>
            </w:r>
            <w:proofErr w:type="gramEnd"/>
          </w:p>
          <w:p w:rsidR="0019309C" w:rsidRPr="00926266" w:rsidRDefault="0019309C" w:rsidP="001C1CF7">
            <w:pPr>
              <w:spacing w:after="0" w:line="240" w:lineRule="auto"/>
              <w:ind w:left="34"/>
              <w:jc w:val="both"/>
              <w:rPr>
                <w:sz w:val="18"/>
              </w:rPr>
            </w:pPr>
          </w:p>
          <w:p w:rsidR="0019309C" w:rsidRPr="00C4731F" w:rsidRDefault="0019309C" w:rsidP="001C1CF7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Форма </w:t>
            </w:r>
            <w:r w:rsidRPr="00C4731F">
              <w:rPr>
                <w:sz w:val="18"/>
              </w:rPr>
              <w:t>РЕШЕНИ</w:t>
            </w:r>
            <w:r>
              <w:rPr>
                <w:sz w:val="18"/>
              </w:rPr>
              <w:t>Я</w:t>
            </w:r>
          </w:p>
          <w:p w:rsidR="0019309C" w:rsidRPr="00926266" w:rsidRDefault="0019309C" w:rsidP="001C1CF7">
            <w:pPr>
              <w:spacing w:after="0"/>
              <w:jc w:val="both"/>
              <w:rPr>
                <w:sz w:val="18"/>
              </w:rPr>
            </w:pPr>
            <w:r w:rsidRPr="00C4731F">
              <w:rPr>
                <w:sz w:val="18"/>
              </w:rPr>
              <w:t xml:space="preserve">о предоставлении жилого помещения </w:t>
            </w:r>
            <w:r w:rsidRPr="00926266">
              <w:rPr>
                <w:sz w:val="18"/>
              </w:rPr>
              <w:t xml:space="preserve">(Приложение </w:t>
            </w:r>
            <w:r>
              <w:rPr>
                <w:sz w:val="18"/>
              </w:rPr>
              <w:t xml:space="preserve">2 </w:t>
            </w:r>
            <w:r w:rsidRPr="00926266">
              <w:rPr>
                <w:sz w:val="18"/>
              </w:rPr>
              <w:t>к технологической схеме).</w:t>
            </w:r>
          </w:p>
        </w:tc>
      </w:tr>
      <w:tr w:rsidR="0019309C" w:rsidRPr="00926266" w:rsidTr="001C1CF7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309C" w:rsidRPr="00926266" w:rsidRDefault="0019309C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19309C" w:rsidRPr="00926266" w:rsidRDefault="0019309C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9309C" w:rsidRPr="00926266" w:rsidRDefault="0019309C" w:rsidP="001C1CF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9309C" w:rsidRPr="00926266" w:rsidRDefault="0019309C" w:rsidP="001C1CF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19309C" w:rsidRPr="00926266" w:rsidTr="001C1CF7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309C" w:rsidRPr="00926266" w:rsidRDefault="0019309C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19309C" w:rsidRPr="00926266" w:rsidRDefault="0019309C" w:rsidP="001C1CF7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19309C" w:rsidRPr="00926266" w:rsidRDefault="0019309C" w:rsidP="001C1C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Сообщение о получении заявления и документов направляется в личный кабинет заявителя (представителя заявителя) на Едином </w:t>
            </w:r>
            <w:r w:rsidRPr="00926266">
              <w:rPr>
                <w:sz w:val="18"/>
              </w:rPr>
              <w:lastRenderedPageBreak/>
              <w:t>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9309C" w:rsidRPr="00926266" w:rsidRDefault="0019309C" w:rsidP="001C1CF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9309C" w:rsidRPr="00926266" w:rsidRDefault="0019309C" w:rsidP="001C1CF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19309C" w:rsidRPr="00926266" w:rsidTr="001C1CF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309C" w:rsidRPr="00926266" w:rsidRDefault="0019309C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19309C" w:rsidRPr="00926266" w:rsidRDefault="0019309C" w:rsidP="001C1CF7">
            <w:pPr>
              <w:spacing w:after="0"/>
              <w:jc w:val="both"/>
              <w:rPr>
                <w:sz w:val="18"/>
              </w:rPr>
            </w:pPr>
          </w:p>
          <w:p w:rsidR="0019309C" w:rsidRPr="00926266" w:rsidRDefault="0019309C" w:rsidP="001C1CF7">
            <w:pPr>
              <w:spacing w:after="0"/>
              <w:jc w:val="both"/>
              <w:rPr>
                <w:sz w:val="18"/>
              </w:rPr>
            </w:pPr>
          </w:p>
          <w:p w:rsidR="0019309C" w:rsidRPr="00926266" w:rsidRDefault="0019309C" w:rsidP="001C1CF7">
            <w:pPr>
              <w:spacing w:after="0"/>
              <w:jc w:val="both"/>
              <w:rPr>
                <w:sz w:val="18"/>
              </w:rPr>
            </w:pPr>
          </w:p>
          <w:p w:rsidR="0019309C" w:rsidRPr="00926266" w:rsidRDefault="0019309C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19309C" w:rsidRPr="00926266" w:rsidRDefault="0019309C" w:rsidP="001C1CF7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9309C" w:rsidRPr="00926266" w:rsidRDefault="0019309C" w:rsidP="001C1CF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9309C" w:rsidRPr="00926266" w:rsidRDefault="0019309C" w:rsidP="001C1CF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19309C" w:rsidRPr="00926266" w:rsidTr="001C1CF7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19309C" w:rsidRPr="00926266" w:rsidRDefault="0019309C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19309C" w:rsidRPr="00926266" w:rsidRDefault="0019309C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19309C" w:rsidRPr="00926266" w:rsidRDefault="0019309C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19309C" w:rsidRPr="00926266" w:rsidRDefault="0019309C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19309C" w:rsidRPr="00926266" w:rsidRDefault="0019309C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19309C" w:rsidRPr="00926266" w:rsidRDefault="0019309C" w:rsidP="001C1CF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19309C" w:rsidRPr="00926266" w:rsidRDefault="0019309C" w:rsidP="001C1CF7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19309C" w:rsidRPr="00926266" w:rsidTr="001C1CF7">
        <w:tc>
          <w:tcPr>
            <w:tcW w:w="5000" w:type="pct"/>
            <w:gridSpan w:val="8"/>
          </w:tcPr>
          <w:p w:rsidR="0019309C" w:rsidRPr="00926266" w:rsidRDefault="0019309C" w:rsidP="001C1CF7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19309C" w:rsidRPr="00926266" w:rsidTr="001C1CF7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19309C" w:rsidRPr="00926266" w:rsidRDefault="0019309C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</w:tr>
      <w:tr w:rsidR="0019309C" w:rsidRPr="00926266" w:rsidTr="001C1CF7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9309C" w:rsidRPr="00926266" w:rsidRDefault="0019309C" w:rsidP="001C1CF7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</w:tr>
      <w:tr w:rsidR="0019309C" w:rsidRPr="00926266" w:rsidTr="001C1CF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9309C" w:rsidRPr="00926266" w:rsidRDefault="0019309C" w:rsidP="001C1CF7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</w:tr>
      <w:tr w:rsidR="0019309C" w:rsidRPr="00926266" w:rsidTr="001C1CF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19309C" w:rsidRPr="00926266" w:rsidRDefault="0019309C" w:rsidP="001C1CF7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</w:tr>
      <w:tr w:rsidR="0019309C" w:rsidRPr="00B006DC" w:rsidTr="001C1CF7">
        <w:tc>
          <w:tcPr>
            <w:tcW w:w="5000" w:type="pct"/>
            <w:gridSpan w:val="8"/>
          </w:tcPr>
          <w:p w:rsidR="0019309C" w:rsidRPr="00B006DC" w:rsidRDefault="0019309C" w:rsidP="001C1CF7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</w:rPr>
            </w:pPr>
            <w:r w:rsidRPr="00B006DC">
              <w:rPr>
                <w:b/>
                <w:sz w:val="18"/>
              </w:rPr>
              <w:t xml:space="preserve">Подготовка проекта </w:t>
            </w:r>
            <w:r w:rsidRPr="00B006DC">
              <w:rPr>
                <w:b/>
                <w:sz w:val="18"/>
                <w:szCs w:val="18"/>
                <w:lang w:eastAsia="ru-RU"/>
              </w:rPr>
              <w:t xml:space="preserve"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 </w:t>
            </w:r>
            <w:r w:rsidRPr="00B006DC">
              <w:rPr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19309C" w:rsidRPr="009F5D67" w:rsidTr="001C1CF7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19309C" w:rsidRPr="009F5D67" w:rsidRDefault="0019309C" w:rsidP="001C1CF7">
            <w:pPr>
              <w:spacing w:after="0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19309C" w:rsidRPr="009F5D67" w:rsidRDefault="0019309C" w:rsidP="001C1CF7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4C4F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</w:t>
            </w:r>
            <w:r w:rsidRPr="004C4F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19309C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lastRenderedPageBreak/>
              <w:t xml:space="preserve">- подготовка проекта </w:t>
            </w:r>
            <w:r w:rsidRPr="004C4F72">
              <w:rPr>
                <w:sz w:val="18"/>
                <w:szCs w:val="18"/>
                <w:lang w:eastAsia="ru-RU"/>
              </w:rPr>
              <w:t xml:space="preserve"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</w:t>
            </w:r>
            <w:r w:rsidRPr="004C4F72">
              <w:rPr>
                <w:sz w:val="18"/>
                <w:szCs w:val="18"/>
                <w:lang w:eastAsia="ru-RU"/>
              </w:rPr>
              <w:lastRenderedPageBreak/>
              <w:t>социального найма жилого помещения</w:t>
            </w:r>
          </w:p>
          <w:p w:rsidR="0019309C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</w:p>
          <w:p w:rsidR="0019309C" w:rsidRPr="009F5D67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 xml:space="preserve">- направление проекта </w:t>
            </w:r>
            <w:r w:rsidRPr="004C4F72">
              <w:rPr>
                <w:sz w:val="18"/>
                <w:szCs w:val="18"/>
                <w:lang w:eastAsia="ru-RU"/>
              </w:rPr>
              <w:t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9F5D67">
              <w:rPr>
                <w:sz w:val="18"/>
                <w:szCs w:val="18"/>
              </w:rPr>
              <w:t>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19309C" w:rsidRPr="009F5D67" w:rsidRDefault="0019309C" w:rsidP="001C1CF7">
            <w:pPr>
              <w:spacing w:after="0"/>
              <w:rPr>
                <w:sz w:val="18"/>
                <w:szCs w:val="18"/>
              </w:rPr>
            </w:pPr>
            <w:r w:rsidRPr="004C4F72">
              <w:rPr>
                <w:sz w:val="18"/>
                <w:szCs w:val="18"/>
              </w:rPr>
              <w:lastRenderedPageBreak/>
              <w:t>не более 25 рабочих дней со дня подачи заявления и документов.</w:t>
            </w:r>
          </w:p>
        </w:tc>
        <w:tc>
          <w:tcPr>
            <w:tcW w:w="785" w:type="pct"/>
            <w:vMerge w:val="restart"/>
          </w:tcPr>
          <w:p w:rsidR="0019309C" w:rsidRPr="009F5D67" w:rsidRDefault="0019309C" w:rsidP="001C1CF7">
            <w:pPr>
              <w:spacing w:after="0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19309C" w:rsidRPr="009F5D67" w:rsidRDefault="0019309C" w:rsidP="001C1CF7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19309C" w:rsidRPr="009F5D67" w:rsidRDefault="0019309C" w:rsidP="001C1CF7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19309C" w:rsidRPr="009F5D67" w:rsidRDefault="0019309C" w:rsidP="001C1CF7">
            <w:pPr>
              <w:spacing w:after="0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>нет</w:t>
            </w:r>
          </w:p>
        </w:tc>
      </w:tr>
      <w:tr w:rsidR="0019309C" w:rsidRPr="00926266" w:rsidTr="001C1CF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В случае наличия оснований, принимается решение об отказе в </w:t>
            </w:r>
            <w:r>
              <w:rPr>
                <w:sz w:val="18"/>
              </w:rPr>
              <w:t>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9309C" w:rsidRPr="00926266" w:rsidRDefault="0019309C" w:rsidP="001C1CF7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</w:tr>
      <w:tr w:rsidR="0019309C" w:rsidRPr="00B006DC" w:rsidTr="001C1CF7">
        <w:tc>
          <w:tcPr>
            <w:tcW w:w="5000" w:type="pct"/>
            <w:gridSpan w:val="8"/>
          </w:tcPr>
          <w:p w:rsidR="0019309C" w:rsidRPr="00B006DC" w:rsidRDefault="0019309C" w:rsidP="001C1CF7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</w:rPr>
            </w:pPr>
            <w:r w:rsidRPr="00B006DC">
              <w:rPr>
                <w:b/>
                <w:sz w:val="18"/>
                <w:szCs w:val="24"/>
              </w:rPr>
              <w:t xml:space="preserve">Направление (выдача) заявителю решения </w:t>
            </w:r>
            <w:r w:rsidRPr="00B006DC">
              <w:rPr>
                <w:b/>
                <w:sz w:val="18"/>
                <w:szCs w:val="18"/>
                <w:lang w:eastAsia="ru-RU"/>
              </w:rPr>
              <w:t>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</w:t>
            </w:r>
            <w:proofErr w:type="gramStart"/>
            <w:r w:rsidRPr="00B006DC">
              <w:rPr>
                <w:b/>
                <w:sz w:val="18"/>
                <w:szCs w:val="18"/>
                <w:lang w:eastAsia="ru-RU"/>
              </w:rPr>
              <w:t>.</w:t>
            </w:r>
            <w:r w:rsidRPr="00B006DC">
              <w:rPr>
                <w:b/>
                <w:sz w:val="18"/>
              </w:rPr>
              <w:t>л</w:t>
            </w:r>
            <w:proofErr w:type="gramEnd"/>
            <w:r w:rsidRPr="00B006DC">
              <w:rPr>
                <w:b/>
                <w:sz w:val="18"/>
              </w:rPr>
              <w:t>ибо уведомления о мотивированном отказе</w:t>
            </w:r>
          </w:p>
        </w:tc>
      </w:tr>
      <w:tr w:rsidR="0019309C" w:rsidRPr="007C2789" w:rsidTr="001C1CF7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19309C" w:rsidRPr="007C2789" w:rsidRDefault="0019309C" w:rsidP="001C1CF7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19309C" w:rsidRPr="007C2789" w:rsidRDefault="0019309C" w:rsidP="001C1CF7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7C2789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(выдача) заявителю </w:t>
            </w:r>
            <w:r w:rsidRPr="007C278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19309C" w:rsidRPr="007C2789" w:rsidRDefault="0019309C" w:rsidP="001C1CF7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19309C" w:rsidRPr="007C2789" w:rsidRDefault="0019309C" w:rsidP="001C1CF7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19309C" w:rsidRPr="007C2789" w:rsidRDefault="0019309C" w:rsidP="001C1CF7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 xml:space="preserve">-направление в федеральные органы исполнительной власти сообщения об </w:t>
            </w:r>
            <w:proofErr w:type="gramStart"/>
            <w:r w:rsidRPr="007C2789">
              <w:rPr>
                <w:sz w:val="16"/>
                <w:szCs w:val="16"/>
              </w:rPr>
              <w:t>отказе</w:t>
            </w:r>
            <w:proofErr w:type="gramEnd"/>
            <w:r w:rsidRPr="007C2789">
              <w:rPr>
                <w:sz w:val="16"/>
                <w:szCs w:val="16"/>
              </w:rPr>
              <w:t xml:space="preserve">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19309C" w:rsidRPr="007C2789" w:rsidRDefault="0019309C" w:rsidP="001C1CF7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не позднее чем через три рабочих дня со дня принятия решения.</w:t>
            </w:r>
          </w:p>
        </w:tc>
        <w:tc>
          <w:tcPr>
            <w:tcW w:w="785" w:type="pct"/>
            <w:vMerge w:val="restart"/>
          </w:tcPr>
          <w:p w:rsidR="0019309C" w:rsidRPr="007C2789" w:rsidRDefault="0019309C" w:rsidP="001C1CF7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19309C" w:rsidRPr="007C2789" w:rsidRDefault="0019309C" w:rsidP="001C1CF7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19309C" w:rsidRPr="007C2789" w:rsidRDefault="0019309C" w:rsidP="001C1CF7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19309C" w:rsidRPr="007C2789" w:rsidRDefault="0019309C" w:rsidP="001C1CF7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нет</w:t>
            </w:r>
          </w:p>
        </w:tc>
      </w:tr>
      <w:tr w:rsidR="0019309C" w:rsidRPr="00926266" w:rsidTr="001C1CF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19309C" w:rsidRPr="00926266" w:rsidRDefault="0019309C" w:rsidP="001C1CF7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19309C" w:rsidRPr="00926266" w:rsidRDefault="0019309C" w:rsidP="001C1CF7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19309C" w:rsidRPr="00926266" w:rsidRDefault="0019309C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19309C" w:rsidRPr="00926266" w:rsidRDefault="0019309C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>
              <w:rPr>
                <w:sz w:val="18"/>
              </w:rPr>
              <w:t xml:space="preserve"> </w:t>
            </w:r>
            <w:r w:rsidRPr="00926266">
              <w:rPr>
                <w:sz w:val="18"/>
              </w:rPr>
              <w:t>подачи заявления.</w:t>
            </w:r>
          </w:p>
        </w:tc>
        <w:tc>
          <w:tcPr>
            <w:tcW w:w="737" w:type="pct"/>
            <w:vMerge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9309C" w:rsidRPr="00926266" w:rsidRDefault="0019309C" w:rsidP="001C1CF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</w:p>
        </w:tc>
      </w:tr>
    </w:tbl>
    <w:p w:rsidR="0019309C" w:rsidRPr="00926266" w:rsidRDefault="0019309C" w:rsidP="0019309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1"/>
        <w:gridCol w:w="2298"/>
        <w:gridCol w:w="2011"/>
        <w:gridCol w:w="2155"/>
        <w:gridCol w:w="3382"/>
        <w:gridCol w:w="3647"/>
      </w:tblGrid>
      <w:tr w:rsidR="0019309C" w:rsidRPr="00926266" w:rsidTr="001C1CF7">
        <w:trPr>
          <w:trHeight w:val="517"/>
        </w:trPr>
        <w:tc>
          <w:tcPr>
            <w:tcW w:w="679" w:type="pct"/>
            <w:vMerge w:val="restar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Способ получения заявителем информации о сроках и порядке </w:t>
            </w:r>
            <w:r w:rsidRPr="00926266">
              <w:rPr>
                <w:b/>
                <w:sz w:val="18"/>
              </w:rPr>
              <w:lastRenderedPageBreak/>
              <w:t>предоставления «услуги»</w:t>
            </w:r>
          </w:p>
        </w:tc>
        <w:tc>
          <w:tcPr>
            <w:tcW w:w="736" w:type="pct"/>
            <w:vMerge w:val="restar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Способ приёма и регистрации органом, предоставляющим </w:t>
            </w:r>
            <w:r w:rsidRPr="00926266">
              <w:rPr>
                <w:b/>
                <w:sz w:val="18"/>
              </w:rPr>
              <w:lastRenderedPageBreak/>
              <w:t>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Способ оплаты заявителем государственной пошлины или иной </w:t>
            </w:r>
            <w:r w:rsidRPr="00926266">
              <w:rPr>
                <w:b/>
                <w:sz w:val="18"/>
              </w:rPr>
              <w:lastRenderedPageBreak/>
              <w:t>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Способ подачи жалобы на нарушение порядка предоставления «услуги» и досудебного (внесудебного) обжалования решений и действий (бездействия) органа </w:t>
            </w:r>
            <w:r w:rsidRPr="00926266">
              <w:rPr>
                <w:b/>
                <w:sz w:val="18"/>
              </w:rPr>
              <w:lastRenderedPageBreak/>
              <w:t>в процессе получения «услуги»</w:t>
            </w:r>
          </w:p>
        </w:tc>
      </w:tr>
      <w:tr w:rsidR="0019309C" w:rsidRPr="00926266" w:rsidTr="001C1CF7">
        <w:trPr>
          <w:trHeight w:val="517"/>
        </w:trPr>
        <w:tc>
          <w:tcPr>
            <w:tcW w:w="679" w:type="pct"/>
            <w:vMerge/>
          </w:tcPr>
          <w:p w:rsidR="0019309C" w:rsidRPr="00926266" w:rsidRDefault="0019309C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19309C" w:rsidRPr="00926266" w:rsidTr="001C1CF7">
        <w:tc>
          <w:tcPr>
            <w:tcW w:w="679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736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19309C" w:rsidRPr="00926266" w:rsidRDefault="0019309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19309C" w:rsidRPr="00926266" w:rsidTr="001C1CF7">
        <w:tc>
          <w:tcPr>
            <w:tcW w:w="5000" w:type="pct"/>
            <w:gridSpan w:val="6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  <w:r w:rsidRPr="008C0E01">
              <w:rPr>
                <w:b/>
                <w:sz w:val="20"/>
                <w:szCs w:val="28"/>
              </w:rPr>
              <w:t>Предоставление жилого помещения по договору социального найма</w:t>
            </w:r>
          </w:p>
        </w:tc>
      </w:tr>
      <w:tr w:rsidR="0019309C" w:rsidRPr="00926266" w:rsidTr="001C1CF7">
        <w:tc>
          <w:tcPr>
            <w:tcW w:w="679" w:type="pct"/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19309C" w:rsidRPr="00926266" w:rsidRDefault="0019309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19309C" w:rsidRPr="00926266" w:rsidRDefault="0019309C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19309C" w:rsidRPr="00926266" w:rsidRDefault="0019309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19309C" w:rsidRPr="00926266" w:rsidRDefault="0019309C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19309C" w:rsidRPr="00926266" w:rsidRDefault="0019309C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19309C" w:rsidRPr="00926266" w:rsidRDefault="0019309C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19309C" w:rsidRPr="00926266" w:rsidRDefault="0019309C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19309C" w:rsidRPr="00926266" w:rsidRDefault="0019309C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19309C" w:rsidRPr="00926266" w:rsidRDefault="0019309C" w:rsidP="0019309C">
      <w:pPr>
        <w:suppressAutoHyphens/>
        <w:spacing w:after="0"/>
        <w:rPr>
          <w:sz w:val="18"/>
        </w:rPr>
      </w:pPr>
    </w:p>
    <w:p w:rsidR="0019309C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19309C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9309C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9309C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9309C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9309C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9309C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9309C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9309C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9309C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9309C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9309C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9309C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9309C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9309C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F04AE0" w:rsidRDefault="00F04AE0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F04AE0" w:rsidRDefault="00F04AE0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F04AE0" w:rsidRDefault="00F04AE0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F04AE0" w:rsidRDefault="00F04AE0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F04AE0" w:rsidRDefault="00F04AE0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F04AE0" w:rsidRDefault="00F04AE0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F04AE0" w:rsidRDefault="00F04AE0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F04AE0" w:rsidRDefault="00F04AE0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F04AE0" w:rsidRDefault="00F04AE0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F04AE0" w:rsidRDefault="00F04AE0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9309C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9309C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9309C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9309C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9309C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9309C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9309C" w:rsidRPr="00DC3216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lastRenderedPageBreak/>
        <w:t>Приложение № 1</w:t>
      </w:r>
    </w:p>
    <w:p w:rsidR="0019309C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Форма заявления о предоставлении Муниципальной услуги _____________________________________________________________________ (наименование органа, уполномоченного для предоставления услуги)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Заявление о предоставлении жилого помещения по договору социального найма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1.</w:t>
      </w:r>
      <w:r w:rsidRPr="00C4731F">
        <w:rPr>
          <w:sz w:val="16"/>
          <w:szCs w:val="16"/>
        </w:rPr>
        <w:tab/>
        <w:t xml:space="preserve">Заявитель _________________________________________________________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(фамилия, имя, отчество (при наличии), дата рождения, СНИЛС)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Телефон (по желанию): ________________________________________________ Адрес электронной почты (по желанию): __________________________________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Документ, удостоверяющий личность заявителя: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наименование: ________________ серия, номер ___________________________ дата выдачи: _____________ кем выдан: __________________________________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_____________________________________________________________________ код подразделения: ___________________________________________________ Адрес регистрации по месту жительства: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____________________________________________________________________ 2. Представитель заявителя: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 </w:t>
      </w:r>
      <w:proofErr w:type="gramStart"/>
      <w:r w:rsidRPr="00C4731F">
        <w:rPr>
          <w:sz w:val="16"/>
          <w:szCs w:val="16"/>
        </w:rPr>
        <w:t>_______________________________________________</w:t>
      </w:r>
      <w:proofErr w:type="gramEnd"/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proofErr w:type="gramStart"/>
      <w:r w:rsidRPr="00C4731F">
        <w:rPr>
          <w:sz w:val="16"/>
          <w:szCs w:val="16"/>
        </w:rPr>
        <w:t xml:space="preserve">(фамилия, имя, отчество (при наличии) </w:t>
      </w:r>
      <w:proofErr w:type="gramEnd"/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Документ, удостоверяющий личность представителя заявителя: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наименование: _______________________________________________________ серия, номер_______________________ дата выдачи: _____________________ Документ, подтверждающий полномочия представителя заявителя: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____________________________________________________________________ 3. Проживаю один</w:t>
      </w:r>
      <w:proofErr w:type="gramStart"/>
      <w:r w:rsidRPr="00C4731F">
        <w:rPr>
          <w:sz w:val="16"/>
          <w:szCs w:val="16"/>
        </w:rPr>
        <w:t xml:space="preserve">                     П</w:t>
      </w:r>
      <w:proofErr w:type="gramEnd"/>
      <w:r w:rsidRPr="00C4731F">
        <w:rPr>
          <w:sz w:val="16"/>
          <w:szCs w:val="16"/>
        </w:rPr>
        <w:t xml:space="preserve">роживаю совместно с членами семьи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4. Состою в браке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Супруг: _____________________________________________________________________ (фамилия, имя, отчество (при наличии), дата рождения, СНИЛС)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Документ, удостоверяющий личность супруга: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наименование: _______________________________________________________ серия, номер_________________________ дата выдачи: ____________________ кем выдан: __________________________________________________________ код подразделения: ___________________________________________________ 5. Проживаю с родителями (родителями супруга)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ФИО родителя______________________________________________________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(фамилия, имя, отчество (при наличии), дата рождения, СНИЛС)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Документ, удостоверяющий личность: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наименование: ______________________ серия, номер_______________________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дата выдачи: _______________________ кем </w:t>
      </w:r>
      <w:proofErr w:type="gramStart"/>
      <w:r w:rsidRPr="00C4731F">
        <w:rPr>
          <w:sz w:val="16"/>
          <w:szCs w:val="16"/>
        </w:rPr>
        <w:t>выдан</w:t>
      </w:r>
      <w:proofErr w:type="gramEnd"/>
      <w:r w:rsidRPr="00C4731F">
        <w:rPr>
          <w:sz w:val="16"/>
          <w:szCs w:val="16"/>
        </w:rPr>
        <w:t>: ________________________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____________________________________________________________________ 6. Имеются дети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ФИО ребенка (до 14 лет)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____________________________________________________________________ (фамилия, имя, отчество (при наличии), дата рождения, СНИЛС)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Номер актовой записи о рождении________________________________________ дата______________________________ место регистрации ___________________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_____________________________________________________________________ ФИО ребенка (старше 14 лет)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Номер актовой записи о рождении________________ дата___________________ место регистрации ____________________________________________________ Документ, удостоверяющий личность: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наименование: _______________________________________________________ серия, номер_____________________________ дата выдачи: _________________ кем выдан: __________________________________________________________ 7. Имеются иные родственники, проживающие совместно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ФИО родственника (до 14 лет)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Номер актовой записи о рождении___________________ дата_________________ место регистрации ____________________________________________________ Степень родства _______________________________________________________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ФИО родственника (старше 14 лет)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Степень родства ______________________________________________________ Документ, удостоверяющий личность: наименование: _______________________ серия, номер_____________________ дата выдачи: _______________________ кем выдан: _______________________________________________________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Результат предоставления Муниципальной услуги прошу (</w:t>
      </w:r>
      <w:proofErr w:type="gramStart"/>
      <w:r w:rsidRPr="00C4731F">
        <w:rPr>
          <w:sz w:val="16"/>
          <w:szCs w:val="16"/>
        </w:rPr>
        <w:t>нужное</w:t>
      </w:r>
      <w:proofErr w:type="gramEnd"/>
      <w:r w:rsidRPr="00C4731F">
        <w:rPr>
          <w:sz w:val="16"/>
          <w:szCs w:val="16"/>
        </w:rPr>
        <w:t xml:space="preserve"> отметить):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1. выдать лично в Администрации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2. выдать лично в многофункциональном центре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3. направить в личный кабинет на ЕПГУ, РПГУ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4. направить посредством электронной почты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Дата                                            Подпись</w:t>
      </w:r>
    </w:p>
    <w:p w:rsidR="0019309C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19309C" w:rsidRPr="00DC3216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lastRenderedPageBreak/>
        <w:t xml:space="preserve">Приложение № </w:t>
      </w:r>
      <w:r>
        <w:rPr>
          <w:sz w:val="18"/>
          <w:szCs w:val="18"/>
        </w:rPr>
        <w:t>2</w:t>
      </w:r>
    </w:p>
    <w:p w:rsidR="0019309C" w:rsidRPr="00DC3216" w:rsidRDefault="0019309C" w:rsidP="0019309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Форма решения о предоставлении Муниципальной услуги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____________________________________________________________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наименование уполномоченного органа местного самоуправления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Кому ____________________________ (фамилия, имя, отчество) _________________________________ _________________________________ (телефон и адрес электронной почты)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РЕШЕНИЕ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о предоставлении жилого помещения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Дата ___________ № ________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По результатам рассмотрения заявления от __________ № __________ и приложенных к нему документов, в соответствии со статьей 57 Жилищного кодекса Российской Федерации принято решение предоставить жилое помещение: _________________________________________________________________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ФИО заявителя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и совместно проживающим с ним членам семьи: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1.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2.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3.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Сведения о жилом помещении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Вид жилого помещения</w:t>
      </w:r>
      <w:r w:rsidRPr="00C4731F">
        <w:rPr>
          <w:sz w:val="16"/>
          <w:szCs w:val="16"/>
        </w:rPr>
        <w:tab/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Адрес</w:t>
      </w:r>
      <w:r w:rsidRPr="00C4731F">
        <w:rPr>
          <w:sz w:val="16"/>
          <w:szCs w:val="16"/>
        </w:rPr>
        <w:tab/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Количество комнат</w:t>
      </w:r>
      <w:r w:rsidRPr="00C4731F">
        <w:rPr>
          <w:sz w:val="16"/>
          <w:szCs w:val="16"/>
        </w:rPr>
        <w:tab/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Общая площадь</w:t>
      </w:r>
      <w:r w:rsidRPr="00C4731F">
        <w:rPr>
          <w:sz w:val="16"/>
          <w:szCs w:val="16"/>
        </w:rPr>
        <w:tab/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Жилая площадь</w:t>
      </w:r>
      <w:r w:rsidRPr="00C4731F">
        <w:rPr>
          <w:sz w:val="16"/>
          <w:szCs w:val="16"/>
        </w:rPr>
        <w:tab/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 ___________ ________________________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proofErr w:type="gramStart"/>
      <w:r w:rsidRPr="00C4731F">
        <w:rPr>
          <w:sz w:val="16"/>
          <w:szCs w:val="16"/>
        </w:rPr>
        <w:t xml:space="preserve">(должность   сотрудника                                                 (подпись)                                                      (расшифровка подписи)       </w:t>
      </w:r>
      <w:proofErr w:type="gramEnd"/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органа власти,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proofErr w:type="gramStart"/>
      <w:r w:rsidRPr="00C4731F">
        <w:rPr>
          <w:sz w:val="16"/>
          <w:szCs w:val="16"/>
        </w:rPr>
        <w:t>принявшего</w:t>
      </w:r>
      <w:proofErr w:type="gramEnd"/>
      <w:r w:rsidRPr="00C4731F">
        <w:rPr>
          <w:sz w:val="16"/>
          <w:szCs w:val="16"/>
        </w:rPr>
        <w:t xml:space="preserve"> решение) </w:t>
      </w:r>
    </w:p>
    <w:p w:rsidR="0019309C" w:rsidRPr="00C4731F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М.П.</w:t>
      </w:r>
    </w:p>
    <w:p w:rsidR="0019309C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Default="0019309C" w:rsidP="001930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9309C" w:rsidRDefault="0019309C" w:rsidP="0019309C">
      <w:pPr>
        <w:spacing w:after="0"/>
        <w:jc w:val="right"/>
        <w:rPr>
          <w:sz w:val="20"/>
        </w:rPr>
      </w:pPr>
    </w:p>
    <w:sectPr w:rsidR="0019309C" w:rsidSect="00442F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309C"/>
    <w:rsid w:val="0019309C"/>
    <w:rsid w:val="00442F17"/>
    <w:rsid w:val="00A013D8"/>
    <w:rsid w:val="00F0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9C"/>
    <w:rPr>
      <w:rFonts w:ascii="Times New Roman" w:eastAsia="Calibri" w:hAnsi="Times New Roman" w:cs="Times New Roman"/>
      <w:sz w:val="24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19309C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19309C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aliases w:val="!Главы документа"/>
    <w:basedOn w:val="a"/>
    <w:link w:val="30"/>
    <w:qFormat/>
    <w:rsid w:val="0019309C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9309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9309C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93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9309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9309C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09C"/>
    <w:rPr>
      <w:rFonts w:ascii="Tahoma" w:eastAsia="Calibri" w:hAnsi="Tahoma" w:cs="Tahoma"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19309C"/>
    <w:pPr>
      <w:ind w:left="720"/>
      <w:contextualSpacing/>
    </w:pPr>
  </w:style>
  <w:style w:type="character" w:styleId="a7">
    <w:name w:val="Hyperlink"/>
    <w:rsid w:val="0019309C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1930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9309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1930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93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309C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193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309C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19309C"/>
    <w:rPr>
      <w:rFonts w:cs="Times New Roman"/>
    </w:rPr>
  </w:style>
  <w:style w:type="character" w:customStyle="1" w:styleId="RTFNum22">
    <w:name w:val="RTF_Num 2 2"/>
    <w:rsid w:val="0019309C"/>
    <w:rPr>
      <w:rFonts w:ascii="Symbol" w:eastAsia="Symbol" w:hAnsi="Symbol" w:cs="Symbol"/>
    </w:rPr>
  </w:style>
  <w:style w:type="character" w:customStyle="1" w:styleId="RTFNum23">
    <w:name w:val="RTF_Num 2 3"/>
    <w:rsid w:val="0019309C"/>
    <w:rPr>
      <w:rFonts w:cs="Times New Roman"/>
    </w:rPr>
  </w:style>
  <w:style w:type="character" w:customStyle="1" w:styleId="RTFNum24">
    <w:name w:val="RTF_Num 2 4"/>
    <w:rsid w:val="0019309C"/>
    <w:rPr>
      <w:rFonts w:cs="Times New Roman"/>
    </w:rPr>
  </w:style>
  <w:style w:type="character" w:customStyle="1" w:styleId="RTFNum25">
    <w:name w:val="RTF_Num 2 5"/>
    <w:rsid w:val="0019309C"/>
    <w:rPr>
      <w:rFonts w:cs="Times New Roman"/>
    </w:rPr>
  </w:style>
  <w:style w:type="character" w:customStyle="1" w:styleId="RTFNum26">
    <w:name w:val="RTF_Num 2 6"/>
    <w:rsid w:val="0019309C"/>
    <w:rPr>
      <w:rFonts w:cs="Times New Roman"/>
    </w:rPr>
  </w:style>
  <w:style w:type="character" w:customStyle="1" w:styleId="RTFNum27">
    <w:name w:val="RTF_Num 2 7"/>
    <w:rsid w:val="0019309C"/>
    <w:rPr>
      <w:rFonts w:cs="Times New Roman"/>
    </w:rPr>
  </w:style>
  <w:style w:type="character" w:customStyle="1" w:styleId="RTFNum28">
    <w:name w:val="RTF_Num 2 8"/>
    <w:rsid w:val="0019309C"/>
    <w:rPr>
      <w:rFonts w:cs="Times New Roman"/>
    </w:rPr>
  </w:style>
  <w:style w:type="character" w:customStyle="1" w:styleId="RTFNum29">
    <w:name w:val="RTF_Num 2 9"/>
    <w:rsid w:val="0019309C"/>
    <w:rPr>
      <w:rFonts w:cs="Times New Roman"/>
    </w:rPr>
  </w:style>
  <w:style w:type="character" w:customStyle="1" w:styleId="RTFNum31">
    <w:name w:val="RTF_Num 3 1"/>
    <w:rsid w:val="0019309C"/>
    <w:rPr>
      <w:rFonts w:cs="Times New Roman"/>
    </w:rPr>
  </w:style>
  <w:style w:type="character" w:customStyle="1" w:styleId="RTFNum32">
    <w:name w:val="RTF_Num 3 2"/>
    <w:rsid w:val="0019309C"/>
    <w:rPr>
      <w:rFonts w:cs="Times New Roman"/>
    </w:rPr>
  </w:style>
  <w:style w:type="character" w:customStyle="1" w:styleId="RTFNum33">
    <w:name w:val="RTF_Num 3 3"/>
    <w:rsid w:val="0019309C"/>
    <w:rPr>
      <w:rFonts w:cs="Times New Roman"/>
    </w:rPr>
  </w:style>
  <w:style w:type="character" w:customStyle="1" w:styleId="RTFNum34">
    <w:name w:val="RTF_Num 3 4"/>
    <w:rsid w:val="0019309C"/>
    <w:rPr>
      <w:rFonts w:cs="Times New Roman"/>
    </w:rPr>
  </w:style>
  <w:style w:type="character" w:customStyle="1" w:styleId="RTFNum35">
    <w:name w:val="RTF_Num 3 5"/>
    <w:rsid w:val="0019309C"/>
    <w:rPr>
      <w:rFonts w:cs="Times New Roman"/>
    </w:rPr>
  </w:style>
  <w:style w:type="character" w:customStyle="1" w:styleId="RTFNum36">
    <w:name w:val="RTF_Num 3 6"/>
    <w:rsid w:val="0019309C"/>
    <w:rPr>
      <w:rFonts w:cs="Times New Roman"/>
    </w:rPr>
  </w:style>
  <w:style w:type="character" w:customStyle="1" w:styleId="RTFNum37">
    <w:name w:val="RTF_Num 3 7"/>
    <w:rsid w:val="0019309C"/>
    <w:rPr>
      <w:rFonts w:cs="Times New Roman"/>
    </w:rPr>
  </w:style>
  <w:style w:type="character" w:customStyle="1" w:styleId="RTFNum38">
    <w:name w:val="RTF_Num 3 8"/>
    <w:rsid w:val="0019309C"/>
    <w:rPr>
      <w:rFonts w:cs="Times New Roman"/>
    </w:rPr>
  </w:style>
  <w:style w:type="character" w:customStyle="1" w:styleId="RTFNum39">
    <w:name w:val="RTF_Num 3 9"/>
    <w:rsid w:val="0019309C"/>
    <w:rPr>
      <w:rFonts w:cs="Times New Roman"/>
    </w:rPr>
  </w:style>
  <w:style w:type="character" w:customStyle="1" w:styleId="RTFNum41">
    <w:name w:val="RTF_Num 4 1"/>
    <w:rsid w:val="0019309C"/>
    <w:rPr>
      <w:rFonts w:cs="Times New Roman"/>
    </w:rPr>
  </w:style>
  <w:style w:type="character" w:customStyle="1" w:styleId="RTFNum42">
    <w:name w:val="RTF_Num 4 2"/>
    <w:rsid w:val="0019309C"/>
    <w:rPr>
      <w:rFonts w:cs="Times New Roman"/>
    </w:rPr>
  </w:style>
  <w:style w:type="character" w:customStyle="1" w:styleId="RTFNum43">
    <w:name w:val="RTF_Num 4 3"/>
    <w:rsid w:val="0019309C"/>
    <w:rPr>
      <w:rFonts w:cs="Times New Roman"/>
    </w:rPr>
  </w:style>
  <w:style w:type="character" w:customStyle="1" w:styleId="RTFNum44">
    <w:name w:val="RTF_Num 4 4"/>
    <w:rsid w:val="0019309C"/>
    <w:rPr>
      <w:rFonts w:cs="Times New Roman"/>
    </w:rPr>
  </w:style>
  <w:style w:type="character" w:customStyle="1" w:styleId="RTFNum45">
    <w:name w:val="RTF_Num 4 5"/>
    <w:rsid w:val="0019309C"/>
    <w:rPr>
      <w:rFonts w:cs="Times New Roman"/>
    </w:rPr>
  </w:style>
  <w:style w:type="character" w:customStyle="1" w:styleId="RTFNum46">
    <w:name w:val="RTF_Num 4 6"/>
    <w:rsid w:val="0019309C"/>
    <w:rPr>
      <w:rFonts w:cs="Times New Roman"/>
    </w:rPr>
  </w:style>
  <w:style w:type="character" w:customStyle="1" w:styleId="RTFNum47">
    <w:name w:val="RTF_Num 4 7"/>
    <w:rsid w:val="0019309C"/>
    <w:rPr>
      <w:rFonts w:cs="Times New Roman"/>
    </w:rPr>
  </w:style>
  <w:style w:type="character" w:customStyle="1" w:styleId="RTFNum48">
    <w:name w:val="RTF_Num 4 8"/>
    <w:rsid w:val="0019309C"/>
    <w:rPr>
      <w:rFonts w:cs="Times New Roman"/>
    </w:rPr>
  </w:style>
  <w:style w:type="character" w:customStyle="1" w:styleId="RTFNum49">
    <w:name w:val="RTF_Num 4 9"/>
    <w:rsid w:val="0019309C"/>
    <w:rPr>
      <w:rFonts w:cs="Times New Roman"/>
    </w:rPr>
  </w:style>
  <w:style w:type="character" w:customStyle="1" w:styleId="RTFNum51">
    <w:name w:val="RTF_Num 5 1"/>
    <w:rsid w:val="0019309C"/>
    <w:rPr>
      <w:rFonts w:ascii="Symbol" w:eastAsia="Symbol" w:hAnsi="Symbol" w:cs="Symbol"/>
    </w:rPr>
  </w:style>
  <w:style w:type="character" w:customStyle="1" w:styleId="RTFNum52">
    <w:name w:val="RTF_Num 5 2"/>
    <w:rsid w:val="0019309C"/>
    <w:rPr>
      <w:rFonts w:ascii="Courier New" w:eastAsia="Courier New" w:hAnsi="Courier New" w:cs="Courier New"/>
    </w:rPr>
  </w:style>
  <w:style w:type="character" w:customStyle="1" w:styleId="RTFNum53">
    <w:name w:val="RTF_Num 5 3"/>
    <w:rsid w:val="0019309C"/>
    <w:rPr>
      <w:rFonts w:ascii="Wingdings" w:eastAsia="Wingdings" w:hAnsi="Wingdings" w:cs="Wingdings"/>
    </w:rPr>
  </w:style>
  <w:style w:type="character" w:customStyle="1" w:styleId="RTFNum54">
    <w:name w:val="RTF_Num 5 4"/>
    <w:rsid w:val="0019309C"/>
    <w:rPr>
      <w:rFonts w:ascii="Symbol" w:eastAsia="Symbol" w:hAnsi="Symbol" w:cs="Symbol"/>
    </w:rPr>
  </w:style>
  <w:style w:type="character" w:customStyle="1" w:styleId="RTFNum55">
    <w:name w:val="RTF_Num 5 5"/>
    <w:rsid w:val="0019309C"/>
    <w:rPr>
      <w:rFonts w:ascii="Courier New" w:eastAsia="Courier New" w:hAnsi="Courier New" w:cs="Courier New"/>
    </w:rPr>
  </w:style>
  <w:style w:type="character" w:customStyle="1" w:styleId="RTFNum56">
    <w:name w:val="RTF_Num 5 6"/>
    <w:rsid w:val="0019309C"/>
    <w:rPr>
      <w:rFonts w:ascii="Wingdings" w:eastAsia="Wingdings" w:hAnsi="Wingdings" w:cs="Wingdings"/>
    </w:rPr>
  </w:style>
  <w:style w:type="character" w:customStyle="1" w:styleId="RTFNum57">
    <w:name w:val="RTF_Num 5 7"/>
    <w:rsid w:val="0019309C"/>
    <w:rPr>
      <w:rFonts w:ascii="Symbol" w:eastAsia="Symbol" w:hAnsi="Symbol" w:cs="Symbol"/>
    </w:rPr>
  </w:style>
  <w:style w:type="character" w:customStyle="1" w:styleId="RTFNum58">
    <w:name w:val="RTF_Num 5 8"/>
    <w:rsid w:val="0019309C"/>
    <w:rPr>
      <w:rFonts w:ascii="Courier New" w:eastAsia="Courier New" w:hAnsi="Courier New" w:cs="Courier New"/>
    </w:rPr>
  </w:style>
  <w:style w:type="character" w:customStyle="1" w:styleId="RTFNum59">
    <w:name w:val="RTF_Num 5 9"/>
    <w:rsid w:val="0019309C"/>
    <w:rPr>
      <w:rFonts w:ascii="Wingdings" w:eastAsia="Wingdings" w:hAnsi="Wingdings" w:cs="Wingdings"/>
    </w:rPr>
  </w:style>
  <w:style w:type="character" w:customStyle="1" w:styleId="RTFNum61">
    <w:name w:val="RTF_Num 6 1"/>
    <w:rsid w:val="0019309C"/>
    <w:rPr>
      <w:rFonts w:cs="Times New Roman"/>
      <w:color w:val="auto"/>
    </w:rPr>
  </w:style>
  <w:style w:type="character" w:customStyle="1" w:styleId="RTFNum62">
    <w:name w:val="RTF_Num 6 2"/>
    <w:rsid w:val="0019309C"/>
    <w:rPr>
      <w:rFonts w:cs="Times New Roman"/>
    </w:rPr>
  </w:style>
  <w:style w:type="character" w:customStyle="1" w:styleId="RTFNum63">
    <w:name w:val="RTF_Num 6 3"/>
    <w:rsid w:val="0019309C"/>
    <w:rPr>
      <w:rFonts w:cs="Times New Roman"/>
    </w:rPr>
  </w:style>
  <w:style w:type="character" w:customStyle="1" w:styleId="RTFNum64">
    <w:name w:val="RTF_Num 6 4"/>
    <w:rsid w:val="0019309C"/>
    <w:rPr>
      <w:rFonts w:cs="Times New Roman"/>
    </w:rPr>
  </w:style>
  <w:style w:type="character" w:customStyle="1" w:styleId="RTFNum65">
    <w:name w:val="RTF_Num 6 5"/>
    <w:rsid w:val="0019309C"/>
    <w:rPr>
      <w:rFonts w:cs="Times New Roman"/>
    </w:rPr>
  </w:style>
  <w:style w:type="character" w:customStyle="1" w:styleId="RTFNum66">
    <w:name w:val="RTF_Num 6 6"/>
    <w:rsid w:val="0019309C"/>
    <w:rPr>
      <w:rFonts w:cs="Times New Roman"/>
    </w:rPr>
  </w:style>
  <w:style w:type="character" w:customStyle="1" w:styleId="RTFNum67">
    <w:name w:val="RTF_Num 6 7"/>
    <w:rsid w:val="0019309C"/>
    <w:rPr>
      <w:rFonts w:cs="Times New Roman"/>
    </w:rPr>
  </w:style>
  <w:style w:type="character" w:customStyle="1" w:styleId="RTFNum68">
    <w:name w:val="RTF_Num 6 8"/>
    <w:rsid w:val="0019309C"/>
    <w:rPr>
      <w:rFonts w:cs="Times New Roman"/>
    </w:rPr>
  </w:style>
  <w:style w:type="character" w:customStyle="1" w:styleId="RTFNum69">
    <w:name w:val="RTF_Num 6 9"/>
    <w:rsid w:val="0019309C"/>
    <w:rPr>
      <w:rFonts w:cs="Times New Roman"/>
    </w:rPr>
  </w:style>
  <w:style w:type="character" w:customStyle="1" w:styleId="RTFNum71">
    <w:name w:val="RTF_Num 7 1"/>
    <w:rsid w:val="0019309C"/>
    <w:rPr>
      <w:rFonts w:ascii="Symbol" w:eastAsia="Symbol" w:hAnsi="Symbol" w:cs="Symbol"/>
    </w:rPr>
  </w:style>
  <w:style w:type="character" w:customStyle="1" w:styleId="RTFNum72">
    <w:name w:val="RTF_Num 7 2"/>
    <w:rsid w:val="0019309C"/>
    <w:rPr>
      <w:rFonts w:ascii="Symbol" w:eastAsia="Symbol" w:hAnsi="Symbol" w:cs="Symbol"/>
    </w:rPr>
  </w:style>
  <w:style w:type="character" w:customStyle="1" w:styleId="RTFNum73">
    <w:name w:val="RTF_Num 7 3"/>
    <w:rsid w:val="0019309C"/>
    <w:rPr>
      <w:rFonts w:ascii="Wingdings" w:eastAsia="Wingdings" w:hAnsi="Wingdings" w:cs="Wingdings"/>
    </w:rPr>
  </w:style>
  <w:style w:type="character" w:customStyle="1" w:styleId="RTFNum74">
    <w:name w:val="RTF_Num 7 4"/>
    <w:rsid w:val="0019309C"/>
    <w:rPr>
      <w:rFonts w:ascii="Symbol" w:eastAsia="Symbol" w:hAnsi="Symbol" w:cs="Symbol"/>
    </w:rPr>
  </w:style>
  <w:style w:type="character" w:customStyle="1" w:styleId="RTFNum75">
    <w:name w:val="RTF_Num 7 5"/>
    <w:rsid w:val="0019309C"/>
    <w:rPr>
      <w:rFonts w:ascii="Courier New" w:eastAsia="Courier New" w:hAnsi="Courier New" w:cs="Courier New"/>
    </w:rPr>
  </w:style>
  <w:style w:type="character" w:customStyle="1" w:styleId="RTFNum76">
    <w:name w:val="RTF_Num 7 6"/>
    <w:rsid w:val="0019309C"/>
    <w:rPr>
      <w:rFonts w:ascii="Wingdings" w:eastAsia="Wingdings" w:hAnsi="Wingdings" w:cs="Wingdings"/>
    </w:rPr>
  </w:style>
  <w:style w:type="character" w:customStyle="1" w:styleId="RTFNum77">
    <w:name w:val="RTF_Num 7 7"/>
    <w:rsid w:val="0019309C"/>
    <w:rPr>
      <w:rFonts w:ascii="Symbol" w:eastAsia="Symbol" w:hAnsi="Symbol" w:cs="Symbol"/>
    </w:rPr>
  </w:style>
  <w:style w:type="character" w:customStyle="1" w:styleId="RTFNum78">
    <w:name w:val="RTF_Num 7 8"/>
    <w:rsid w:val="0019309C"/>
    <w:rPr>
      <w:rFonts w:ascii="Courier New" w:eastAsia="Courier New" w:hAnsi="Courier New" w:cs="Courier New"/>
    </w:rPr>
  </w:style>
  <w:style w:type="character" w:customStyle="1" w:styleId="RTFNum79">
    <w:name w:val="RTF_Num 7 9"/>
    <w:rsid w:val="0019309C"/>
    <w:rPr>
      <w:rFonts w:ascii="Wingdings" w:eastAsia="Wingdings" w:hAnsi="Wingdings" w:cs="Wingdings"/>
    </w:rPr>
  </w:style>
  <w:style w:type="character" w:customStyle="1" w:styleId="RTFNum81">
    <w:name w:val="RTF_Num 8 1"/>
    <w:rsid w:val="0019309C"/>
    <w:rPr>
      <w:rFonts w:ascii="Wingdings" w:eastAsia="Wingdings" w:hAnsi="Wingdings" w:cs="Wingdings"/>
    </w:rPr>
  </w:style>
  <w:style w:type="character" w:customStyle="1" w:styleId="RTFNum82">
    <w:name w:val="RTF_Num 8 2"/>
    <w:rsid w:val="0019309C"/>
    <w:rPr>
      <w:rFonts w:ascii="Symbol" w:eastAsia="Symbol" w:hAnsi="Symbol" w:cs="Symbol"/>
    </w:rPr>
  </w:style>
  <w:style w:type="character" w:customStyle="1" w:styleId="RTFNum83">
    <w:name w:val="RTF_Num 8 3"/>
    <w:rsid w:val="0019309C"/>
    <w:rPr>
      <w:rFonts w:cs="Times New Roman"/>
    </w:rPr>
  </w:style>
  <w:style w:type="character" w:customStyle="1" w:styleId="RTFNum84">
    <w:name w:val="RTF_Num 8 4"/>
    <w:rsid w:val="0019309C"/>
    <w:rPr>
      <w:rFonts w:ascii="Symbol" w:eastAsia="Symbol" w:hAnsi="Symbol" w:cs="Symbol"/>
    </w:rPr>
  </w:style>
  <w:style w:type="character" w:customStyle="1" w:styleId="RTFNum85">
    <w:name w:val="RTF_Num 8 5"/>
    <w:rsid w:val="0019309C"/>
    <w:rPr>
      <w:rFonts w:ascii="Courier New" w:eastAsia="Courier New" w:hAnsi="Courier New" w:cs="Courier New"/>
    </w:rPr>
  </w:style>
  <w:style w:type="character" w:customStyle="1" w:styleId="RTFNum86">
    <w:name w:val="RTF_Num 8 6"/>
    <w:rsid w:val="0019309C"/>
    <w:rPr>
      <w:rFonts w:ascii="Wingdings" w:eastAsia="Wingdings" w:hAnsi="Wingdings" w:cs="Wingdings"/>
    </w:rPr>
  </w:style>
  <w:style w:type="character" w:customStyle="1" w:styleId="RTFNum87">
    <w:name w:val="RTF_Num 8 7"/>
    <w:rsid w:val="0019309C"/>
    <w:rPr>
      <w:rFonts w:ascii="Symbol" w:eastAsia="Symbol" w:hAnsi="Symbol" w:cs="Symbol"/>
    </w:rPr>
  </w:style>
  <w:style w:type="character" w:customStyle="1" w:styleId="RTFNum88">
    <w:name w:val="RTF_Num 8 8"/>
    <w:rsid w:val="0019309C"/>
    <w:rPr>
      <w:rFonts w:ascii="Courier New" w:eastAsia="Courier New" w:hAnsi="Courier New" w:cs="Courier New"/>
    </w:rPr>
  </w:style>
  <w:style w:type="character" w:customStyle="1" w:styleId="RTFNum89">
    <w:name w:val="RTF_Num 8 9"/>
    <w:rsid w:val="0019309C"/>
    <w:rPr>
      <w:rFonts w:ascii="Wingdings" w:eastAsia="Wingdings" w:hAnsi="Wingdings" w:cs="Wingdings"/>
    </w:rPr>
  </w:style>
  <w:style w:type="character" w:customStyle="1" w:styleId="RTFNum91">
    <w:name w:val="RTF_Num 9 1"/>
    <w:rsid w:val="0019309C"/>
    <w:rPr>
      <w:rFonts w:cs="Times New Roman"/>
    </w:rPr>
  </w:style>
  <w:style w:type="character" w:customStyle="1" w:styleId="RTFNum92">
    <w:name w:val="RTF_Num 9 2"/>
    <w:rsid w:val="0019309C"/>
    <w:rPr>
      <w:rFonts w:cs="Times New Roman"/>
    </w:rPr>
  </w:style>
  <w:style w:type="character" w:customStyle="1" w:styleId="RTFNum93">
    <w:name w:val="RTF_Num 9 3"/>
    <w:rsid w:val="0019309C"/>
    <w:rPr>
      <w:rFonts w:cs="Times New Roman"/>
    </w:rPr>
  </w:style>
  <w:style w:type="character" w:customStyle="1" w:styleId="RTFNum94">
    <w:name w:val="RTF_Num 9 4"/>
    <w:rsid w:val="0019309C"/>
    <w:rPr>
      <w:rFonts w:cs="Times New Roman"/>
    </w:rPr>
  </w:style>
  <w:style w:type="character" w:customStyle="1" w:styleId="RTFNum95">
    <w:name w:val="RTF_Num 9 5"/>
    <w:rsid w:val="0019309C"/>
    <w:rPr>
      <w:rFonts w:cs="Times New Roman"/>
    </w:rPr>
  </w:style>
  <w:style w:type="character" w:customStyle="1" w:styleId="RTFNum96">
    <w:name w:val="RTF_Num 9 6"/>
    <w:rsid w:val="0019309C"/>
    <w:rPr>
      <w:rFonts w:cs="Times New Roman"/>
    </w:rPr>
  </w:style>
  <w:style w:type="character" w:customStyle="1" w:styleId="RTFNum97">
    <w:name w:val="RTF_Num 9 7"/>
    <w:rsid w:val="0019309C"/>
    <w:rPr>
      <w:rFonts w:cs="Times New Roman"/>
    </w:rPr>
  </w:style>
  <w:style w:type="character" w:customStyle="1" w:styleId="RTFNum98">
    <w:name w:val="RTF_Num 9 8"/>
    <w:rsid w:val="0019309C"/>
    <w:rPr>
      <w:rFonts w:cs="Times New Roman"/>
    </w:rPr>
  </w:style>
  <w:style w:type="character" w:customStyle="1" w:styleId="RTFNum99">
    <w:name w:val="RTF_Num 9 9"/>
    <w:rsid w:val="0019309C"/>
    <w:rPr>
      <w:rFonts w:cs="Times New Roman"/>
    </w:rPr>
  </w:style>
  <w:style w:type="character" w:customStyle="1" w:styleId="RTFNum101">
    <w:name w:val="RTF_Num 10 1"/>
    <w:rsid w:val="0019309C"/>
    <w:rPr>
      <w:rFonts w:cs="Times New Roman"/>
    </w:rPr>
  </w:style>
  <w:style w:type="character" w:customStyle="1" w:styleId="RTFNum102">
    <w:name w:val="RTF_Num 10 2"/>
    <w:rsid w:val="0019309C"/>
    <w:rPr>
      <w:rFonts w:cs="Times New Roman"/>
      <w:color w:val="auto"/>
    </w:rPr>
  </w:style>
  <w:style w:type="character" w:customStyle="1" w:styleId="RTFNum103">
    <w:name w:val="RTF_Num 10 3"/>
    <w:rsid w:val="0019309C"/>
    <w:rPr>
      <w:rFonts w:cs="Times New Roman"/>
    </w:rPr>
  </w:style>
  <w:style w:type="character" w:customStyle="1" w:styleId="RTFNum104">
    <w:name w:val="RTF_Num 10 4"/>
    <w:rsid w:val="0019309C"/>
    <w:rPr>
      <w:rFonts w:cs="Times New Roman"/>
    </w:rPr>
  </w:style>
  <w:style w:type="character" w:customStyle="1" w:styleId="RTFNum105">
    <w:name w:val="RTF_Num 10 5"/>
    <w:rsid w:val="0019309C"/>
    <w:rPr>
      <w:rFonts w:cs="Times New Roman"/>
    </w:rPr>
  </w:style>
  <w:style w:type="character" w:customStyle="1" w:styleId="RTFNum106">
    <w:name w:val="RTF_Num 10 6"/>
    <w:rsid w:val="0019309C"/>
    <w:rPr>
      <w:rFonts w:cs="Times New Roman"/>
    </w:rPr>
  </w:style>
  <w:style w:type="character" w:customStyle="1" w:styleId="RTFNum107">
    <w:name w:val="RTF_Num 10 7"/>
    <w:rsid w:val="0019309C"/>
    <w:rPr>
      <w:rFonts w:cs="Times New Roman"/>
    </w:rPr>
  </w:style>
  <w:style w:type="character" w:customStyle="1" w:styleId="RTFNum108">
    <w:name w:val="RTF_Num 10 8"/>
    <w:rsid w:val="0019309C"/>
    <w:rPr>
      <w:rFonts w:cs="Times New Roman"/>
    </w:rPr>
  </w:style>
  <w:style w:type="character" w:customStyle="1" w:styleId="RTFNum109">
    <w:name w:val="RTF_Num 10 9"/>
    <w:rsid w:val="0019309C"/>
    <w:rPr>
      <w:rFonts w:cs="Times New Roman"/>
    </w:rPr>
  </w:style>
  <w:style w:type="character" w:customStyle="1" w:styleId="RTFNum111">
    <w:name w:val="RTF_Num 11 1"/>
    <w:rsid w:val="0019309C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19309C"/>
    <w:rPr>
      <w:rFonts w:cs="Times New Roman"/>
    </w:rPr>
  </w:style>
  <w:style w:type="character" w:customStyle="1" w:styleId="RTFNum113">
    <w:name w:val="RTF_Num 11 3"/>
    <w:rsid w:val="0019309C"/>
    <w:rPr>
      <w:rFonts w:cs="Times New Roman"/>
    </w:rPr>
  </w:style>
  <w:style w:type="character" w:customStyle="1" w:styleId="RTFNum114">
    <w:name w:val="RTF_Num 11 4"/>
    <w:rsid w:val="0019309C"/>
    <w:rPr>
      <w:rFonts w:cs="Times New Roman"/>
    </w:rPr>
  </w:style>
  <w:style w:type="character" w:customStyle="1" w:styleId="RTFNum115">
    <w:name w:val="RTF_Num 11 5"/>
    <w:rsid w:val="0019309C"/>
    <w:rPr>
      <w:rFonts w:cs="Times New Roman"/>
    </w:rPr>
  </w:style>
  <w:style w:type="character" w:customStyle="1" w:styleId="RTFNum116">
    <w:name w:val="RTF_Num 11 6"/>
    <w:rsid w:val="0019309C"/>
    <w:rPr>
      <w:rFonts w:cs="Times New Roman"/>
    </w:rPr>
  </w:style>
  <w:style w:type="character" w:customStyle="1" w:styleId="RTFNum117">
    <w:name w:val="RTF_Num 11 7"/>
    <w:rsid w:val="0019309C"/>
    <w:rPr>
      <w:rFonts w:cs="Times New Roman"/>
    </w:rPr>
  </w:style>
  <w:style w:type="character" w:customStyle="1" w:styleId="RTFNum118">
    <w:name w:val="RTF_Num 11 8"/>
    <w:rsid w:val="0019309C"/>
    <w:rPr>
      <w:rFonts w:cs="Times New Roman"/>
    </w:rPr>
  </w:style>
  <w:style w:type="character" w:customStyle="1" w:styleId="RTFNum119">
    <w:name w:val="RTF_Num 11 9"/>
    <w:rsid w:val="0019309C"/>
    <w:rPr>
      <w:rFonts w:cs="Times New Roman"/>
    </w:rPr>
  </w:style>
  <w:style w:type="character" w:customStyle="1" w:styleId="RTFNum121">
    <w:name w:val="RTF_Num 12 1"/>
    <w:rsid w:val="0019309C"/>
    <w:rPr>
      <w:rFonts w:cs="Times New Roman"/>
      <w:color w:val="auto"/>
    </w:rPr>
  </w:style>
  <w:style w:type="character" w:customStyle="1" w:styleId="RTFNum122">
    <w:name w:val="RTF_Num 12 2"/>
    <w:rsid w:val="0019309C"/>
    <w:rPr>
      <w:rFonts w:cs="Times New Roman"/>
    </w:rPr>
  </w:style>
  <w:style w:type="character" w:customStyle="1" w:styleId="RTFNum123">
    <w:name w:val="RTF_Num 12 3"/>
    <w:rsid w:val="0019309C"/>
    <w:rPr>
      <w:rFonts w:cs="Times New Roman"/>
    </w:rPr>
  </w:style>
  <w:style w:type="character" w:customStyle="1" w:styleId="RTFNum124">
    <w:name w:val="RTF_Num 12 4"/>
    <w:rsid w:val="0019309C"/>
    <w:rPr>
      <w:rFonts w:cs="Times New Roman"/>
    </w:rPr>
  </w:style>
  <w:style w:type="character" w:customStyle="1" w:styleId="RTFNum125">
    <w:name w:val="RTF_Num 12 5"/>
    <w:rsid w:val="0019309C"/>
    <w:rPr>
      <w:rFonts w:cs="Times New Roman"/>
    </w:rPr>
  </w:style>
  <w:style w:type="character" w:customStyle="1" w:styleId="RTFNum126">
    <w:name w:val="RTF_Num 12 6"/>
    <w:rsid w:val="0019309C"/>
    <w:rPr>
      <w:rFonts w:cs="Times New Roman"/>
    </w:rPr>
  </w:style>
  <w:style w:type="character" w:customStyle="1" w:styleId="RTFNum127">
    <w:name w:val="RTF_Num 12 7"/>
    <w:rsid w:val="0019309C"/>
    <w:rPr>
      <w:rFonts w:cs="Times New Roman"/>
    </w:rPr>
  </w:style>
  <w:style w:type="character" w:customStyle="1" w:styleId="RTFNum128">
    <w:name w:val="RTF_Num 12 8"/>
    <w:rsid w:val="0019309C"/>
    <w:rPr>
      <w:rFonts w:cs="Times New Roman"/>
    </w:rPr>
  </w:style>
  <w:style w:type="character" w:customStyle="1" w:styleId="RTFNum129">
    <w:name w:val="RTF_Num 12 9"/>
    <w:rsid w:val="0019309C"/>
    <w:rPr>
      <w:rFonts w:cs="Times New Roman"/>
    </w:rPr>
  </w:style>
  <w:style w:type="character" w:customStyle="1" w:styleId="RTFNum131">
    <w:name w:val="RTF_Num 13 1"/>
    <w:rsid w:val="0019309C"/>
    <w:rPr>
      <w:rFonts w:ascii="Symbol" w:eastAsia="Symbol" w:hAnsi="Symbol" w:cs="Symbol"/>
    </w:rPr>
  </w:style>
  <w:style w:type="character" w:customStyle="1" w:styleId="RTFNum132">
    <w:name w:val="RTF_Num 13 2"/>
    <w:rsid w:val="0019309C"/>
    <w:rPr>
      <w:rFonts w:ascii="Symbol" w:eastAsia="Symbol" w:hAnsi="Symbol" w:cs="Symbol"/>
    </w:rPr>
  </w:style>
  <w:style w:type="character" w:customStyle="1" w:styleId="RTFNum133">
    <w:name w:val="RTF_Num 13 3"/>
    <w:rsid w:val="0019309C"/>
    <w:rPr>
      <w:rFonts w:ascii="Wingdings" w:eastAsia="Wingdings" w:hAnsi="Wingdings" w:cs="Wingdings"/>
    </w:rPr>
  </w:style>
  <w:style w:type="character" w:customStyle="1" w:styleId="RTFNum134">
    <w:name w:val="RTF_Num 13 4"/>
    <w:rsid w:val="0019309C"/>
    <w:rPr>
      <w:rFonts w:ascii="Symbol" w:eastAsia="Symbol" w:hAnsi="Symbol" w:cs="Symbol"/>
    </w:rPr>
  </w:style>
  <w:style w:type="character" w:customStyle="1" w:styleId="RTFNum135">
    <w:name w:val="RTF_Num 13 5"/>
    <w:rsid w:val="0019309C"/>
    <w:rPr>
      <w:rFonts w:ascii="Courier New" w:eastAsia="Courier New" w:hAnsi="Courier New" w:cs="Courier New"/>
    </w:rPr>
  </w:style>
  <w:style w:type="character" w:customStyle="1" w:styleId="RTFNum136">
    <w:name w:val="RTF_Num 13 6"/>
    <w:rsid w:val="0019309C"/>
    <w:rPr>
      <w:rFonts w:ascii="Wingdings" w:eastAsia="Wingdings" w:hAnsi="Wingdings" w:cs="Wingdings"/>
    </w:rPr>
  </w:style>
  <w:style w:type="character" w:customStyle="1" w:styleId="RTFNum137">
    <w:name w:val="RTF_Num 13 7"/>
    <w:rsid w:val="0019309C"/>
    <w:rPr>
      <w:rFonts w:ascii="Symbol" w:eastAsia="Symbol" w:hAnsi="Symbol" w:cs="Symbol"/>
    </w:rPr>
  </w:style>
  <w:style w:type="character" w:customStyle="1" w:styleId="RTFNum138">
    <w:name w:val="RTF_Num 13 8"/>
    <w:rsid w:val="0019309C"/>
    <w:rPr>
      <w:rFonts w:ascii="Courier New" w:eastAsia="Courier New" w:hAnsi="Courier New" w:cs="Courier New"/>
    </w:rPr>
  </w:style>
  <w:style w:type="character" w:customStyle="1" w:styleId="RTFNum139">
    <w:name w:val="RTF_Num 13 9"/>
    <w:rsid w:val="0019309C"/>
    <w:rPr>
      <w:rFonts w:ascii="Wingdings" w:eastAsia="Wingdings" w:hAnsi="Wingdings" w:cs="Wingdings"/>
    </w:rPr>
  </w:style>
  <w:style w:type="character" w:customStyle="1" w:styleId="RTFNum141">
    <w:name w:val="RTF_Num 14 1"/>
    <w:rsid w:val="0019309C"/>
    <w:rPr>
      <w:rFonts w:cs="Times New Roman"/>
    </w:rPr>
  </w:style>
  <w:style w:type="character" w:customStyle="1" w:styleId="RTFNum142">
    <w:name w:val="RTF_Num 14 2"/>
    <w:rsid w:val="0019309C"/>
    <w:rPr>
      <w:rFonts w:cs="Times New Roman"/>
    </w:rPr>
  </w:style>
  <w:style w:type="character" w:customStyle="1" w:styleId="RTFNum143">
    <w:name w:val="RTF_Num 14 3"/>
    <w:rsid w:val="0019309C"/>
    <w:rPr>
      <w:rFonts w:cs="Times New Roman"/>
    </w:rPr>
  </w:style>
  <w:style w:type="character" w:customStyle="1" w:styleId="RTFNum144">
    <w:name w:val="RTF_Num 14 4"/>
    <w:rsid w:val="0019309C"/>
    <w:rPr>
      <w:rFonts w:cs="Times New Roman"/>
    </w:rPr>
  </w:style>
  <w:style w:type="character" w:customStyle="1" w:styleId="RTFNum145">
    <w:name w:val="RTF_Num 14 5"/>
    <w:rsid w:val="0019309C"/>
    <w:rPr>
      <w:rFonts w:cs="Times New Roman"/>
    </w:rPr>
  </w:style>
  <w:style w:type="character" w:customStyle="1" w:styleId="RTFNum146">
    <w:name w:val="RTF_Num 14 6"/>
    <w:rsid w:val="0019309C"/>
    <w:rPr>
      <w:rFonts w:cs="Times New Roman"/>
    </w:rPr>
  </w:style>
  <w:style w:type="character" w:customStyle="1" w:styleId="RTFNum147">
    <w:name w:val="RTF_Num 14 7"/>
    <w:rsid w:val="0019309C"/>
    <w:rPr>
      <w:rFonts w:cs="Times New Roman"/>
    </w:rPr>
  </w:style>
  <w:style w:type="character" w:customStyle="1" w:styleId="RTFNum148">
    <w:name w:val="RTF_Num 14 8"/>
    <w:rsid w:val="0019309C"/>
    <w:rPr>
      <w:rFonts w:cs="Times New Roman"/>
    </w:rPr>
  </w:style>
  <w:style w:type="character" w:customStyle="1" w:styleId="RTFNum149">
    <w:name w:val="RTF_Num 14 9"/>
    <w:rsid w:val="0019309C"/>
    <w:rPr>
      <w:rFonts w:cs="Times New Roman"/>
    </w:rPr>
  </w:style>
  <w:style w:type="character" w:customStyle="1" w:styleId="RTFNum151">
    <w:name w:val="RTF_Num 15 1"/>
    <w:rsid w:val="0019309C"/>
    <w:rPr>
      <w:rFonts w:cs="Times New Roman"/>
    </w:rPr>
  </w:style>
  <w:style w:type="character" w:customStyle="1" w:styleId="RTFNum152">
    <w:name w:val="RTF_Num 15 2"/>
    <w:rsid w:val="0019309C"/>
    <w:rPr>
      <w:rFonts w:cs="Times New Roman"/>
    </w:rPr>
  </w:style>
  <w:style w:type="character" w:customStyle="1" w:styleId="RTFNum153">
    <w:name w:val="RTF_Num 15 3"/>
    <w:rsid w:val="0019309C"/>
    <w:rPr>
      <w:rFonts w:cs="Times New Roman"/>
    </w:rPr>
  </w:style>
  <w:style w:type="character" w:customStyle="1" w:styleId="RTFNum154">
    <w:name w:val="RTF_Num 15 4"/>
    <w:rsid w:val="0019309C"/>
    <w:rPr>
      <w:rFonts w:cs="Times New Roman"/>
    </w:rPr>
  </w:style>
  <w:style w:type="character" w:customStyle="1" w:styleId="RTFNum155">
    <w:name w:val="RTF_Num 15 5"/>
    <w:rsid w:val="0019309C"/>
    <w:rPr>
      <w:rFonts w:cs="Times New Roman"/>
    </w:rPr>
  </w:style>
  <w:style w:type="character" w:customStyle="1" w:styleId="RTFNum156">
    <w:name w:val="RTF_Num 15 6"/>
    <w:rsid w:val="0019309C"/>
    <w:rPr>
      <w:rFonts w:cs="Times New Roman"/>
    </w:rPr>
  </w:style>
  <w:style w:type="character" w:customStyle="1" w:styleId="RTFNum157">
    <w:name w:val="RTF_Num 15 7"/>
    <w:rsid w:val="0019309C"/>
    <w:rPr>
      <w:rFonts w:cs="Times New Roman"/>
    </w:rPr>
  </w:style>
  <w:style w:type="character" w:customStyle="1" w:styleId="RTFNum158">
    <w:name w:val="RTF_Num 15 8"/>
    <w:rsid w:val="0019309C"/>
    <w:rPr>
      <w:rFonts w:cs="Times New Roman"/>
    </w:rPr>
  </w:style>
  <w:style w:type="character" w:customStyle="1" w:styleId="RTFNum159">
    <w:name w:val="RTF_Num 15 9"/>
    <w:rsid w:val="0019309C"/>
    <w:rPr>
      <w:rFonts w:cs="Times New Roman"/>
    </w:rPr>
  </w:style>
  <w:style w:type="character" w:customStyle="1" w:styleId="RTFNum161">
    <w:name w:val="RTF_Num 16 1"/>
    <w:rsid w:val="0019309C"/>
    <w:rPr>
      <w:rFonts w:ascii="Symbol" w:eastAsia="Symbol" w:hAnsi="Symbol" w:cs="Symbol"/>
    </w:rPr>
  </w:style>
  <w:style w:type="character" w:customStyle="1" w:styleId="RTFNum162">
    <w:name w:val="RTF_Num 16 2"/>
    <w:rsid w:val="0019309C"/>
    <w:rPr>
      <w:rFonts w:cs="Times New Roman"/>
    </w:rPr>
  </w:style>
  <w:style w:type="character" w:customStyle="1" w:styleId="RTFNum163">
    <w:name w:val="RTF_Num 16 3"/>
    <w:rsid w:val="0019309C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19309C"/>
    <w:rPr>
      <w:rFonts w:cs="Times New Roman"/>
    </w:rPr>
  </w:style>
  <w:style w:type="character" w:customStyle="1" w:styleId="RTFNum165">
    <w:name w:val="RTF_Num 16 5"/>
    <w:rsid w:val="0019309C"/>
    <w:rPr>
      <w:rFonts w:ascii="Courier New" w:eastAsia="Courier New" w:hAnsi="Courier New" w:cs="Courier New"/>
    </w:rPr>
  </w:style>
  <w:style w:type="character" w:customStyle="1" w:styleId="RTFNum166">
    <w:name w:val="RTF_Num 16 6"/>
    <w:rsid w:val="0019309C"/>
    <w:rPr>
      <w:rFonts w:ascii="Wingdings" w:eastAsia="Wingdings" w:hAnsi="Wingdings" w:cs="Wingdings"/>
    </w:rPr>
  </w:style>
  <w:style w:type="character" w:customStyle="1" w:styleId="RTFNum167">
    <w:name w:val="RTF_Num 16 7"/>
    <w:rsid w:val="0019309C"/>
    <w:rPr>
      <w:rFonts w:ascii="Symbol" w:eastAsia="Symbol" w:hAnsi="Symbol" w:cs="Symbol"/>
    </w:rPr>
  </w:style>
  <w:style w:type="character" w:customStyle="1" w:styleId="RTFNum168">
    <w:name w:val="RTF_Num 16 8"/>
    <w:rsid w:val="0019309C"/>
    <w:rPr>
      <w:rFonts w:ascii="Courier New" w:eastAsia="Courier New" w:hAnsi="Courier New" w:cs="Courier New"/>
    </w:rPr>
  </w:style>
  <w:style w:type="character" w:customStyle="1" w:styleId="RTFNum169">
    <w:name w:val="RTF_Num 16 9"/>
    <w:rsid w:val="0019309C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19309C"/>
  </w:style>
  <w:style w:type="paragraph" w:customStyle="1" w:styleId="ac">
    <w:name w:val="Заголовок"/>
    <w:basedOn w:val="a"/>
    <w:next w:val="ad"/>
    <w:rsid w:val="001930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19309C"/>
    <w:pPr>
      <w:widowControl w:val="0"/>
      <w:suppressAutoHyphens/>
      <w:spacing w:after="120" w:line="240" w:lineRule="auto"/>
    </w:pPr>
    <w:rPr>
      <w:rFonts w:eastAsia="Times New Roman"/>
      <w:kern w:val="1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19309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19309C"/>
    <w:rPr>
      <w:rFonts w:cs="Mangal"/>
    </w:rPr>
  </w:style>
  <w:style w:type="paragraph" w:customStyle="1" w:styleId="12">
    <w:name w:val="Название1"/>
    <w:basedOn w:val="a"/>
    <w:rsid w:val="0019309C"/>
    <w:pPr>
      <w:widowControl w:val="0"/>
      <w:suppressLineNumbers/>
      <w:suppressAutoHyphens/>
      <w:spacing w:before="120" w:after="120" w:line="240" w:lineRule="auto"/>
    </w:pPr>
    <w:rPr>
      <w:rFonts w:eastAsia="Times New Roman" w:cs="Mangal"/>
      <w:i/>
      <w:iCs/>
      <w:kern w:val="1"/>
      <w:szCs w:val="24"/>
      <w:lang w:eastAsia="ar-SA"/>
    </w:rPr>
  </w:style>
  <w:style w:type="paragraph" w:customStyle="1" w:styleId="13">
    <w:name w:val="Указатель1"/>
    <w:basedOn w:val="a"/>
    <w:rsid w:val="0019309C"/>
    <w:pPr>
      <w:widowControl w:val="0"/>
      <w:suppressLineNumbers/>
      <w:suppressAutoHyphens/>
      <w:spacing w:after="0" w:line="240" w:lineRule="auto"/>
    </w:pPr>
    <w:rPr>
      <w:rFonts w:eastAsia="Times New Roman" w:cs="Mangal"/>
      <w:kern w:val="1"/>
      <w:szCs w:val="24"/>
      <w:lang w:eastAsia="ar-SA"/>
    </w:rPr>
  </w:style>
  <w:style w:type="paragraph" w:customStyle="1" w:styleId="af0">
    <w:name w:val="Àáçàö ñïèñêà"/>
    <w:basedOn w:val="a"/>
    <w:rsid w:val="0019309C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Cs w:val="24"/>
      <w:lang w:eastAsia="ar-SA"/>
    </w:rPr>
  </w:style>
  <w:style w:type="paragraph" w:customStyle="1" w:styleId="21">
    <w:name w:val="Основной текст 21"/>
    <w:basedOn w:val="a"/>
    <w:rsid w:val="0019309C"/>
    <w:pPr>
      <w:widowControl w:val="0"/>
      <w:suppressAutoHyphens/>
      <w:spacing w:after="120" w:line="480" w:lineRule="auto"/>
    </w:pPr>
    <w:rPr>
      <w:rFonts w:ascii="Calibri" w:hAnsi="Calibri" w:cs="Calibri"/>
      <w:kern w:val="1"/>
      <w:sz w:val="22"/>
      <w:lang w:eastAsia="ar-SA"/>
    </w:rPr>
  </w:style>
  <w:style w:type="paragraph" w:customStyle="1" w:styleId="af1">
    <w:name w:val="Содержимое таблицы"/>
    <w:basedOn w:val="a"/>
    <w:rsid w:val="0019309C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Cs w:val="24"/>
      <w:lang w:eastAsia="ar-SA"/>
    </w:rPr>
  </w:style>
  <w:style w:type="paragraph" w:customStyle="1" w:styleId="af2">
    <w:name w:val="Заголовок таблицы"/>
    <w:basedOn w:val="af1"/>
    <w:rsid w:val="0019309C"/>
    <w:pPr>
      <w:jc w:val="center"/>
    </w:pPr>
    <w:rPr>
      <w:b/>
      <w:bCs/>
    </w:rPr>
  </w:style>
  <w:style w:type="paragraph" w:styleId="af3">
    <w:name w:val="No Spacing"/>
    <w:uiPriority w:val="1"/>
    <w:qFormat/>
    <w:rsid w:val="001930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4">
    <w:name w:val="Table Grid"/>
    <w:basedOn w:val="a1"/>
    <w:uiPriority w:val="59"/>
    <w:rsid w:val="0019309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19309C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19309C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  <w:sz w:val="22"/>
    </w:rPr>
  </w:style>
  <w:style w:type="character" w:customStyle="1" w:styleId="af6">
    <w:name w:val="Оглавление_"/>
    <w:basedOn w:val="a0"/>
    <w:link w:val="af7"/>
    <w:rsid w:val="0019309C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19309C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19309C"/>
    <w:rPr>
      <w:rFonts w:eastAsia="Times New Roman"/>
    </w:rPr>
  </w:style>
  <w:style w:type="character" w:customStyle="1" w:styleId="23">
    <w:name w:val="Колонтитул (2)_"/>
    <w:basedOn w:val="a0"/>
    <w:link w:val="24"/>
    <w:rsid w:val="0019309C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19309C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19309C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19309C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19309C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19309C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7">
    <w:name w:val="Оглавление"/>
    <w:basedOn w:val="a"/>
    <w:link w:val="af6"/>
    <w:rsid w:val="0019309C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19309C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19309C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  <w:sz w:val="22"/>
    </w:rPr>
  </w:style>
  <w:style w:type="paragraph" w:customStyle="1" w:styleId="24">
    <w:name w:val="Колонтитул (2)"/>
    <w:basedOn w:val="a"/>
    <w:link w:val="23"/>
    <w:rsid w:val="0019309C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50">
    <w:name w:val="Основной текст (5)"/>
    <w:basedOn w:val="a"/>
    <w:link w:val="5"/>
    <w:rsid w:val="0019309C"/>
    <w:pPr>
      <w:widowControl w:val="0"/>
      <w:spacing w:after="0" w:line="252" w:lineRule="auto"/>
      <w:jc w:val="center"/>
    </w:pPr>
    <w:rPr>
      <w:rFonts w:ascii="Arial" w:eastAsia="Arial" w:hAnsi="Arial" w:cs="Arial"/>
      <w:sz w:val="22"/>
    </w:rPr>
  </w:style>
  <w:style w:type="paragraph" w:customStyle="1" w:styleId="af9">
    <w:name w:val="Другое"/>
    <w:basedOn w:val="a"/>
    <w:link w:val="af8"/>
    <w:rsid w:val="0019309C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b">
    <w:name w:val="Подпись к таблице"/>
    <w:basedOn w:val="a"/>
    <w:link w:val="afa"/>
    <w:rsid w:val="0019309C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70">
    <w:name w:val="Основной текст (7)"/>
    <w:basedOn w:val="a"/>
    <w:link w:val="7"/>
    <w:rsid w:val="0019309C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19309C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19309C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FontStyle18">
    <w:name w:val="Font Style18"/>
    <w:rsid w:val="0019309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19309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19309C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9309C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  <w:sz w:val="22"/>
    </w:rPr>
  </w:style>
  <w:style w:type="character" w:customStyle="1" w:styleId="100">
    <w:name w:val="Основной текст (10)_"/>
    <w:link w:val="101"/>
    <w:rsid w:val="0019309C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193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19309C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  <w:sz w:val="22"/>
    </w:rPr>
  </w:style>
  <w:style w:type="character" w:customStyle="1" w:styleId="0pt">
    <w:name w:val="Основной текст + Курсив;Интервал 0 pt"/>
    <w:rsid w:val="001930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193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193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19309C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19309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19309C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1930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19309C"/>
    <w:pPr>
      <w:widowControl w:val="0"/>
      <w:spacing w:after="0" w:line="240" w:lineRule="auto"/>
      <w:ind w:firstLine="567"/>
      <w:jc w:val="both"/>
    </w:pPr>
    <w:rPr>
      <w:rFonts w:eastAsia="Courier New" w:cs="Courier New"/>
      <w:color w:val="000000"/>
      <w:sz w:val="28"/>
      <w:szCs w:val="24"/>
      <w:lang w:eastAsia="ru-RU" w:bidi="ru-RU"/>
    </w:rPr>
  </w:style>
  <w:style w:type="paragraph" w:customStyle="1" w:styleId="16">
    <w:name w:val="Без интервала1"/>
    <w:rsid w:val="001930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19309C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9309C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afe">
    <w:name w:val="Колонтитул_"/>
    <w:link w:val="aff"/>
    <w:locked/>
    <w:rsid w:val="0019309C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19309C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1930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19309C"/>
    <w:rPr>
      <w:rFonts w:eastAsia="Times New Roman"/>
    </w:rPr>
  </w:style>
  <w:style w:type="paragraph" w:customStyle="1" w:styleId="aff2">
    <w:name w:val="Сноска"/>
    <w:basedOn w:val="a"/>
    <w:link w:val="aff1"/>
    <w:rsid w:val="0019309C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character" w:styleId="HTML">
    <w:name w:val="HTML Variable"/>
    <w:aliases w:val="!Ссылки в документе"/>
    <w:basedOn w:val="a0"/>
    <w:rsid w:val="001930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19309C"/>
    <w:pPr>
      <w:spacing w:after="0"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19309C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9309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9309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9309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19309C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19309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9309C"/>
    <w:rPr>
      <w:sz w:val="28"/>
    </w:rPr>
  </w:style>
  <w:style w:type="paragraph" w:styleId="aff5">
    <w:name w:val="footnote text"/>
    <w:basedOn w:val="a"/>
    <w:link w:val="aff6"/>
    <w:rsid w:val="001930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1930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semiHidden/>
    <w:rsid w:val="0019309C"/>
    <w:rPr>
      <w:vertAlign w:val="superscript"/>
    </w:rPr>
  </w:style>
  <w:style w:type="character" w:styleId="aff8">
    <w:name w:val="page number"/>
    <w:basedOn w:val="a0"/>
    <w:uiPriority w:val="99"/>
    <w:rsid w:val="0019309C"/>
  </w:style>
  <w:style w:type="paragraph" w:customStyle="1" w:styleId="1-21">
    <w:name w:val="Средняя сетка 1 - Акцент 21"/>
    <w:basedOn w:val="a"/>
    <w:uiPriority w:val="34"/>
    <w:qFormat/>
    <w:rsid w:val="0019309C"/>
    <w:pPr>
      <w:ind w:left="720"/>
      <w:contextualSpacing/>
    </w:pPr>
    <w:rPr>
      <w:rFonts w:ascii="Calibri" w:hAnsi="Calibri"/>
      <w:sz w:val="22"/>
    </w:rPr>
  </w:style>
  <w:style w:type="character" w:styleId="aff9">
    <w:name w:val="annotation reference"/>
    <w:uiPriority w:val="99"/>
    <w:rsid w:val="0019309C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19309C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19309C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19309C"/>
    <w:rPr>
      <w:color w:val="800080"/>
      <w:u w:val="single"/>
    </w:rPr>
  </w:style>
  <w:style w:type="paragraph" w:customStyle="1" w:styleId="affd">
    <w:name w:val="Знак Знак Знак Знак"/>
    <w:basedOn w:val="a"/>
    <w:rsid w:val="0019309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Абзац списка1"/>
    <w:basedOn w:val="a"/>
    <w:rsid w:val="0019309C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193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uiPriority w:val="99"/>
    <w:locked/>
    <w:rsid w:val="0019309C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19309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7">
    <w:name w:val="Body Text Indent 2"/>
    <w:basedOn w:val="a"/>
    <w:link w:val="28"/>
    <w:rsid w:val="0019309C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193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930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">
    <w:name w:val="endnote text"/>
    <w:basedOn w:val="a"/>
    <w:link w:val="afff0"/>
    <w:rsid w:val="001930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rsid w:val="001930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19309C"/>
    <w:rPr>
      <w:vertAlign w:val="superscript"/>
    </w:rPr>
  </w:style>
  <w:style w:type="paragraph" w:customStyle="1" w:styleId="P16">
    <w:name w:val="P16"/>
    <w:basedOn w:val="a"/>
    <w:hidden/>
    <w:rsid w:val="0019309C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19309C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19309C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19309C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19309C"/>
    <w:rPr>
      <w:sz w:val="24"/>
    </w:rPr>
  </w:style>
  <w:style w:type="paragraph" w:styleId="33">
    <w:name w:val="Body Text Indent 3"/>
    <w:basedOn w:val="a"/>
    <w:link w:val="34"/>
    <w:rsid w:val="0019309C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1930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19309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1930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19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1930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"/>
    <w:autoRedefine/>
    <w:rsid w:val="0019309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19309C"/>
  </w:style>
  <w:style w:type="paragraph" w:customStyle="1" w:styleId="8">
    <w:name w:val="Стиль8"/>
    <w:basedOn w:val="a"/>
    <w:rsid w:val="0019309C"/>
    <w:pPr>
      <w:spacing w:after="0" w:line="240" w:lineRule="auto"/>
    </w:pPr>
    <w:rPr>
      <w:noProof/>
      <w:sz w:val="28"/>
      <w:szCs w:val="28"/>
      <w:lang w:eastAsia="ru-RU"/>
    </w:rPr>
  </w:style>
  <w:style w:type="paragraph" w:styleId="afff3">
    <w:name w:val="Revision"/>
    <w:hidden/>
    <w:uiPriority w:val="99"/>
    <w:semiHidden/>
    <w:rsid w:val="00193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азвание Знак1"/>
    <w:link w:val="afff4"/>
    <w:rsid w:val="0019309C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19309C"/>
    <w:rPr>
      <w:i/>
      <w:iCs/>
    </w:rPr>
  </w:style>
  <w:style w:type="paragraph" w:styleId="afff4">
    <w:name w:val="Title"/>
    <w:basedOn w:val="a"/>
    <w:next w:val="a"/>
    <w:link w:val="19"/>
    <w:qFormat/>
    <w:rsid w:val="0019309C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1930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19309C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Cs w:val="24"/>
      <w:lang w:eastAsia="zh-CN" w:bidi="hi-IN"/>
    </w:rPr>
  </w:style>
  <w:style w:type="character" w:customStyle="1" w:styleId="a80">
    <w:name w:val="a8"/>
    <w:basedOn w:val="a0"/>
    <w:rsid w:val="0019309C"/>
  </w:style>
  <w:style w:type="character" w:customStyle="1" w:styleId="29">
    <w:name w:val="Основной текст (2)_"/>
    <w:basedOn w:val="a0"/>
    <w:link w:val="2a"/>
    <w:rsid w:val="0019309C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19309C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1930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19309C"/>
    <w:pPr>
      <w:spacing w:after="120"/>
      <w:ind w:left="283"/>
    </w:p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19309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3933</Words>
  <Characters>22422</Characters>
  <Application>Microsoft Office Word</Application>
  <DocSecurity>0</DocSecurity>
  <Lines>186</Lines>
  <Paragraphs>52</Paragraphs>
  <ScaleCrop>false</ScaleCrop>
  <Company>Reanimator Extreme Edition</Company>
  <LinksUpToDate>false</LinksUpToDate>
  <CharactersWithSpaces>26303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2024-06-25T08:52:00Z</dcterms:created>
  <dcterms:modified xsi:type="dcterms:W3CDTF">2024-06-25T08:54:00Z</dcterms:modified>
</cp:coreProperties>
</file>