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D99" w:rsidRDefault="00A81BEC" w:rsidP="008B02A5">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A81BEC">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r w:rsidR="001F12AF">
        <w:rPr>
          <w:noProof/>
          <w:sz w:val="28"/>
          <w:szCs w:val="28"/>
          <w:lang w:eastAsia="ru-RU"/>
        </w:rPr>
        <w:t xml:space="preserve">              </w:t>
      </w:r>
    </w:p>
    <w:p w:rsidR="000F46C3" w:rsidRPr="00544506" w:rsidRDefault="001F12AF" w:rsidP="00544506">
      <w:pPr>
        <w:widowControl w:val="0"/>
        <w:tabs>
          <w:tab w:val="left" w:pos="360"/>
          <w:tab w:val="left" w:pos="540"/>
          <w:tab w:val="left" w:pos="1400"/>
        </w:tabs>
        <w:autoSpaceDE w:val="0"/>
        <w:autoSpaceDN w:val="0"/>
        <w:adjustRightInd w:val="0"/>
        <w:ind w:left="567" w:right="567"/>
        <w:jc w:val="center"/>
        <w:rPr>
          <w:b/>
          <w:i/>
          <w:sz w:val="32"/>
          <w:szCs w:val="32"/>
          <w:lang w:eastAsia="ru-RU"/>
        </w:rPr>
      </w:pPr>
      <w:r>
        <w:rPr>
          <w:noProof/>
          <w:sz w:val="28"/>
          <w:szCs w:val="28"/>
          <w:lang w:eastAsia="ru-RU"/>
        </w:rPr>
        <w:t xml:space="preserve">  </w:t>
      </w:r>
      <w:r w:rsidR="000F46C3" w:rsidRPr="000F46C3">
        <w:rPr>
          <w:b/>
          <w:i/>
          <w:sz w:val="32"/>
          <w:szCs w:val="32"/>
          <w:lang w:eastAsia="ru-RU"/>
        </w:rPr>
        <w:t xml:space="preserve">Администрация </w:t>
      </w:r>
      <w:r w:rsidR="005A7FB8">
        <w:rPr>
          <w:b/>
          <w:i/>
          <w:sz w:val="32"/>
          <w:szCs w:val="32"/>
          <w:lang w:eastAsia="ru-RU"/>
        </w:rPr>
        <w:t>Пузевского</w:t>
      </w:r>
      <w:r w:rsidR="000F46C3" w:rsidRPr="000F46C3">
        <w:rPr>
          <w:b/>
          <w:i/>
          <w:sz w:val="32"/>
          <w:szCs w:val="32"/>
          <w:lang w:eastAsia="ru-RU"/>
        </w:rPr>
        <w:t xml:space="preserve"> сельского поселения</w:t>
      </w:r>
      <w:r w:rsidR="00544506">
        <w:rPr>
          <w:b/>
          <w:i/>
          <w:sz w:val="32"/>
          <w:szCs w:val="32"/>
          <w:lang w:eastAsia="ru-RU"/>
        </w:rPr>
        <w:t xml:space="preserve"> </w:t>
      </w:r>
      <w:r w:rsidR="000F46C3" w:rsidRPr="000F46C3">
        <w:rPr>
          <w:b/>
          <w:i/>
          <w:sz w:val="32"/>
          <w:szCs w:val="32"/>
          <w:lang w:eastAsia="ru-RU"/>
        </w:rPr>
        <w:t>Бутурлиновского муниципального района</w:t>
      </w:r>
    </w:p>
    <w:p w:rsidR="000F46C3" w:rsidRPr="000F46C3" w:rsidRDefault="000F46C3" w:rsidP="000F46C3">
      <w:pPr>
        <w:spacing w:after="0" w:line="240" w:lineRule="auto"/>
        <w:jc w:val="center"/>
        <w:rPr>
          <w:b/>
          <w:i/>
          <w:sz w:val="32"/>
          <w:szCs w:val="32"/>
          <w:lang w:eastAsia="ru-RU"/>
        </w:rPr>
      </w:pPr>
      <w:r w:rsidRPr="000F46C3">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0F46C3" w:rsidRDefault="000F46C3" w:rsidP="001F12AF">
      <w:pPr>
        <w:tabs>
          <w:tab w:val="left" w:pos="7230"/>
        </w:tabs>
        <w:spacing w:after="0" w:line="240" w:lineRule="auto"/>
        <w:jc w:val="center"/>
        <w:rPr>
          <w:i/>
          <w:sz w:val="32"/>
          <w:szCs w:val="32"/>
          <w:lang w:eastAsia="ru-RU"/>
        </w:rPr>
      </w:pPr>
      <w:r w:rsidRPr="000F46C3">
        <w:rPr>
          <w:i/>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821A0D" w:rsidRDefault="00544506" w:rsidP="00811FFF">
      <w:pPr>
        <w:widowControl w:val="0"/>
        <w:tabs>
          <w:tab w:val="left" w:pos="360"/>
          <w:tab w:val="left" w:pos="540"/>
          <w:tab w:val="left" w:pos="1400"/>
        </w:tabs>
        <w:autoSpaceDE w:val="0"/>
        <w:autoSpaceDN w:val="0"/>
        <w:adjustRightInd w:val="0"/>
        <w:spacing w:after="0"/>
        <w:ind w:right="567"/>
        <w:rPr>
          <w:b/>
          <w:sz w:val="32"/>
          <w:szCs w:val="32"/>
          <w:lang w:eastAsia="ru-RU"/>
        </w:rPr>
      </w:pPr>
      <w:r>
        <w:rPr>
          <w:b/>
          <w:sz w:val="28"/>
          <w:szCs w:val="28"/>
          <w:lang w:eastAsia="ru-RU"/>
        </w:rPr>
        <w:t xml:space="preserve">от 07.02.2025 г. </w:t>
      </w:r>
      <w:r w:rsidR="008668D5" w:rsidRPr="00821A0D">
        <w:rPr>
          <w:b/>
          <w:sz w:val="28"/>
          <w:szCs w:val="28"/>
          <w:lang w:eastAsia="ru-RU"/>
        </w:rPr>
        <w:t xml:space="preserve"> №</w:t>
      </w:r>
      <w:r w:rsidR="001F12AF">
        <w:rPr>
          <w:b/>
          <w:sz w:val="28"/>
          <w:szCs w:val="28"/>
          <w:lang w:eastAsia="ru-RU"/>
        </w:rPr>
        <w:t xml:space="preserve"> </w:t>
      </w:r>
      <w:r>
        <w:rPr>
          <w:b/>
          <w:sz w:val="28"/>
          <w:szCs w:val="28"/>
          <w:lang w:eastAsia="ru-RU"/>
        </w:rPr>
        <w:t>09</w:t>
      </w:r>
    </w:p>
    <w:p w:rsidR="008668D5" w:rsidRPr="00811FFF" w:rsidRDefault="008668D5" w:rsidP="00FE3B2E">
      <w:pPr>
        <w:widowControl w:val="0"/>
        <w:tabs>
          <w:tab w:val="left" w:pos="360"/>
          <w:tab w:val="left" w:pos="540"/>
        </w:tabs>
        <w:autoSpaceDE w:val="0"/>
        <w:autoSpaceDN w:val="0"/>
        <w:adjustRightInd w:val="0"/>
        <w:spacing w:after="0"/>
        <w:ind w:left="567" w:right="567"/>
        <w:rPr>
          <w:sz w:val="24"/>
          <w:szCs w:val="24"/>
          <w:lang w:eastAsia="ru-RU"/>
        </w:rPr>
      </w:pPr>
      <w:r w:rsidRPr="00811FFF">
        <w:rPr>
          <w:sz w:val="24"/>
          <w:szCs w:val="24"/>
          <w:lang w:eastAsia="ru-RU"/>
        </w:rPr>
        <w:t xml:space="preserve">с. </w:t>
      </w:r>
      <w:proofErr w:type="spellStart"/>
      <w:r w:rsidR="005A7FB8">
        <w:rPr>
          <w:sz w:val="24"/>
          <w:szCs w:val="24"/>
          <w:lang w:eastAsia="ru-RU"/>
        </w:rPr>
        <w:t>Пузево</w:t>
      </w:r>
      <w:proofErr w:type="spellEnd"/>
    </w:p>
    <w:p w:rsidR="00A40892" w:rsidRDefault="00A40892" w:rsidP="003477C7">
      <w:pPr>
        <w:pStyle w:val="a9"/>
        <w:rPr>
          <w:rFonts w:ascii="Times New Roman" w:hAnsi="Times New Roman"/>
          <w:b/>
          <w:sz w:val="28"/>
          <w:szCs w:val="28"/>
        </w:rPr>
      </w:pPr>
      <w:r w:rsidRPr="00A40892">
        <w:rPr>
          <w:rFonts w:ascii="Times New Roman" w:hAnsi="Times New Roman"/>
          <w:b/>
          <w:sz w:val="28"/>
          <w:szCs w:val="28"/>
        </w:rPr>
        <w:t>«О внесении изменений в постановление</w:t>
      </w:r>
    </w:p>
    <w:p w:rsidR="00A40892" w:rsidRDefault="00A40892" w:rsidP="003477C7">
      <w:pPr>
        <w:pStyle w:val="a9"/>
        <w:rPr>
          <w:rFonts w:ascii="Times New Roman" w:hAnsi="Times New Roman"/>
          <w:b/>
          <w:sz w:val="28"/>
          <w:szCs w:val="28"/>
        </w:rPr>
      </w:pPr>
      <w:r w:rsidRPr="00A40892">
        <w:rPr>
          <w:rFonts w:ascii="Times New Roman" w:hAnsi="Times New Roman"/>
          <w:b/>
          <w:sz w:val="28"/>
          <w:szCs w:val="28"/>
        </w:rPr>
        <w:t xml:space="preserve">администрации Пузевского </w:t>
      </w:r>
      <w:proofErr w:type="gramStart"/>
      <w:r w:rsidRPr="00A40892">
        <w:rPr>
          <w:rFonts w:ascii="Times New Roman" w:hAnsi="Times New Roman"/>
          <w:b/>
          <w:sz w:val="28"/>
          <w:szCs w:val="28"/>
        </w:rPr>
        <w:t>сельского</w:t>
      </w:r>
      <w:proofErr w:type="gramEnd"/>
      <w:r w:rsidRPr="00A40892">
        <w:rPr>
          <w:rFonts w:ascii="Times New Roman" w:hAnsi="Times New Roman"/>
          <w:b/>
          <w:sz w:val="28"/>
          <w:szCs w:val="28"/>
        </w:rPr>
        <w:t xml:space="preserve"> </w:t>
      </w:r>
    </w:p>
    <w:p w:rsidR="00A40892" w:rsidRDefault="00A40892" w:rsidP="003477C7">
      <w:pPr>
        <w:pStyle w:val="a9"/>
        <w:rPr>
          <w:rFonts w:ascii="Times New Roman" w:hAnsi="Times New Roman"/>
          <w:b/>
          <w:sz w:val="28"/>
          <w:szCs w:val="28"/>
        </w:rPr>
      </w:pPr>
      <w:r w:rsidRPr="00A40892">
        <w:rPr>
          <w:rFonts w:ascii="Times New Roman" w:hAnsi="Times New Roman"/>
          <w:b/>
          <w:sz w:val="28"/>
          <w:szCs w:val="28"/>
        </w:rPr>
        <w:t>поселения Бутурлиновского муниципального</w:t>
      </w:r>
    </w:p>
    <w:p w:rsidR="00A40892" w:rsidRDefault="00A40892" w:rsidP="003477C7">
      <w:pPr>
        <w:pStyle w:val="a9"/>
        <w:rPr>
          <w:rFonts w:ascii="Times New Roman" w:hAnsi="Times New Roman"/>
          <w:b/>
          <w:sz w:val="28"/>
          <w:szCs w:val="28"/>
        </w:rPr>
      </w:pPr>
      <w:r w:rsidRPr="00A40892">
        <w:rPr>
          <w:rFonts w:ascii="Times New Roman" w:hAnsi="Times New Roman"/>
          <w:b/>
          <w:sz w:val="28"/>
          <w:szCs w:val="28"/>
        </w:rPr>
        <w:t>района Воронежской области от 10.10.2022 г. №</w:t>
      </w:r>
      <w:r w:rsidR="00BB4B6B">
        <w:rPr>
          <w:rFonts w:ascii="Times New Roman" w:hAnsi="Times New Roman"/>
          <w:b/>
          <w:sz w:val="28"/>
          <w:szCs w:val="28"/>
        </w:rPr>
        <w:t>40</w:t>
      </w:r>
    </w:p>
    <w:p w:rsidR="00335A04" w:rsidRPr="00A40892" w:rsidRDefault="00A40892" w:rsidP="003477C7">
      <w:pPr>
        <w:pStyle w:val="a9"/>
        <w:rPr>
          <w:rFonts w:ascii="Times New Roman" w:hAnsi="Times New Roman"/>
          <w:b/>
          <w:bCs/>
          <w:sz w:val="28"/>
          <w:szCs w:val="28"/>
        </w:rPr>
      </w:pPr>
      <w:r>
        <w:rPr>
          <w:rFonts w:ascii="Times New Roman" w:hAnsi="Times New Roman"/>
          <w:b/>
          <w:bCs/>
          <w:sz w:val="28"/>
          <w:szCs w:val="28"/>
        </w:rPr>
        <w:t>«</w:t>
      </w:r>
      <w:r w:rsidR="00335A04" w:rsidRPr="00A40892">
        <w:rPr>
          <w:rFonts w:ascii="Times New Roman" w:hAnsi="Times New Roman"/>
          <w:b/>
          <w:bCs/>
          <w:sz w:val="28"/>
          <w:szCs w:val="28"/>
        </w:rPr>
        <w:t xml:space="preserve">Об утверждении </w:t>
      </w:r>
      <w:proofErr w:type="gramStart"/>
      <w:r w:rsidR="00335A04" w:rsidRPr="00A40892">
        <w:rPr>
          <w:rFonts w:ascii="Times New Roman" w:hAnsi="Times New Roman"/>
          <w:b/>
          <w:bCs/>
          <w:sz w:val="28"/>
          <w:szCs w:val="28"/>
        </w:rPr>
        <w:t>муниципальной</w:t>
      </w:r>
      <w:proofErr w:type="gramEnd"/>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r w:rsidR="005A7FB8">
        <w:rPr>
          <w:rFonts w:ascii="Times New Roman" w:hAnsi="Times New Roman"/>
          <w:b/>
          <w:bCs/>
          <w:sz w:val="28"/>
          <w:szCs w:val="28"/>
        </w:rPr>
        <w:t>Пузевского</w:t>
      </w:r>
      <w:r w:rsidRPr="003477C7">
        <w:rPr>
          <w:rFonts w:ascii="Times New Roman" w:hAnsi="Times New Roman"/>
          <w:b/>
          <w:bCs/>
          <w:sz w:val="28"/>
          <w:szCs w:val="28"/>
        </w:rPr>
        <w:t xml:space="preserve"> сельского </w:t>
      </w:r>
    </w:p>
    <w:p w:rsidR="00A40892" w:rsidRDefault="00335A04" w:rsidP="003477C7">
      <w:pPr>
        <w:pStyle w:val="a9"/>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района «Социальное развитие </w:t>
      </w:r>
      <w:r w:rsidR="005A7FB8">
        <w:rPr>
          <w:rFonts w:ascii="Times New Roman" w:hAnsi="Times New Roman"/>
          <w:b/>
          <w:bCs/>
          <w:sz w:val="28"/>
          <w:szCs w:val="28"/>
        </w:rPr>
        <w:t>Пузевского</w:t>
      </w:r>
      <w:r w:rsidR="005123D1">
        <w:rPr>
          <w:rFonts w:ascii="Times New Roman" w:hAnsi="Times New Roman"/>
          <w:b/>
          <w:bCs/>
          <w:sz w:val="28"/>
          <w:szCs w:val="28"/>
        </w:rPr>
        <w:t xml:space="preserve"> </w:t>
      </w:r>
    </w:p>
    <w:p w:rsidR="00A40892"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 xml:space="preserve">Бутурлиновского </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муниципального</w:t>
      </w:r>
      <w:r w:rsidR="00A40892">
        <w:rPr>
          <w:rFonts w:ascii="Times New Roman" w:hAnsi="Times New Roman"/>
          <w:b/>
          <w:bCs/>
          <w:sz w:val="28"/>
          <w:szCs w:val="28"/>
        </w:rPr>
        <w:t xml:space="preserve">  </w:t>
      </w:r>
      <w:r w:rsidRPr="003477C7">
        <w:rPr>
          <w:rFonts w:ascii="Times New Roman" w:hAnsi="Times New Roman"/>
          <w:b/>
          <w:bCs/>
          <w:sz w:val="28"/>
          <w:szCs w:val="28"/>
        </w:rPr>
        <w:t>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C421CD" w:rsidRPr="00415407" w:rsidRDefault="00C421CD" w:rsidP="00C421CD">
      <w:pPr>
        <w:pStyle w:val="ConsPlusNonformat"/>
        <w:widowControl/>
        <w:ind w:firstLine="709"/>
        <w:jc w:val="both"/>
        <w:rPr>
          <w:rFonts w:ascii="Times New Roman" w:hAnsi="Times New Roman" w:cs="Times New Roman"/>
          <w:sz w:val="28"/>
          <w:szCs w:val="28"/>
        </w:rPr>
      </w:pPr>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r w:rsidR="005A7FB8">
        <w:rPr>
          <w:rFonts w:ascii="Times New Roman" w:hAnsi="Times New Roman" w:cs="Times New Roman"/>
          <w:sz w:val="28"/>
          <w:szCs w:val="28"/>
        </w:rPr>
        <w:t>Пузевского</w:t>
      </w:r>
      <w:r w:rsidRPr="00415407">
        <w:rPr>
          <w:rFonts w:ascii="Times New Roman" w:hAnsi="Times New Roman" w:cs="Times New Roman"/>
          <w:sz w:val="28"/>
          <w:szCs w:val="28"/>
        </w:rPr>
        <w:t xml:space="preserve"> сельского поселения, постановлением администрации </w:t>
      </w:r>
      <w:r w:rsidR="005A7FB8">
        <w:rPr>
          <w:rFonts w:ascii="Times New Roman" w:hAnsi="Times New Roman" w:cs="Times New Roman"/>
          <w:sz w:val="28"/>
          <w:szCs w:val="28"/>
        </w:rPr>
        <w:t>Пузевского</w:t>
      </w:r>
      <w:r w:rsidRPr="00415407">
        <w:rPr>
          <w:rFonts w:ascii="Times New Roman" w:hAnsi="Times New Roman" w:cs="Times New Roman"/>
          <w:sz w:val="28"/>
          <w:szCs w:val="28"/>
        </w:rPr>
        <w:t xml:space="preserve"> сельского поселения  </w:t>
      </w:r>
      <w:r w:rsidRPr="00024183">
        <w:rPr>
          <w:rFonts w:ascii="Times New Roman" w:hAnsi="Times New Roman" w:cs="Times New Roman"/>
          <w:sz w:val="28"/>
          <w:szCs w:val="28"/>
        </w:rPr>
        <w:t xml:space="preserve">от </w:t>
      </w:r>
      <w:r w:rsidR="00302645" w:rsidRPr="00024183">
        <w:rPr>
          <w:rFonts w:ascii="Times New Roman" w:hAnsi="Times New Roman" w:cs="Times New Roman"/>
          <w:sz w:val="28"/>
          <w:szCs w:val="28"/>
        </w:rPr>
        <w:t xml:space="preserve">11.10.2013 г. №  72 </w:t>
      </w:r>
      <w:r w:rsidRPr="00024183">
        <w:rPr>
          <w:rFonts w:ascii="Times New Roman" w:hAnsi="Times New Roman" w:cs="Times New Roman"/>
          <w:sz w:val="28"/>
          <w:szCs w:val="28"/>
        </w:rPr>
        <w:t xml:space="preserve">«Об утверждении порядка разработки, реализации   и оценки эффективности  муниципальных программ </w:t>
      </w:r>
      <w:r w:rsidR="005A7FB8" w:rsidRPr="00024183">
        <w:rPr>
          <w:rFonts w:ascii="Times New Roman" w:hAnsi="Times New Roman" w:cs="Times New Roman"/>
          <w:sz w:val="28"/>
          <w:szCs w:val="28"/>
        </w:rPr>
        <w:t>Пузевского</w:t>
      </w:r>
      <w:r w:rsidRPr="00024183">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r w:rsidR="005A7FB8" w:rsidRPr="00024183">
        <w:rPr>
          <w:rFonts w:ascii="Times New Roman" w:hAnsi="Times New Roman" w:cs="Times New Roman"/>
          <w:sz w:val="28"/>
          <w:szCs w:val="28"/>
        </w:rPr>
        <w:t>Пузевского</w:t>
      </w:r>
      <w:r w:rsidRPr="00024183">
        <w:rPr>
          <w:rFonts w:ascii="Times New Roman" w:hAnsi="Times New Roman" w:cs="Times New Roman"/>
          <w:sz w:val="28"/>
          <w:szCs w:val="28"/>
        </w:rPr>
        <w:t xml:space="preserve"> сельского поселения</w:t>
      </w:r>
    </w:p>
    <w:p w:rsidR="008668D5" w:rsidRDefault="008668D5"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BB4B6B">
      <w:pPr>
        <w:pStyle w:val="a9"/>
        <w:jc w:val="both"/>
        <w:rPr>
          <w:sz w:val="28"/>
          <w:szCs w:val="28"/>
        </w:rPr>
      </w:pPr>
      <w:r w:rsidRPr="00BB4B6B">
        <w:rPr>
          <w:rFonts w:ascii="Times New Roman" w:hAnsi="Times New Roman"/>
          <w:sz w:val="28"/>
          <w:szCs w:val="28"/>
        </w:rPr>
        <w:t xml:space="preserve">1.  </w:t>
      </w:r>
      <w:r w:rsidR="00BB4B6B" w:rsidRPr="00BB4B6B">
        <w:rPr>
          <w:rFonts w:ascii="Times New Roman" w:hAnsi="Times New Roman"/>
          <w:sz w:val="28"/>
          <w:szCs w:val="28"/>
        </w:rPr>
        <w:t>Внести в постановление администрации Пузевского   сельского поселения Бутурлиновского муниципального района Воронежской области от 10.10.2022 года</w:t>
      </w:r>
      <w:r w:rsidR="00BB4B6B">
        <w:rPr>
          <w:rFonts w:ascii="Times New Roman" w:hAnsi="Times New Roman"/>
          <w:sz w:val="28"/>
          <w:szCs w:val="28"/>
        </w:rPr>
        <w:t xml:space="preserve"> </w:t>
      </w:r>
      <w:r w:rsidR="00BB4B6B" w:rsidRPr="00BB4B6B">
        <w:rPr>
          <w:rFonts w:ascii="Times New Roman" w:hAnsi="Times New Roman"/>
          <w:sz w:val="28"/>
          <w:szCs w:val="28"/>
        </w:rPr>
        <w:t xml:space="preserve"> №40 «</w:t>
      </w:r>
      <w:r w:rsidR="00BB4B6B" w:rsidRPr="00BB4B6B">
        <w:rPr>
          <w:rFonts w:ascii="Times New Roman" w:hAnsi="Times New Roman"/>
          <w:bCs/>
          <w:sz w:val="28"/>
          <w:szCs w:val="28"/>
        </w:rPr>
        <w:t>Об утверждении муниципальной</w:t>
      </w:r>
      <w:r w:rsidR="00BB4B6B">
        <w:rPr>
          <w:rFonts w:ascii="Times New Roman" w:hAnsi="Times New Roman"/>
          <w:bCs/>
          <w:sz w:val="28"/>
          <w:szCs w:val="28"/>
        </w:rPr>
        <w:t xml:space="preserve"> </w:t>
      </w:r>
      <w:r w:rsidR="00BB4B6B" w:rsidRPr="00BB4B6B">
        <w:rPr>
          <w:rFonts w:ascii="Times New Roman" w:hAnsi="Times New Roman"/>
          <w:bCs/>
          <w:sz w:val="28"/>
          <w:szCs w:val="28"/>
        </w:rPr>
        <w:t>программы Пузевского сельского поселения Бутурлиновского муниципального</w:t>
      </w:r>
      <w:r w:rsidR="00BB4B6B">
        <w:rPr>
          <w:rFonts w:ascii="Times New Roman" w:hAnsi="Times New Roman"/>
          <w:bCs/>
          <w:sz w:val="28"/>
          <w:szCs w:val="28"/>
        </w:rPr>
        <w:t xml:space="preserve"> </w:t>
      </w:r>
      <w:r w:rsidR="00BB4B6B" w:rsidRPr="00BB4B6B">
        <w:rPr>
          <w:rFonts w:ascii="Times New Roman" w:hAnsi="Times New Roman"/>
          <w:bCs/>
          <w:sz w:val="28"/>
          <w:szCs w:val="28"/>
        </w:rPr>
        <w:t xml:space="preserve">района </w:t>
      </w:r>
      <w:r w:rsidR="000976F2">
        <w:rPr>
          <w:rFonts w:ascii="Times New Roman" w:hAnsi="Times New Roman"/>
          <w:bCs/>
          <w:sz w:val="28"/>
          <w:szCs w:val="28"/>
        </w:rPr>
        <w:t xml:space="preserve">Воронежской области </w:t>
      </w:r>
      <w:r w:rsidRPr="00BB4B6B">
        <w:rPr>
          <w:rFonts w:ascii="Times New Roman" w:hAnsi="Times New Roman"/>
          <w:sz w:val="28"/>
          <w:szCs w:val="28"/>
        </w:rPr>
        <w:t xml:space="preserve">«Социальное развитие </w:t>
      </w:r>
      <w:r w:rsidR="005A7FB8" w:rsidRPr="00BB4B6B">
        <w:rPr>
          <w:rFonts w:ascii="Times New Roman" w:hAnsi="Times New Roman"/>
          <w:sz w:val="28"/>
          <w:szCs w:val="28"/>
        </w:rPr>
        <w:t>Пузевского</w:t>
      </w:r>
      <w:r w:rsidR="00AB1A1D" w:rsidRPr="00BB4B6B">
        <w:rPr>
          <w:rFonts w:ascii="Times New Roman" w:hAnsi="Times New Roman"/>
          <w:sz w:val="28"/>
          <w:szCs w:val="28"/>
        </w:rPr>
        <w:t xml:space="preserve"> сельского поселения </w:t>
      </w:r>
      <w:r w:rsidR="00622260" w:rsidRPr="00BB4B6B">
        <w:rPr>
          <w:rFonts w:ascii="Times New Roman" w:hAnsi="Times New Roman"/>
          <w:sz w:val="28"/>
          <w:szCs w:val="28"/>
        </w:rPr>
        <w:t xml:space="preserve"> Бутурлиновского муниципального района Воронежской области</w:t>
      </w:r>
      <w:r w:rsidRPr="00BB4B6B">
        <w:rPr>
          <w:rFonts w:ascii="Times New Roman" w:hAnsi="Times New Roman"/>
          <w:sz w:val="28"/>
          <w:szCs w:val="28"/>
        </w:rPr>
        <w:t>»</w:t>
      </w:r>
      <w:r w:rsidR="000976F2" w:rsidRPr="000976F2">
        <w:rPr>
          <w:rFonts w:ascii="Times New Roman" w:hAnsi="Times New Roman"/>
          <w:sz w:val="28"/>
          <w:szCs w:val="28"/>
        </w:rPr>
        <w:t xml:space="preserve"> </w:t>
      </w:r>
      <w:r w:rsidR="000976F2" w:rsidRPr="00BB4B6B">
        <w:rPr>
          <w:rFonts w:ascii="Times New Roman" w:hAnsi="Times New Roman"/>
          <w:sz w:val="28"/>
          <w:szCs w:val="28"/>
        </w:rPr>
        <w:lastRenderedPageBreak/>
        <w:t>изменения</w:t>
      </w:r>
      <w:r w:rsidR="000976F2">
        <w:rPr>
          <w:rFonts w:ascii="Times New Roman" w:hAnsi="Times New Roman"/>
          <w:sz w:val="28"/>
          <w:szCs w:val="28"/>
        </w:rPr>
        <w:t xml:space="preserve">, изложив </w:t>
      </w:r>
      <w:r w:rsidR="000976F2" w:rsidRPr="00024EEE">
        <w:rPr>
          <w:rFonts w:ascii="Times New Roman" w:eastAsia="Calibri" w:hAnsi="Times New Roman"/>
          <w:sz w:val="28"/>
          <w:szCs w:val="28"/>
        </w:rPr>
        <w:t>муниципальную программу</w:t>
      </w:r>
      <w:r w:rsidR="000976F2">
        <w:rPr>
          <w:rFonts w:ascii="Times New Roman" w:eastAsia="Calibri" w:hAnsi="Times New Roman"/>
          <w:sz w:val="28"/>
          <w:szCs w:val="28"/>
        </w:rPr>
        <w:t xml:space="preserve"> </w:t>
      </w:r>
      <w:r w:rsidR="000976F2" w:rsidRPr="00024EEE">
        <w:rPr>
          <w:rFonts w:ascii="Times New Roman" w:eastAsia="Calibri" w:hAnsi="Times New Roman"/>
          <w:sz w:val="28"/>
          <w:szCs w:val="28"/>
        </w:rPr>
        <w:t>в редакции согласно приложению к настоящему постановлению</w:t>
      </w:r>
      <w:r w:rsidRPr="00BB4B6B">
        <w:rPr>
          <w:rFonts w:ascii="Times New Roman" w:hAnsi="Times New Roman"/>
          <w:sz w:val="28"/>
          <w:szCs w:val="28"/>
        </w:rPr>
        <w:t>.</w:t>
      </w:r>
    </w:p>
    <w:p w:rsidR="009D1543" w:rsidRPr="009D1543" w:rsidRDefault="006E1914" w:rsidP="006E1914">
      <w:pPr>
        <w:spacing w:after="0" w:line="240" w:lineRule="auto"/>
        <w:jc w:val="both"/>
        <w:rPr>
          <w:sz w:val="28"/>
          <w:szCs w:val="28"/>
        </w:rPr>
      </w:pPr>
      <w:r>
        <w:rPr>
          <w:color w:val="000000"/>
          <w:sz w:val="28"/>
          <w:szCs w:val="28"/>
          <w:lang w:eastAsia="ru-RU"/>
        </w:rPr>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r w:rsidR="005A7FB8">
        <w:rPr>
          <w:color w:val="000000"/>
          <w:sz w:val="28"/>
          <w:szCs w:val="28"/>
          <w:lang w:eastAsia="ru-RU"/>
        </w:rPr>
        <w:t>Пузевского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r w:rsidR="005A7FB8">
        <w:rPr>
          <w:color w:val="000000"/>
          <w:sz w:val="28"/>
          <w:szCs w:val="28"/>
          <w:lang w:eastAsia="ru-RU"/>
        </w:rPr>
        <w:t>Пузевского</w:t>
      </w:r>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0976F2" w:rsidRPr="00024EEE" w:rsidRDefault="00F04EE7" w:rsidP="000976F2">
      <w:pPr>
        <w:pStyle w:val="a4"/>
        <w:shd w:val="clear" w:color="auto" w:fill="FFFFFF"/>
        <w:jc w:val="both"/>
        <w:rPr>
          <w:color w:val="000000"/>
          <w:sz w:val="28"/>
          <w:szCs w:val="28"/>
        </w:rPr>
      </w:pPr>
      <w:r>
        <w:rPr>
          <w:color w:val="000000"/>
          <w:sz w:val="28"/>
          <w:szCs w:val="28"/>
          <w:lang w:eastAsia="ru-RU"/>
        </w:rPr>
        <w:t>3</w:t>
      </w:r>
      <w:r w:rsidR="009D1543" w:rsidRPr="009D1543">
        <w:rPr>
          <w:color w:val="000000"/>
          <w:sz w:val="28"/>
          <w:szCs w:val="28"/>
          <w:lang w:eastAsia="ru-RU"/>
        </w:rPr>
        <w:t xml:space="preserve">. </w:t>
      </w:r>
      <w:proofErr w:type="gramStart"/>
      <w:r w:rsidR="000976F2" w:rsidRPr="00024EEE">
        <w:rPr>
          <w:color w:val="000000"/>
          <w:sz w:val="28"/>
          <w:szCs w:val="28"/>
        </w:rPr>
        <w:t>Контроль за</w:t>
      </w:r>
      <w:proofErr w:type="gramEnd"/>
      <w:r w:rsidR="000976F2" w:rsidRPr="00024EEE">
        <w:rPr>
          <w:color w:val="000000"/>
          <w:sz w:val="28"/>
          <w:szCs w:val="28"/>
        </w:rPr>
        <w:t xml:space="preserve"> исполнением настоящего постановления оставляю за собой.</w:t>
      </w: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0432E3" w:rsidRPr="00020AC9">
        <w:rPr>
          <w:rFonts w:ascii="Times New Roman" w:hAnsi="Times New Roman" w:cs="Times New Roman"/>
          <w:b w:val="0"/>
          <w:bCs w:val="0"/>
          <w:sz w:val="28"/>
          <w:szCs w:val="28"/>
        </w:rPr>
        <w:t xml:space="preserve">  </w:t>
      </w:r>
      <w:r w:rsidR="005A7FB8">
        <w:rPr>
          <w:rFonts w:ascii="Times New Roman" w:hAnsi="Times New Roman" w:cs="Times New Roman"/>
          <w:b w:val="0"/>
          <w:bCs w:val="0"/>
          <w:sz w:val="28"/>
          <w:szCs w:val="28"/>
        </w:rPr>
        <w:t>Пузевского</w:t>
      </w:r>
      <w:r w:rsidR="000432E3" w:rsidRPr="00020AC9">
        <w:rPr>
          <w:rFonts w:ascii="Times New Roman" w:hAnsi="Times New Roman" w:cs="Times New Roman"/>
          <w:b w:val="0"/>
          <w:bCs w:val="0"/>
          <w:sz w:val="28"/>
          <w:szCs w:val="28"/>
        </w:rPr>
        <w:t xml:space="preserve">  сельского  поселения         </w:t>
      </w:r>
      <w:r w:rsidR="00363D99">
        <w:rPr>
          <w:rFonts w:ascii="Times New Roman" w:hAnsi="Times New Roman" w:cs="Times New Roman"/>
          <w:b w:val="0"/>
          <w:bCs w:val="0"/>
          <w:sz w:val="28"/>
          <w:szCs w:val="28"/>
        </w:rPr>
        <w:t xml:space="preserve"> </w:t>
      </w:r>
      <w:r w:rsidR="00024183">
        <w:rPr>
          <w:rFonts w:ascii="Times New Roman" w:hAnsi="Times New Roman" w:cs="Times New Roman"/>
          <w:b w:val="0"/>
          <w:bCs w:val="0"/>
          <w:sz w:val="28"/>
          <w:szCs w:val="28"/>
        </w:rPr>
        <w:t xml:space="preserve">                 </w:t>
      </w:r>
      <w:r w:rsidR="00BB4B6B">
        <w:rPr>
          <w:rFonts w:ascii="Times New Roman" w:hAnsi="Times New Roman" w:cs="Times New Roman"/>
          <w:b w:val="0"/>
          <w:bCs w:val="0"/>
          <w:sz w:val="28"/>
          <w:szCs w:val="28"/>
        </w:rPr>
        <w:t xml:space="preserve">   </w:t>
      </w:r>
      <w:r w:rsidR="00024183">
        <w:rPr>
          <w:rFonts w:ascii="Times New Roman" w:hAnsi="Times New Roman" w:cs="Times New Roman"/>
          <w:b w:val="0"/>
          <w:bCs w:val="0"/>
          <w:sz w:val="28"/>
          <w:szCs w:val="28"/>
        </w:rPr>
        <w:t xml:space="preserve"> </w:t>
      </w:r>
      <w:r w:rsidR="00363D99">
        <w:rPr>
          <w:rFonts w:ascii="Times New Roman" w:hAnsi="Times New Roman" w:cs="Times New Roman"/>
          <w:b w:val="0"/>
          <w:bCs w:val="0"/>
          <w:sz w:val="28"/>
          <w:szCs w:val="28"/>
        </w:rPr>
        <w:t xml:space="preserve">     </w:t>
      </w:r>
      <w:r w:rsidR="005A7FB8">
        <w:rPr>
          <w:rFonts w:ascii="Times New Roman" w:hAnsi="Times New Roman" w:cs="Times New Roman"/>
          <w:b w:val="0"/>
          <w:bCs w:val="0"/>
          <w:sz w:val="28"/>
          <w:szCs w:val="28"/>
        </w:rPr>
        <w:t>И.М. Дорохин</w:t>
      </w:r>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544506" w:rsidRDefault="00544506" w:rsidP="009D1543">
      <w:pPr>
        <w:autoSpaceDE w:val="0"/>
        <w:spacing w:after="0" w:line="240" w:lineRule="auto"/>
        <w:rPr>
          <w:sz w:val="28"/>
          <w:szCs w:val="28"/>
        </w:rPr>
      </w:pPr>
    </w:p>
    <w:p w:rsidR="00544506" w:rsidRDefault="00544506"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0976F2" w:rsidRDefault="000976F2" w:rsidP="009D1543">
      <w:pPr>
        <w:autoSpaceDE w:val="0"/>
        <w:spacing w:after="0" w:line="240" w:lineRule="auto"/>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r w:rsidR="005A7FB8">
        <w:rPr>
          <w:sz w:val="28"/>
          <w:szCs w:val="28"/>
        </w:rPr>
        <w:t>Пузевского</w:t>
      </w:r>
    </w:p>
    <w:p w:rsidR="00C421CD" w:rsidRPr="008F25E4" w:rsidRDefault="00C421CD" w:rsidP="00C421CD">
      <w:pPr>
        <w:autoSpaceDE w:val="0"/>
        <w:spacing w:after="0" w:line="240" w:lineRule="auto"/>
        <w:jc w:val="right"/>
        <w:rPr>
          <w:sz w:val="28"/>
          <w:szCs w:val="28"/>
        </w:rPr>
      </w:pPr>
      <w:r w:rsidRPr="008F25E4">
        <w:rPr>
          <w:sz w:val="28"/>
          <w:szCs w:val="28"/>
        </w:rPr>
        <w:t xml:space="preserve">                                                                              сельского поселения Бутурлиновского муниципального </w:t>
      </w:r>
    </w:p>
    <w:p w:rsidR="00C421CD" w:rsidRPr="008F25E4" w:rsidRDefault="00C421CD" w:rsidP="00C421CD">
      <w:pPr>
        <w:autoSpaceDE w:val="0"/>
        <w:spacing w:after="0" w:line="240" w:lineRule="auto"/>
        <w:jc w:val="right"/>
        <w:rPr>
          <w:sz w:val="28"/>
          <w:szCs w:val="28"/>
        </w:rPr>
      </w:pPr>
      <w:r w:rsidRPr="008F25E4">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B47321">
        <w:rPr>
          <w:sz w:val="28"/>
          <w:szCs w:val="28"/>
        </w:rPr>
        <w:t xml:space="preserve">от </w:t>
      </w:r>
      <w:r w:rsidR="00544506">
        <w:rPr>
          <w:sz w:val="28"/>
          <w:szCs w:val="28"/>
        </w:rPr>
        <w:t xml:space="preserve"> 07.02.2025 г. </w:t>
      </w:r>
      <w:r w:rsidRPr="00B47321">
        <w:rPr>
          <w:sz w:val="28"/>
          <w:szCs w:val="28"/>
        </w:rPr>
        <w:t>№</w:t>
      </w:r>
      <w:r w:rsidR="00B47321" w:rsidRPr="00B47321">
        <w:rPr>
          <w:sz w:val="28"/>
          <w:szCs w:val="28"/>
        </w:rPr>
        <w:t xml:space="preserve"> </w:t>
      </w:r>
      <w:r w:rsidR="00544506">
        <w:rPr>
          <w:sz w:val="28"/>
          <w:szCs w:val="28"/>
        </w:rPr>
        <w:t>09</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5A7FB8" w:rsidP="00F15069">
      <w:pPr>
        <w:autoSpaceDE w:val="0"/>
        <w:spacing w:after="0" w:line="240" w:lineRule="auto"/>
        <w:ind w:firstLine="540"/>
        <w:jc w:val="center"/>
        <w:rPr>
          <w:b/>
          <w:bCs/>
          <w:sz w:val="28"/>
          <w:szCs w:val="28"/>
        </w:rPr>
      </w:pPr>
      <w:r>
        <w:rPr>
          <w:b/>
          <w:bCs/>
          <w:sz w:val="28"/>
          <w:szCs w:val="28"/>
        </w:rPr>
        <w:t>Пузевского</w:t>
      </w:r>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r w:rsidR="005A7FB8">
        <w:rPr>
          <w:b/>
          <w:sz w:val="28"/>
          <w:szCs w:val="28"/>
        </w:rPr>
        <w:t>Пузевского</w:t>
      </w:r>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муниципального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1F5571" w:rsidRDefault="001F5571" w:rsidP="008F25E4">
      <w:pPr>
        <w:jc w:val="center"/>
        <w:rPr>
          <w:b/>
          <w:sz w:val="26"/>
          <w:szCs w:val="26"/>
        </w:rPr>
      </w:pPr>
    </w:p>
    <w:p w:rsidR="000976F2" w:rsidRDefault="000976F2" w:rsidP="005E5451">
      <w:pPr>
        <w:pStyle w:val="a7"/>
        <w:ind w:left="0"/>
        <w:jc w:val="center"/>
        <w:rPr>
          <w:b/>
          <w:bCs/>
          <w:sz w:val="28"/>
          <w:szCs w:val="28"/>
        </w:rPr>
      </w:pPr>
    </w:p>
    <w:p w:rsidR="000976F2" w:rsidRDefault="000976F2" w:rsidP="005E5451">
      <w:pPr>
        <w:pStyle w:val="a7"/>
        <w:ind w:left="0"/>
        <w:jc w:val="center"/>
        <w:rPr>
          <w:b/>
          <w:bCs/>
          <w:sz w:val="28"/>
          <w:szCs w:val="28"/>
        </w:rPr>
      </w:pP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r w:rsidR="005A7FB8">
        <w:rPr>
          <w:b/>
          <w:bCs/>
          <w:spacing w:val="-1"/>
          <w:sz w:val="28"/>
          <w:szCs w:val="28"/>
          <w:lang w:eastAsia="ru-RU"/>
        </w:rPr>
        <w:t>Пузевского</w:t>
      </w:r>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r w:rsidR="005A7FB8">
        <w:rPr>
          <w:b/>
          <w:sz w:val="28"/>
          <w:szCs w:val="28"/>
        </w:rPr>
        <w:t>Пузевского</w:t>
      </w:r>
      <w:r w:rsidR="00C950AC">
        <w:rPr>
          <w:b/>
          <w:sz w:val="28"/>
          <w:szCs w:val="28"/>
        </w:rPr>
        <w:t xml:space="preserve"> сельского поселения</w:t>
      </w:r>
    </w:p>
    <w:p w:rsidR="008668D5" w:rsidRPr="008F25E4" w:rsidRDefault="00C950AC" w:rsidP="00C950AC">
      <w:pPr>
        <w:spacing w:after="0" w:line="240" w:lineRule="auto"/>
        <w:jc w:val="center"/>
        <w:rPr>
          <w:b/>
          <w:sz w:val="28"/>
          <w:szCs w:val="28"/>
        </w:rPr>
      </w:pPr>
      <w:r>
        <w:rPr>
          <w:b/>
          <w:sz w:val="28"/>
          <w:szCs w:val="28"/>
        </w:rPr>
        <w:t>Бутурлиновского муниципального  района Воронежской области</w:t>
      </w:r>
      <w:r w:rsidR="008668D5" w:rsidRPr="008F25E4">
        <w:rPr>
          <w:b/>
          <w:sz w:val="28"/>
          <w:szCs w:val="28"/>
        </w:rPr>
        <w:t>»</w:t>
      </w: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–муниципальная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5A7FB8">
              <w:rPr>
                <w:sz w:val="28"/>
                <w:szCs w:val="28"/>
              </w:rPr>
              <w:t>Пузевского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r w:rsidR="005A7FB8">
              <w:rPr>
                <w:sz w:val="28"/>
                <w:szCs w:val="28"/>
              </w:rPr>
              <w:t>Пузевского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073EA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r w:rsidR="005A7FB8">
              <w:rPr>
                <w:sz w:val="28"/>
                <w:szCs w:val="28"/>
              </w:rPr>
              <w:t>Пузевского</w:t>
            </w:r>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0"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 ситуаций</w:t>
            </w:r>
            <w:r w:rsidR="001F5571">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r w:rsidR="005A7FB8">
              <w:rPr>
                <w:sz w:val="28"/>
                <w:szCs w:val="28"/>
              </w:rPr>
              <w:t>Пузевского</w:t>
            </w:r>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r w:rsidR="005A7FB8">
              <w:rPr>
                <w:sz w:val="28"/>
                <w:szCs w:val="28"/>
              </w:rPr>
              <w:t>Пузевского</w:t>
            </w:r>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r w:rsidR="005A7FB8">
              <w:rPr>
                <w:sz w:val="28"/>
                <w:szCs w:val="28"/>
              </w:rPr>
              <w:t>Пузевского</w:t>
            </w:r>
            <w:r w:rsidR="008668D5" w:rsidRPr="006C27CD">
              <w:rPr>
                <w:sz w:val="28"/>
                <w:szCs w:val="28"/>
              </w:rPr>
              <w:t xml:space="preserve"> сельского поселе</w:t>
            </w:r>
            <w:r w:rsidR="008668D5" w:rsidRPr="006C27CD">
              <w:rPr>
                <w:sz w:val="28"/>
                <w:szCs w:val="28"/>
              </w:rPr>
              <w:softHyphen/>
              <w:t>ния».</w:t>
            </w:r>
          </w:p>
          <w:p w:rsidR="00C54768" w:rsidRPr="001F5571" w:rsidRDefault="003532A8" w:rsidP="001F5571">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r w:rsidR="005A7FB8">
              <w:rPr>
                <w:sz w:val="28"/>
                <w:szCs w:val="28"/>
              </w:rPr>
              <w:t>Пузевского</w:t>
            </w:r>
            <w:r w:rsidR="008668D5" w:rsidRPr="006C27CD">
              <w:rPr>
                <w:sz w:val="28"/>
                <w:szCs w:val="28"/>
              </w:rPr>
              <w:t xml:space="preserve"> сельского поселения».</w:t>
            </w:r>
          </w:p>
        </w:tc>
      </w:tr>
      <w:bookmarkEnd w:id="0"/>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r w:rsidR="005A7FB8">
              <w:rPr>
                <w:sz w:val="28"/>
                <w:szCs w:val="28"/>
              </w:rPr>
              <w:t>Пузевского</w:t>
            </w:r>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5A7FB8">
              <w:rPr>
                <w:sz w:val="28"/>
                <w:szCs w:val="28"/>
              </w:rPr>
              <w:t>Пузево</w:t>
            </w:r>
            <w:proofErr w:type="spellEnd"/>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Задачи 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Реализация программы позволит решить следующие 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 xml:space="preserve">-исполнение обязательств поселения по оказанию мер </w:t>
            </w:r>
            <w:r w:rsidRPr="006C27CD">
              <w:rPr>
                <w:sz w:val="28"/>
                <w:szCs w:val="28"/>
              </w:rPr>
              <w:lastRenderedPageBreak/>
              <w:t>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r w:rsidR="005A7FB8">
              <w:rPr>
                <w:rFonts w:ascii="Times New Roman" w:hAnsi="Times New Roman"/>
                <w:sz w:val="28"/>
                <w:szCs w:val="28"/>
              </w:rPr>
              <w:t>Пузевского</w:t>
            </w:r>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реализации муниципальной</w:t>
            </w:r>
            <w:r w:rsidR="0070758F">
              <w:rPr>
                <w:bCs/>
                <w:sz w:val="28"/>
                <w:szCs w:val="28"/>
                <w:lang w:eastAsia="ru-RU"/>
              </w:rPr>
              <w:t xml:space="preserve"> </w:t>
            </w:r>
            <w:r w:rsidRPr="006C27CD">
              <w:rPr>
                <w:bCs/>
                <w:sz w:val="28"/>
                <w:szCs w:val="28"/>
                <w:lang w:eastAsia="ru-RU"/>
              </w:rPr>
              <w:t>программы</w:t>
            </w:r>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Объемы и источники 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936"/>
              <w:gridCol w:w="1417"/>
              <w:gridCol w:w="1559"/>
              <w:gridCol w:w="1418"/>
              <w:gridCol w:w="1748"/>
            </w:tblGrid>
            <w:tr w:rsidR="008668D5" w:rsidRPr="00FE3B2E" w:rsidTr="00205E17">
              <w:trPr>
                <w:jc w:val="center"/>
              </w:trPr>
              <w:tc>
                <w:tcPr>
                  <w:tcW w:w="7078" w:type="dxa"/>
                  <w:gridSpan w:val="5"/>
                  <w:tcBorders>
                    <w:top w:val="single" w:sz="6" w:space="0" w:color="auto"/>
                    <w:left w:val="single" w:sz="6" w:space="0" w:color="auto"/>
                    <w:bottom w:val="single" w:sz="6" w:space="0" w:color="auto"/>
                    <w:right w:val="single" w:sz="6" w:space="0" w:color="auto"/>
                  </w:tcBorders>
                  <w:shd w:val="clear" w:color="auto" w:fill="FFFFFF"/>
                </w:tcPr>
                <w:p w:rsidR="0017568E" w:rsidRDefault="0017568E" w:rsidP="007B4154">
                  <w:pPr>
                    <w:widowControl w:val="0"/>
                    <w:shd w:val="clear" w:color="auto" w:fill="FFFFFF"/>
                    <w:autoSpaceDE w:val="0"/>
                    <w:autoSpaceDN w:val="0"/>
                    <w:adjustRightInd w:val="0"/>
                    <w:spacing w:after="0" w:line="240" w:lineRule="auto"/>
                    <w:ind w:right="23"/>
                    <w:rPr>
                      <w:sz w:val="28"/>
                      <w:szCs w:val="28"/>
                    </w:rPr>
                  </w:pPr>
                  <w:r w:rsidRPr="0017568E">
                    <w:rPr>
                      <w:sz w:val="28"/>
                      <w:szCs w:val="28"/>
                    </w:rPr>
                    <w:t xml:space="preserve">Объем бюджетных ассигнований на реализацию муниципальной программы составляет </w:t>
                  </w:r>
                  <w:r w:rsidR="00E23CA8">
                    <w:rPr>
                      <w:sz w:val="28"/>
                      <w:szCs w:val="28"/>
                    </w:rPr>
                    <w:t>–</w:t>
                  </w:r>
                  <w:r w:rsidR="00A66284">
                    <w:rPr>
                      <w:sz w:val="28"/>
                      <w:szCs w:val="28"/>
                    </w:rPr>
                    <w:t xml:space="preserve"> </w:t>
                  </w:r>
                  <w:r w:rsidR="00896244">
                    <w:rPr>
                      <w:sz w:val="28"/>
                      <w:szCs w:val="28"/>
                    </w:rPr>
                    <w:t>44 926,91</w:t>
                  </w:r>
                  <w:r w:rsidR="00E23CA8">
                    <w:rPr>
                      <w:sz w:val="28"/>
                      <w:szCs w:val="28"/>
                    </w:rPr>
                    <w:t xml:space="preserve"> </w:t>
                  </w:r>
                  <w:r w:rsidRPr="0017568E">
                    <w:rPr>
                      <w:color w:val="000000" w:themeColor="text1"/>
                      <w:sz w:val="28"/>
                      <w:szCs w:val="28"/>
                    </w:rPr>
                    <w:t>тыс. рублей, в том числе</w:t>
                  </w:r>
                  <w:r w:rsidR="00B07218">
                    <w:rPr>
                      <w:color w:val="000000" w:themeColor="text1"/>
                      <w:sz w:val="28"/>
                      <w:szCs w:val="28"/>
                    </w:rPr>
                    <w:t xml:space="preserve"> </w:t>
                  </w:r>
                  <w:r w:rsidR="007B4154">
                    <w:rPr>
                      <w:color w:val="000000" w:themeColor="text1"/>
                      <w:sz w:val="28"/>
                      <w:szCs w:val="28"/>
                    </w:rPr>
                    <w:t>местного</w:t>
                  </w:r>
                  <w:r w:rsidRPr="0017568E">
                    <w:rPr>
                      <w:color w:val="000000" w:themeColor="text1"/>
                      <w:sz w:val="28"/>
                      <w:szCs w:val="28"/>
                    </w:rPr>
                    <w:t xml:space="preserve">  бюджета</w:t>
                  </w:r>
                  <w:r w:rsidR="00E23CA8">
                    <w:rPr>
                      <w:color w:val="000000" w:themeColor="text1"/>
                      <w:sz w:val="28"/>
                      <w:szCs w:val="28"/>
                    </w:rPr>
                    <w:t xml:space="preserve"> </w:t>
                  </w:r>
                  <w:r w:rsidRPr="0017568E">
                    <w:rPr>
                      <w:color w:val="000000" w:themeColor="text1"/>
                      <w:sz w:val="28"/>
                      <w:szCs w:val="28"/>
                    </w:rPr>
                    <w:t xml:space="preserve"> </w:t>
                  </w:r>
                  <w:r w:rsidRPr="007B4154">
                    <w:rPr>
                      <w:color w:val="000000" w:themeColor="text1"/>
                      <w:sz w:val="28"/>
                      <w:szCs w:val="28"/>
                    </w:rPr>
                    <w:t>–</w:t>
                  </w:r>
                  <w:r w:rsidR="00E23CA8">
                    <w:rPr>
                      <w:color w:val="000000" w:themeColor="text1"/>
                      <w:sz w:val="28"/>
                      <w:szCs w:val="28"/>
                    </w:rPr>
                    <w:t xml:space="preserve"> </w:t>
                  </w:r>
                  <w:r w:rsidR="00896244">
                    <w:rPr>
                      <w:color w:val="000000" w:themeColor="text1"/>
                      <w:sz w:val="28"/>
                      <w:szCs w:val="28"/>
                    </w:rPr>
                    <w:t>23 592,93</w:t>
                  </w:r>
                  <w:r w:rsidR="00D21EC0">
                    <w:rPr>
                      <w:color w:val="000000" w:themeColor="text1"/>
                      <w:sz w:val="28"/>
                      <w:szCs w:val="28"/>
                    </w:rPr>
                    <w:t xml:space="preserve"> </w:t>
                  </w:r>
                  <w:r w:rsidRPr="007B4154">
                    <w:rPr>
                      <w:color w:val="000000" w:themeColor="text1"/>
                      <w:sz w:val="28"/>
                      <w:szCs w:val="28"/>
                    </w:rPr>
                    <w:t>тыс.</w:t>
                  </w:r>
                  <w:r w:rsidR="00E23CA8">
                    <w:rPr>
                      <w:color w:val="000000" w:themeColor="text1"/>
                      <w:sz w:val="28"/>
                      <w:szCs w:val="28"/>
                    </w:rPr>
                    <w:t xml:space="preserve"> </w:t>
                  </w:r>
                  <w:r w:rsidRPr="007B4154">
                    <w:rPr>
                      <w:color w:val="000000" w:themeColor="text1"/>
                      <w:sz w:val="28"/>
                      <w:szCs w:val="28"/>
                    </w:rPr>
                    <w:t>руб</w:t>
                  </w:r>
                  <w:r w:rsidR="007B4154">
                    <w:rPr>
                      <w:color w:val="000000" w:themeColor="text1"/>
                      <w:sz w:val="28"/>
                      <w:szCs w:val="28"/>
                    </w:rPr>
                    <w:t>лей</w:t>
                  </w:r>
                  <w:r w:rsidRPr="007B4154">
                    <w:rPr>
                      <w:sz w:val="28"/>
                      <w:szCs w:val="28"/>
                    </w:rPr>
                    <w:t xml:space="preserve">, </w:t>
                  </w:r>
                  <w:r w:rsidR="00F04EE7" w:rsidRPr="007B4154">
                    <w:rPr>
                      <w:sz w:val="28"/>
                      <w:szCs w:val="28"/>
                    </w:rPr>
                    <w:t>областного</w:t>
                  </w:r>
                  <w:r w:rsidR="00E23CA8">
                    <w:rPr>
                      <w:sz w:val="28"/>
                      <w:szCs w:val="28"/>
                    </w:rPr>
                    <w:t xml:space="preserve"> </w:t>
                  </w:r>
                  <w:r w:rsidRPr="007B4154">
                    <w:rPr>
                      <w:sz w:val="28"/>
                      <w:szCs w:val="28"/>
                    </w:rPr>
                    <w:t xml:space="preserve">бюджета </w:t>
                  </w:r>
                  <w:r w:rsidR="00E23CA8">
                    <w:rPr>
                      <w:sz w:val="28"/>
                      <w:szCs w:val="28"/>
                    </w:rPr>
                    <w:t xml:space="preserve"> </w:t>
                  </w:r>
                  <w:r w:rsidRPr="007B4154">
                    <w:rPr>
                      <w:sz w:val="28"/>
                      <w:szCs w:val="28"/>
                    </w:rPr>
                    <w:t>–</w:t>
                  </w:r>
                  <w:r w:rsidR="00E23CA8">
                    <w:rPr>
                      <w:sz w:val="28"/>
                      <w:szCs w:val="28"/>
                    </w:rPr>
                    <w:t xml:space="preserve"> </w:t>
                  </w:r>
                  <w:r w:rsidR="00896244">
                    <w:rPr>
                      <w:sz w:val="28"/>
                      <w:szCs w:val="28"/>
                    </w:rPr>
                    <w:t>17 610,02</w:t>
                  </w:r>
                  <w:r w:rsidRPr="007B4154">
                    <w:rPr>
                      <w:sz w:val="28"/>
                      <w:szCs w:val="28"/>
                    </w:rPr>
                    <w:t xml:space="preserve"> тыс.</w:t>
                  </w:r>
                  <w:r w:rsidR="0094576C">
                    <w:rPr>
                      <w:sz w:val="28"/>
                      <w:szCs w:val="28"/>
                    </w:rPr>
                    <w:t xml:space="preserve"> </w:t>
                  </w:r>
                  <w:r w:rsidRPr="007B4154">
                    <w:rPr>
                      <w:sz w:val="28"/>
                      <w:szCs w:val="28"/>
                    </w:rPr>
                    <w:t>руб</w:t>
                  </w:r>
                  <w:r w:rsidR="007B4154">
                    <w:rPr>
                      <w:sz w:val="28"/>
                      <w:szCs w:val="28"/>
                    </w:rPr>
                    <w:t>лей</w:t>
                  </w:r>
                  <w:r w:rsidR="002C4588" w:rsidRPr="007B4154">
                    <w:rPr>
                      <w:sz w:val="28"/>
                      <w:szCs w:val="28"/>
                    </w:rPr>
                    <w:t>,</w:t>
                  </w:r>
                  <w:r w:rsidR="00A66284">
                    <w:rPr>
                      <w:sz w:val="28"/>
                      <w:szCs w:val="28"/>
                    </w:rPr>
                    <w:t xml:space="preserve"> федерального – 3 723,96 тыс. рублей.</w:t>
                  </w:r>
                  <w:r w:rsidR="007B4154">
                    <w:rPr>
                      <w:sz w:val="28"/>
                      <w:szCs w:val="28"/>
                    </w:rPr>
                    <w:t xml:space="preserve"> </w:t>
                  </w:r>
                </w:p>
                <w:p w:rsidR="00F31758" w:rsidRPr="004C6C58" w:rsidRDefault="00F31758" w:rsidP="001F5571">
                  <w:pPr>
                    <w:widowControl w:val="0"/>
                    <w:shd w:val="clear" w:color="auto" w:fill="FFFFFF"/>
                    <w:autoSpaceDE w:val="0"/>
                    <w:autoSpaceDN w:val="0"/>
                    <w:adjustRightInd w:val="0"/>
                    <w:spacing w:after="0"/>
                    <w:ind w:right="23"/>
                    <w:rPr>
                      <w:sz w:val="28"/>
                      <w:szCs w:val="28"/>
                      <w:lang w:eastAsia="ru-RU"/>
                    </w:rPr>
                  </w:pPr>
                  <w:r w:rsidRPr="004C6C58">
                    <w:rPr>
                      <w:spacing w:val="-8"/>
                      <w:sz w:val="28"/>
                      <w:szCs w:val="28"/>
                      <w:lang w:eastAsia="ru-RU"/>
                    </w:rPr>
                    <w:lastRenderedPageBreak/>
                    <w:t xml:space="preserve">Объем бюджетных ассигнований на реализацию </w:t>
                  </w:r>
                  <w:r w:rsidR="00B71B6D">
                    <w:rPr>
                      <w:spacing w:val="-8"/>
                      <w:sz w:val="28"/>
                      <w:szCs w:val="28"/>
                      <w:lang w:eastAsia="ru-RU"/>
                    </w:rPr>
                    <w:t>п</w:t>
                  </w:r>
                  <w:r w:rsidRPr="004C6C58">
                    <w:rPr>
                      <w:spacing w:val="-8"/>
                      <w:sz w:val="28"/>
                      <w:szCs w:val="28"/>
                      <w:lang w:eastAsia="ru-RU"/>
                    </w:rPr>
                    <w:t xml:space="preserve">одпрограмм </w:t>
                  </w:r>
                  <w:r w:rsidRPr="004C6C58">
                    <w:rPr>
                      <w:sz w:val="28"/>
                      <w:szCs w:val="28"/>
                      <w:lang w:eastAsia="ru-RU"/>
                    </w:rPr>
                    <w:t xml:space="preserve"> составляет:</w:t>
                  </w:r>
                </w:p>
                <w:p w:rsidR="00F31758" w:rsidRDefault="00F31758" w:rsidP="001F5571">
                  <w:pPr>
                    <w:widowControl w:val="0"/>
                    <w:shd w:val="clear" w:color="auto" w:fill="FFFFFF"/>
                    <w:autoSpaceDE w:val="0"/>
                    <w:autoSpaceDN w:val="0"/>
                    <w:adjustRightInd w:val="0"/>
                    <w:spacing w:after="0"/>
                    <w:ind w:right="23"/>
                    <w:rPr>
                      <w:color w:val="000000" w:themeColor="text1"/>
                      <w:sz w:val="28"/>
                      <w:szCs w:val="28"/>
                    </w:rPr>
                  </w:pPr>
                  <w:r w:rsidRPr="004C6C58">
                    <w:rPr>
                      <w:sz w:val="28"/>
                      <w:szCs w:val="28"/>
                    </w:rPr>
                    <w:t xml:space="preserve">Подпрограмма 1. </w:t>
                  </w:r>
                  <w:bookmarkStart w:id="1"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1"/>
                  <w:r w:rsidRPr="004C6C58">
                    <w:rPr>
                      <w:sz w:val="28"/>
                      <w:szCs w:val="28"/>
                    </w:rPr>
                    <w:t xml:space="preserve">– </w:t>
                  </w:r>
                  <w:r w:rsidR="00896244">
                    <w:rPr>
                      <w:sz w:val="28"/>
                      <w:szCs w:val="28"/>
                    </w:rPr>
                    <w:t>602,51</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4300E3">
                    <w:rPr>
                      <w:color w:val="000000" w:themeColor="text1"/>
                      <w:sz w:val="28"/>
                      <w:szCs w:val="28"/>
                    </w:rPr>
                    <w:t>5</w:t>
                  </w:r>
                  <w:r w:rsidR="00896244">
                    <w:rPr>
                      <w:color w:val="000000" w:themeColor="text1"/>
                      <w:sz w:val="28"/>
                      <w:szCs w:val="28"/>
                    </w:rPr>
                    <w:t>90,41</w:t>
                  </w:r>
                  <w:r w:rsidR="00E23CA8">
                    <w:rPr>
                      <w:color w:val="000000" w:themeColor="text1"/>
                      <w:sz w:val="28"/>
                      <w:szCs w:val="28"/>
                    </w:rPr>
                    <w:t xml:space="preserve"> </w:t>
                  </w:r>
                  <w:r w:rsidRPr="004C6C58">
                    <w:rPr>
                      <w:color w:val="000000" w:themeColor="text1"/>
                      <w:sz w:val="28"/>
                      <w:szCs w:val="28"/>
                    </w:rPr>
                    <w:t>тыс.</w:t>
                  </w:r>
                  <w:r w:rsidR="004300E3">
                    <w:rPr>
                      <w:color w:val="000000" w:themeColor="text1"/>
                      <w:sz w:val="28"/>
                      <w:szCs w:val="28"/>
                    </w:rPr>
                    <w:t xml:space="preserve"> </w:t>
                  </w:r>
                  <w:r w:rsidRPr="004C6C58">
                    <w:rPr>
                      <w:color w:val="000000" w:themeColor="text1"/>
                      <w:sz w:val="28"/>
                      <w:szCs w:val="28"/>
                    </w:rPr>
                    <w:t>руб</w:t>
                  </w:r>
                  <w:r w:rsidR="004C6C58" w:rsidRPr="004C6C58">
                    <w:rPr>
                      <w:color w:val="000000" w:themeColor="text1"/>
                      <w:sz w:val="28"/>
                      <w:szCs w:val="28"/>
                    </w:rPr>
                    <w:t>лей</w:t>
                  </w:r>
                  <w:r w:rsidR="002C4588">
                    <w:rPr>
                      <w:color w:val="000000" w:themeColor="text1"/>
                      <w:sz w:val="28"/>
                      <w:szCs w:val="28"/>
                    </w:rPr>
                    <w:t>,</w:t>
                  </w:r>
                  <w:r w:rsidR="001F5571">
                    <w:rPr>
                      <w:color w:val="000000" w:themeColor="text1"/>
                      <w:sz w:val="28"/>
                      <w:szCs w:val="28"/>
                    </w:rPr>
                    <w:t xml:space="preserve"> </w:t>
                  </w:r>
                  <w:r w:rsidR="004663DB">
                    <w:rPr>
                      <w:color w:val="000000" w:themeColor="text1"/>
                      <w:sz w:val="28"/>
                      <w:szCs w:val="28"/>
                    </w:rPr>
                    <w:t xml:space="preserve">средства областного бюджета – </w:t>
                  </w:r>
                  <w:r w:rsidR="00896244">
                    <w:rPr>
                      <w:color w:val="000000" w:themeColor="text1"/>
                      <w:sz w:val="28"/>
                      <w:szCs w:val="28"/>
                    </w:rPr>
                    <w:t>12,10</w:t>
                  </w:r>
                  <w:r w:rsidR="00E23CA8">
                    <w:rPr>
                      <w:color w:val="000000" w:themeColor="text1"/>
                      <w:sz w:val="28"/>
                      <w:szCs w:val="28"/>
                    </w:rPr>
                    <w:t xml:space="preserve"> </w:t>
                  </w:r>
                  <w:r w:rsidR="004663DB">
                    <w:rPr>
                      <w:color w:val="000000" w:themeColor="text1"/>
                      <w:sz w:val="28"/>
                      <w:szCs w:val="28"/>
                    </w:rPr>
                    <w:t>тыс.</w:t>
                  </w:r>
                  <w:r w:rsidR="00E87E4B">
                    <w:rPr>
                      <w:color w:val="000000" w:themeColor="text1"/>
                      <w:sz w:val="28"/>
                      <w:szCs w:val="28"/>
                    </w:rPr>
                    <w:t xml:space="preserve"> </w:t>
                  </w:r>
                  <w:r w:rsidR="004663DB">
                    <w:rPr>
                      <w:color w:val="000000" w:themeColor="text1"/>
                      <w:sz w:val="28"/>
                      <w:szCs w:val="28"/>
                    </w:rPr>
                    <w:t>рублей.</w:t>
                  </w:r>
                </w:p>
                <w:p w:rsidR="00205E17" w:rsidRDefault="00205E17"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r w:rsidR="005A7FB8">
                    <w:rPr>
                      <w:sz w:val="28"/>
                      <w:szCs w:val="28"/>
                    </w:rPr>
                    <w:t>Пузевского</w:t>
                  </w:r>
                  <w:r w:rsidRPr="004C6C58">
                    <w:rPr>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00896244">
                    <w:rPr>
                      <w:color w:val="000000" w:themeColor="text1"/>
                      <w:sz w:val="28"/>
                      <w:szCs w:val="28"/>
                    </w:rPr>
                    <w:t>157,23</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 в том числе средства местного</w:t>
                  </w:r>
                  <w:r w:rsidR="007B4154">
                    <w:rPr>
                      <w:color w:val="000000" w:themeColor="text1"/>
                      <w:sz w:val="28"/>
                      <w:szCs w:val="28"/>
                    </w:rPr>
                    <w:t xml:space="preserve"> бюджета   -  </w:t>
                  </w:r>
                  <w:r w:rsidR="00896244">
                    <w:rPr>
                      <w:color w:val="000000" w:themeColor="text1"/>
                      <w:sz w:val="28"/>
                      <w:szCs w:val="28"/>
                    </w:rPr>
                    <w:t>72,09</w:t>
                  </w:r>
                  <w:r w:rsidR="007B4154">
                    <w:rPr>
                      <w:color w:val="000000" w:themeColor="text1"/>
                      <w:sz w:val="28"/>
                      <w:szCs w:val="28"/>
                    </w:rPr>
                    <w:t xml:space="preserve"> </w:t>
                  </w:r>
                  <w:r w:rsidRPr="004C6C58">
                    <w:rPr>
                      <w:color w:val="000000" w:themeColor="text1"/>
                      <w:sz w:val="28"/>
                      <w:szCs w:val="28"/>
                    </w:rPr>
                    <w:t xml:space="preserve"> тыс.</w:t>
                  </w:r>
                  <w:r w:rsidR="00DA675B">
                    <w:rPr>
                      <w:color w:val="000000" w:themeColor="text1"/>
                      <w:sz w:val="28"/>
                      <w:szCs w:val="28"/>
                    </w:rPr>
                    <w:t xml:space="preserve"> </w:t>
                  </w:r>
                  <w:r w:rsidRPr="004C6C58">
                    <w:rPr>
                      <w:color w:val="000000" w:themeColor="text1"/>
                      <w:sz w:val="28"/>
                      <w:szCs w:val="28"/>
                    </w:rPr>
                    <w:t>рублей,</w:t>
                  </w:r>
                  <w:r w:rsidR="00DA675B">
                    <w:rPr>
                      <w:color w:val="000000" w:themeColor="text1"/>
                      <w:sz w:val="28"/>
                      <w:szCs w:val="28"/>
                    </w:rPr>
                    <w:t xml:space="preserve"> </w:t>
                  </w:r>
                  <w:r w:rsidRPr="004C6C58">
                    <w:rPr>
                      <w:color w:val="000000" w:themeColor="text1"/>
                      <w:sz w:val="28"/>
                      <w:szCs w:val="28"/>
                    </w:rPr>
                    <w:t xml:space="preserve">областного бюджета – </w:t>
                  </w:r>
                  <w:r w:rsidR="00896244">
                    <w:rPr>
                      <w:color w:val="000000" w:themeColor="text1"/>
                      <w:sz w:val="28"/>
                      <w:szCs w:val="28"/>
                    </w:rPr>
                    <w:t>85,14</w:t>
                  </w:r>
                  <w:r w:rsidR="00814811">
                    <w:rPr>
                      <w:color w:val="000000" w:themeColor="text1"/>
                      <w:sz w:val="28"/>
                      <w:szCs w:val="28"/>
                    </w:rPr>
                    <w:t xml:space="preserve"> </w:t>
                  </w:r>
                  <w:r w:rsidRPr="004C6C58">
                    <w:rPr>
                      <w:color w:val="000000" w:themeColor="text1"/>
                      <w:sz w:val="28"/>
                      <w:szCs w:val="28"/>
                    </w:rPr>
                    <w:t>тыс.рублей.</w:t>
                  </w:r>
                </w:p>
                <w:p w:rsidR="007B4154" w:rsidRDefault="00F31758"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Дорожное </w:t>
                  </w:r>
                  <w:r w:rsidRPr="004C6C58">
                    <w:rPr>
                      <w:bCs/>
                      <w:iCs/>
                      <w:sz w:val="28"/>
                      <w:szCs w:val="28"/>
                    </w:rPr>
                    <w:t>хозяйств</w:t>
                  </w:r>
                  <w:r w:rsidR="008F6636">
                    <w:rPr>
                      <w:bCs/>
                      <w:iCs/>
                      <w:sz w:val="28"/>
                      <w:szCs w:val="28"/>
                    </w:rPr>
                    <w:t>о</w:t>
                  </w:r>
                  <w:r w:rsidRPr="004C6C58">
                    <w:rPr>
                      <w:bCs/>
                      <w:iCs/>
                      <w:sz w:val="28"/>
                      <w:szCs w:val="28"/>
                    </w:rPr>
                    <w:t xml:space="preserve"> </w:t>
                  </w:r>
                  <w:r w:rsidR="005A7FB8">
                    <w:rPr>
                      <w:bCs/>
                      <w:iCs/>
                      <w:sz w:val="28"/>
                      <w:szCs w:val="28"/>
                    </w:rPr>
                    <w:t>Пузевского</w:t>
                  </w:r>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w:t>
                  </w:r>
                  <w:r w:rsidR="00E23CA8">
                    <w:rPr>
                      <w:color w:val="000000" w:themeColor="text1"/>
                      <w:spacing w:val="-10"/>
                      <w:sz w:val="28"/>
                      <w:szCs w:val="28"/>
                    </w:rPr>
                    <w:t xml:space="preserve"> </w:t>
                  </w:r>
                  <w:r w:rsidRPr="004C6C58">
                    <w:rPr>
                      <w:color w:val="000000" w:themeColor="text1"/>
                      <w:spacing w:val="-10"/>
                      <w:sz w:val="28"/>
                      <w:szCs w:val="28"/>
                    </w:rPr>
                    <w:t xml:space="preserve">– </w:t>
                  </w:r>
                  <w:r w:rsidR="00896244">
                    <w:rPr>
                      <w:color w:val="000000" w:themeColor="text1"/>
                      <w:spacing w:val="-10"/>
                      <w:sz w:val="28"/>
                      <w:szCs w:val="28"/>
                    </w:rPr>
                    <w:t>24 279,49</w:t>
                  </w:r>
                  <w:r w:rsidR="0087380B">
                    <w:rPr>
                      <w:color w:val="000000" w:themeColor="text1"/>
                      <w:spacing w:val="-10"/>
                      <w:sz w:val="28"/>
                      <w:szCs w:val="28"/>
                    </w:rPr>
                    <w:t xml:space="preserve"> </w:t>
                  </w:r>
                  <w:r w:rsidRPr="004C6C58">
                    <w:rPr>
                      <w:color w:val="000000" w:themeColor="text1"/>
                      <w:spacing w:val="-10"/>
                      <w:sz w:val="28"/>
                      <w:szCs w:val="28"/>
                    </w:rPr>
                    <w:t xml:space="preserve"> тыс. руб</w:t>
                  </w:r>
                  <w:r w:rsidR="004C6C58" w:rsidRPr="004C6C58">
                    <w:rPr>
                      <w:color w:val="000000" w:themeColor="text1"/>
                      <w:spacing w:val="-10"/>
                      <w:sz w:val="28"/>
                      <w:szCs w:val="28"/>
                    </w:rPr>
                    <w:t>лей,</w:t>
                  </w:r>
                  <w:r w:rsidR="00E167C7">
                    <w:rPr>
                      <w:color w:val="000000" w:themeColor="text1"/>
                      <w:spacing w:val="-10"/>
                      <w:sz w:val="28"/>
                      <w:szCs w:val="28"/>
                    </w:rPr>
                    <w:t xml:space="preserve"> </w:t>
                  </w:r>
                  <w:r w:rsidRPr="004C6C58">
                    <w:rPr>
                      <w:color w:val="000000" w:themeColor="text1"/>
                      <w:sz w:val="28"/>
                      <w:szCs w:val="28"/>
                    </w:rPr>
                    <w:t>в том числе</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814811">
                    <w:rPr>
                      <w:color w:val="000000" w:themeColor="text1"/>
                      <w:sz w:val="28"/>
                      <w:szCs w:val="28"/>
                    </w:rPr>
                    <w:t>1</w:t>
                  </w:r>
                  <w:r w:rsidR="00896244">
                    <w:rPr>
                      <w:color w:val="000000" w:themeColor="text1"/>
                      <w:sz w:val="28"/>
                      <w:szCs w:val="28"/>
                    </w:rPr>
                    <w:t>7 882,50</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средства областного бюджета</w:t>
                  </w:r>
                  <w:r w:rsidR="00E23CA8">
                    <w:rPr>
                      <w:color w:val="000000" w:themeColor="text1"/>
                      <w:sz w:val="28"/>
                      <w:szCs w:val="28"/>
                    </w:rPr>
                    <w:t xml:space="preserve"> </w:t>
                  </w:r>
                  <w:r>
                    <w:rPr>
                      <w:color w:val="000000" w:themeColor="text1"/>
                      <w:sz w:val="28"/>
                      <w:szCs w:val="28"/>
                    </w:rPr>
                    <w:t xml:space="preserve">-  </w:t>
                  </w:r>
                  <w:r w:rsidR="00896244">
                    <w:rPr>
                      <w:color w:val="000000" w:themeColor="text1"/>
                      <w:sz w:val="28"/>
                      <w:szCs w:val="28"/>
                    </w:rPr>
                    <w:t>6 396,99</w:t>
                  </w:r>
                  <w:r>
                    <w:rPr>
                      <w:color w:val="000000" w:themeColor="text1"/>
                      <w:sz w:val="28"/>
                      <w:szCs w:val="28"/>
                    </w:rPr>
                    <w:t xml:space="preserve"> тыс.</w:t>
                  </w:r>
                  <w:r w:rsidR="00DA675B">
                    <w:rPr>
                      <w:color w:val="000000" w:themeColor="text1"/>
                      <w:sz w:val="28"/>
                      <w:szCs w:val="28"/>
                    </w:rPr>
                    <w:t xml:space="preserve"> </w:t>
                  </w:r>
                  <w:r>
                    <w:rPr>
                      <w:color w:val="000000" w:themeColor="text1"/>
                      <w:sz w:val="28"/>
                      <w:szCs w:val="28"/>
                    </w:rPr>
                    <w:t>рублей</w:t>
                  </w:r>
                  <w:r w:rsidR="00E23CA8">
                    <w:rPr>
                      <w:color w:val="000000" w:themeColor="text1"/>
                      <w:sz w:val="28"/>
                      <w:szCs w:val="28"/>
                    </w:rPr>
                    <w:t>.</w:t>
                  </w:r>
                </w:p>
                <w:p w:rsidR="006A5C94" w:rsidRDefault="00F31758"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r w:rsidRPr="004C6C58">
                    <w:rPr>
                      <w:bCs/>
                      <w:iCs/>
                      <w:sz w:val="28"/>
                      <w:szCs w:val="28"/>
                    </w:rPr>
                    <w:t xml:space="preserve"> </w:t>
                  </w:r>
                  <w:r w:rsidR="005A7FB8">
                    <w:rPr>
                      <w:bCs/>
                      <w:iCs/>
                      <w:sz w:val="28"/>
                      <w:szCs w:val="28"/>
                    </w:rPr>
                    <w:t>Пузевского</w:t>
                  </w:r>
                  <w:r w:rsidRPr="004C6C58">
                    <w:rPr>
                      <w:bCs/>
                      <w:iCs/>
                      <w:sz w:val="28"/>
                      <w:szCs w:val="28"/>
                    </w:rPr>
                    <w:t xml:space="preserve"> сельского поселения</w:t>
                  </w:r>
                  <w:r w:rsidR="004C6C58"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1808E2">
                    <w:rPr>
                      <w:color w:val="000000" w:themeColor="text1"/>
                      <w:sz w:val="28"/>
                      <w:szCs w:val="28"/>
                    </w:rPr>
                    <w:t>19 119,25</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16703B">
                    <w:rPr>
                      <w:color w:val="000000" w:themeColor="text1"/>
                      <w:sz w:val="28"/>
                      <w:szCs w:val="28"/>
                    </w:rPr>
                    <w:t>4 279,50</w:t>
                  </w:r>
                  <w:r w:rsidR="00E23CA8">
                    <w:rPr>
                      <w:color w:val="000000" w:themeColor="text1"/>
                      <w:sz w:val="28"/>
                      <w:szCs w:val="28"/>
                    </w:rPr>
                    <w:t xml:space="preserve">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средства областного бюджета</w:t>
                  </w:r>
                  <w:r w:rsidR="00F31758" w:rsidRPr="004C6C58">
                    <w:rPr>
                      <w:color w:val="000000" w:themeColor="text1"/>
                      <w:sz w:val="28"/>
                      <w:szCs w:val="28"/>
                    </w:rPr>
                    <w:t xml:space="preserve"> – </w:t>
                  </w:r>
                  <w:r w:rsidR="001808E2">
                    <w:rPr>
                      <w:color w:val="000000" w:themeColor="text1"/>
                      <w:sz w:val="28"/>
                      <w:szCs w:val="28"/>
                    </w:rPr>
                    <w:t>11 115,79</w:t>
                  </w:r>
                  <w:r w:rsidR="00E23CA8">
                    <w:rPr>
                      <w:color w:val="000000" w:themeColor="text1"/>
                      <w:sz w:val="28"/>
                      <w:szCs w:val="28"/>
                    </w:rPr>
                    <w:t xml:space="preserve"> </w:t>
                  </w:r>
                  <w:r w:rsidR="00F31758" w:rsidRPr="004C6C58">
                    <w:rPr>
                      <w:color w:val="000000" w:themeColor="text1"/>
                      <w:sz w:val="28"/>
                      <w:szCs w:val="28"/>
                    </w:rPr>
                    <w:t>тыс</w:t>
                  </w:r>
                  <w:proofErr w:type="gramStart"/>
                  <w:r w:rsidR="00F31758" w:rsidRPr="004C6C58">
                    <w:rPr>
                      <w:color w:val="000000" w:themeColor="text1"/>
                      <w:sz w:val="28"/>
                      <w:szCs w:val="28"/>
                    </w:rPr>
                    <w:t>.р</w:t>
                  </w:r>
                  <w:proofErr w:type="gramEnd"/>
                  <w:r w:rsidR="00F31758" w:rsidRPr="004C6C58">
                    <w:rPr>
                      <w:color w:val="000000" w:themeColor="text1"/>
                      <w:sz w:val="28"/>
                      <w:szCs w:val="28"/>
                    </w:rPr>
                    <w:t>ублей</w:t>
                  </w:r>
                  <w:r w:rsidR="00E901E0">
                    <w:rPr>
                      <w:color w:val="000000" w:themeColor="text1"/>
                      <w:sz w:val="28"/>
                      <w:szCs w:val="28"/>
                    </w:rPr>
                    <w:t xml:space="preserve">, федерального - </w:t>
                  </w:r>
                  <w:r w:rsidR="00E901E0">
                    <w:rPr>
                      <w:sz w:val="28"/>
                      <w:szCs w:val="28"/>
                    </w:rPr>
                    <w:t>3 723,96 тыс. рублей</w:t>
                  </w:r>
                  <w:r w:rsidR="004C6C58" w:rsidRPr="004C6C58">
                    <w:rPr>
                      <w:color w:val="000000" w:themeColor="text1"/>
                      <w:sz w:val="28"/>
                      <w:szCs w:val="28"/>
                    </w:rPr>
                    <w:t>.</w:t>
                  </w:r>
                </w:p>
                <w:p w:rsidR="00066BFF" w:rsidRDefault="00066BFF"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Социальная политика </w:t>
                  </w:r>
                  <w:r w:rsidR="005A7FB8">
                    <w:rPr>
                      <w:color w:val="000000" w:themeColor="text1"/>
                      <w:sz w:val="28"/>
                      <w:szCs w:val="28"/>
                    </w:rPr>
                    <w:t>Пузевского</w:t>
                  </w:r>
                  <w:r>
                    <w:rPr>
                      <w:color w:val="000000" w:themeColor="text1"/>
                      <w:sz w:val="28"/>
                      <w:szCs w:val="28"/>
                    </w:rPr>
                    <w:t xml:space="preserve"> сельского поселения</w:t>
                  </w:r>
                  <w:r w:rsidRPr="004C6C58">
                    <w:rPr>
                      <w:color w:val="000000" w:themeColor="text1"/>
                      <w:sz w:val="28"/>
                      <w:szCs w:val="28"/>
                    </w:rPr>
                    <w:t>»</w:t>
                  </w:r>
                  <w:r w:rsidR="00E23CA8">
                    <w:rPr>
                      <w:color w:val="000000" w:themeColor="text1"/>
                      <w:sz w:val="28"/>
                      <w:szCs w:val="28"/>
                    </w:rPr>
                    <w:t xml:space="preserve"> </w:t>
                  </w:r>
                  <w:r w:rsidRPr="004C6C58">
                    <w:rPr>
                      <w:color w:val="000000" w:themeColor="text1"/>
                      <w:sz w:val="28"/>
                      <w:szCs w:val="28"/>
                    </w:rPr>
                    <w:t>-</w:t>
                  </w:r>
                  <w:r w:rsidR="00E23CA8">
                    <w:rPr>
                      <w:color w:val="000000" w:themeColor="text1"/>
                      <w:sz w:val="28"/>
                      <w:szCs w:val="28"/>
                    </w:rPr>
                    <w:t xml:space="preserve"> </w:t>
                  </w:r>
                  <w:r w:rsidR="0016703B">
                    <w:rPr>
                      <w:color w:val="000000" w:themeColor="text1"/>
                      <w:sz w:val="28"/>
                      <w:szCs w:val="28"/>
                    </w:rPr>
                    <w:t>768,43</w:t>
                  </w:r>
                  <w:r w:rsidR="00E23CA8">
                    <w:rPr>
                      <w:color w:val="000000" w:themeColor="text1"/>
                      <w:sz w:val="28"/>
                      <w:szCs w:val="28"/>
                    </w:rPr>
                    <w:t xml:space="preserve"> </w:t>
                  </w:r>
                  <w:r w:rsidRPr="004C6C58">
                    <w:rPr>
                      <w:color w:val="000000" w:themeColor="text1"/>
                      <w:sz w:val="28"/>
                      <w:szCs w:val="28"/>
                    </w:rPr>
                    <w:t>тыс.</w:t>
                  </w:r>
                  <w:r w:rsidR="0016703B">
                    <w:rPr>
                      <w:color w:val="000000" w:themeColor="text1"/>
                      <w:sz w:val="28"/>
                      <w:szCs w:val="28"/>
                    </w:rPr>
                    <w:t xml:space="preserve"> </w:t>
                  </w:r>
                  <w:r w:rsidRPr="004C6C58">
                    <w:rPr>
                      <w:color w:val="000000" w:themeColor="text1"/>
                      <w:sz w:val="28"/>
                      <w:szCs w:val="28"/>
                    </w:rPr>
                    <w:t xml:space="preserve">рублей, в том числе </w:t>
                  </w:r>
                </w:p>
                <w:p w:rsidR="00066BFF" w:rsidRDefault="00066BFF"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53141D">
                    <w:rPr>
                      <w:color w:val="000000" w:themeColor="text1"/>
                      <w:sz w:val="28"/>
                      <w:szCs w:val="28"/>
                    </w:rPr>
                    <w:t>7</w:t>
                  </w:r>
                  <w:r w:rsidR="0016703B">
                    <w:rPr>
                      <w:color w:val="000000" w:themeColor="text1"/>
                      <w:sz w:val="28"/>
                      <w:szCs w:val="28"/>
                    </w:rPr>
                    <w:t>68,43</w:t>
                  </w:r>
                  <w:r w:rsidR="00DA675B">
                    <w:rPr>
                      <w:color w:val="000000" w:themeColor="text1"/>
                      <w:sz w:val="28"/>
                      <w:szCs w:val="28"/>
                    </w:rPr>
                    <w:t xml:space="preserve"> </w:t>
                  </w:r>
                  <w:r w:rsidRPr="004C6C58">
                    <w:rPr>
                      <w:color w:val="000000" w:themeColor="text1"/>
                      <w:sz w:val="28"/>
                      <w:szCs w:val="28"/>
                    </w:rPr>
                    <w:t>тыс.</w:t>
                  </w:r>
                  <w:r w:rsidR="0016703B">
                    <w:rPr>
                      <w:color w:val="000000" w:themeColor="text1"/>
                      <w:sz w:val="28"/>
                      <w:szCs w:val="28"/>
                    </w:rPr>
                    <w:t xml:space="preserve"> </w:t>
                  </w:r>
                  <w:r w:rsidRPr="004C6C58">
                    <w:rPr>
                      <w:color w:val="000000" w:themeColor="text1"/>
                      <w:sz w:val="28"/>
                      <w:szCs w:val="28"/>
                    </w:rPr>
                    <w:t>рублей,</w:t>
                  </w:r>
                </w:p>
                <w:p w:rsidR="00066BFF" w:rsidRDefault="00066BFF" w:rsidP="001F5571">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w:t>
                  </w:r>
                  <w:r w:rsidR="0016703B">
                    <w:rPr>
                      <w:color w:val="000000" w:themeColor="text1"/>
                      <w:sz w:val="28"/>
                      <w:szCs w:val="28"/>
                    </w:rPr>
                    <w:t xml:space="preserve"> </w:t>
                  </w:r>
                  <w:r w:rsidRPr="004C6C58">
                    <w:rPr>
                      <w:color w:val="000000" w:themeColor="text1"/>
                      <w:sz w:val="28"/>
                      <w:szCs w:val="28"/>
                    </w:rPr>
                    <w:t>рублей.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 xml:space="preserve">   муниципальной</w:t>
                  </w:r>
                  <w:r w:rsidR="00814811">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D134E4">
              <w:trPr>
                <w:trHeight w:val="454"/>
                <w:jc w:val="center"/>
              </w:trPr>
              <w:tc>
                <w:tcPr>
                  <w:tcW w:w="936" w:type="dxa"/>
                  <w:tcBorders>
                    <w:top w:val="single" w:sz="6" w:space="0" w:color="auto"/>
                    <w:left w:val="single" w:sz="6" w:space="0" w:color="auto"/>
                    <w:bottom w:val="single" w:sz="6" w:space="0" w:color="auto"/>
                    <w:right w:val="single" w:sz="6" w:space="0" w:color="auto"/>
                  </w:tcBorders>
                  <w:shd w:val="clear" w:color="auto" w:fill="FFFFFF"/>
                  <w:vAlign w:val="center"/>
                </w:tcPr>
                <w:p w:rsidR="006A5C94" w:rsidRPr="00D134E4" w:rsidRDefault="006A5C94" w:rsidP="00D134E4">
                  <w:pPr>
                    <w:pStyle w:val="a9"/>
                    <w:jc w:val="center"/>
                    <w:rPr>
                      <w:rFonts w:ascii="Times New Roman" w:hAnsi="Times New Roman"/>
                      <w:sz w:val="28"/>
                      <w:szCs w:val="28"/>
                      <w:lang w:eastAsia="ru-RU"/>
                    </w:rPr>
                  </w:pPr>
                  <w:r w:rsidRPr="00D134E4">
                    <w:rPr>
                      <w:rFonts w:ascii="Times New Roman" w:hAnsi="Times New Roman"/>
                      <w:sz w:val="28"/>
                      <w:szCs w:val="28"/>
                      <w:lang w:eastAsia="ru-RU"/>
                    </w:rPr>
                    <w:lastRenderedPageBreak/>
                    <w:t>Год</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6A5C94" w:rsidRPr="00D134E4" w:rsidRDefault="006A5C94" w:rsidP="00D134E4">
                  <w:pPr>
                    <w:pStyle w:val="a9"/>
                    <w:jc w:val="center"/>
                    <w:rPr>
                      <w:rFonts w:ascii="Times New Roman" w:hAnsi="Times New Roman"/>
                      <w:sz w:val="28"/>
                      <w:szCs w:val="28"/>
                      <w:lang w:eastAsia="ru-RU"/>
                    </w:rPr>
                  </w:pPr>
                  <w:r w:rsidRPr="00D134E4">
                    <w:rPr>
                      <w:rFonts w:ascii="Times New Roman" w:hAnsi="Times New Roman"/>
                      <w:sz w:val="28"/>
                      <w:szCs w:val="28"/>
                      <w:lang w:eastAsia="ru-RU"/>
                    </w:rPr>
                    <w:t>Всего</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A5C94" w:rsidRPr="00D134E4" w:rsidRDefault="006A5C94" w:rsidP="00D134E4">
                  <w:pPr>
                    <w:pStyle w:val="a9"/>
                    <w:jc w:val="center"/>
                    <w:rPr>
                      <w:rFonts w:ascii="Times New Roman" w:hAnsi="Times New Roman"/>
                      <w:spacing w:val="-2"/>
                      <w:sz w:val="28"/>
                      <w:szCs w:val="28"/>
                      <w:lang w:eastAsia="ru-RU"/>
                    </w:rPr>
                  </w:pPr>
                  <w:r w:rsidRPr="00D134E4">
                    <w:rPr>
                      <w:rFonts w:ascii="Times New Roman" w:hAnsi="Times New Roman"/>
                      <w:spacing w:val="-2"/>
                      <w:sz w:val="28"/>
                      <w:szCs w:val="28"/>
                      <w:lang w:eastAsia="ru-RU"/>
                    </w:rPr>
                    <w:t>Бюджет</w:t>
                  </w:r>
                </w:p>
                <w:p w:rsidR="006A5C94" w:rsidRPr="00D134E4" w:rsidRDefault="006A5C94" w:rsidP="00D134E4">
                  <w:pPr>
                    <w:pStyle w:val="a9"/>
                    <w:jc w:val="center"/>
                    <w:rPr>
                      <w:rFonts w:ascii="Times New Roman" w:hAnsi="Times New Roman"/>
                      <w:spacing w:val="-2"/>
                      <w:sz w:val="28"/>
                      <w:szCs w:val="28"/>
                      <w:lang w:eastAsia="ru-RU"/>
                    </w:rPr>
                  </w:pPr>
                  <w:r w:rsidRPr="00D134E4">
                    <w:rPr>
                      <w:rFonts w:ascii="Times New Roman" w:hAnsi="Times New Roman"/>
                      <w:spacing w:val="-2"/>
                      <w:sz w:val="28"/>
                      <w:szCs w:val="28"/>
                      <w:lang w:eastAsia="ru-RU"/>
                    </w:rPr>
                    <w:t>поселения</w:t>
                  </w:r>
                </w:p>
              </w:tc>
              <w:tc>
                <w:tcPr>
                  <w:tcW w:w="1418" w:type="dxa"/>
                  <w:tcBorders>
                    <w:top w:val="single" w:sz="6" w:space="0" w:color="auto"/>
                    <w:left w:val="single" w:sz="6" w:space="0" w:color="auto"/>
                    <w:bottom w:val="single" w:sz="6" w:space="0" w:color="auto"/>
                    <w:right w:val="single" w:sz="4" w:space="0" w:color="auto"/>
                  </w:tcBorders>
                  <w:shd w:val="clear" w:color="auto" w:fill="FFFFFF"/>
                  <w:vAlign w:val="center"/>
                </w:tcPr>
                <w:p w:rsidR="006A5C94" w:rsidRPr="00D134E4" w:rsidRDefault="006A5C94" w:rsidP="00D134E4">
                  <w:pPr>
                    <w:pStyle w:val="a9"/>
                    <w:jc w:val="center"/>
                    <w:rPr>
                      <w:rFonts w:ascii="Times New Roman" w:hAnsi="Times New Roman"/>
                      <w:sz w:val="28"/>
                      <w:szCs w:val="28"/>
                      <w:lang w:eastAsia="ru-RU"/>
                    </w:rPr>
                  </w:pPr>
                  <w:r w:rsidRPr="00D134E4">
                    <w:rPr>
                      <w:rFonts w:ascii="Times New Roman" w:hAnsi="Times New Roman"/>
                      <w:sz w:val="28"/>
                      <w:szCs w:val="28"/>
                      <w:lang w:eastAsia="ru-RU"/>
                    </w:rPr>
                    <w:t>Областной бюджет</w:t>
                  </w:r>
                </w:p>
              </w:tc>
              <w:tc>
                <w:tcPr>
                  <w:tcW w:w="1748" w:type="dxa"/>
                  <w:tcBorders>
                    <w:top w:val="single" w:sz="6" w:space="0" w:color="auto"/>
                    <w:left w:val="single" w:sz="4" w:space="0" w:color="auto"/>
                    <w:bottom w:val="single" w:sz="6" w:space="0" w:color="auto"/>
                    <w:right w:val="single" w:sz="6" w:space="0" w:color="auto"/>
                  </w:tcBorders>
                  <w:shd w:val="clear" w:color="auto" w:fill="FFFFFF"/>
                  <w:vAlign w:val="center"/>
                </w:tcPr>
                <w:p w:rsidR="006A5C94" w:rsidRPr="00D134E4" w:rsidRDefault="006A5C94" w:rsidP="00D134E4">
                  <w:pPr>
                    <w:pStyle w:val="a9"/>
                    <w:jc w:val="center"/>
                    <w:rPr>
                      <w:rFonts w:ascii="Times New Roman" w:hAnsi="Times New Roman"/>
                      <w:sz w:val="28"/>
                      <w:szCs w:val="28"/>
                      <w:lang w:eastAsia="ru-RU"/>
                    </w:rPr>
                  </w:pPr>
                  <w:r w:rsidRPr="00D134E4">
                    <w:rPr>
                      <w:rFonts w:ascii="Times New Roman" w:hAnsi="Times New Roman"/>
                      <w:sz w:val="28"/>
                      <w:szCs w:val="28"/>
                      <w:lang w:eastAsia="ru-RU"/>
                    </w:rPr>
                    <w:t>Федеральный бюджет</w:t>
                  </w:r>
                </w:p>
              </w:tc>
            </w:tr>
            <w:tr w:rsidR="006A5C94" w:rsidRPr="00FE3B2E" w:rsidTr="00D134E4">
              <w:trPr>
                <w:trHeight w:val="377"/>
                <w:jc w:val="center"/>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6A5C94" w:rsidRPr="00D134E4" w:rsidRDefault="006A5C94" w:rsidP="00D134E4">
                  <w:pPr>
                    <w:pStyle w:val="a9"/>
                    <w:jc w:val="center"/>
                    <w:rPr>
                      <w:rFonts w:ascii="Times New Roman" w:hAnsi="Times New Roman"/>
                      <w:sz w:val="28"/>
                      <w:szCs w:val="28"/>
                      <w:lang w:eastAsia="ru-RU"/>
                    </w:rPr>
                  </w:pPr>
                  <w:r w:rsidRPr="00D134E4">
                    <w:rPr>
                      <w:rFonts w:ascii="Times New Roman" w:hAnsi="Times New Roman"/>
                      <w:sz w:val="28"/>
                      <w:szCs w:val="28"/>
                      <w:lang w:eastAsia="ru-RU"/>
                    </w:rPr>
                    <w:t>2023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A5C94" w:rsidRPr="00D134E4" w:rsidRDefault="00A6628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13698,36</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5C94" w:rsidRPr="00D134E4" w:rsidRDefault="00A6628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3893,7</w:t>
                  </w:r>
                  <w:r w:rsidR="00EC0FAE" w:rsidRPr="00D134E4">
                    <w:rPr>
                      <w:rFonts w:ascii="Times New Roman" w:hAnsi="Times New Roman"/>
                      <w:color w:val="000000"/>
                      <w:sz w:val="28"/>
                      <w:szCs w:val="28"/>
                    </w:rPr>
                    <w:t>9</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A5C94" w:rsidRPr="00D134E4" w:rsidRDefault="00A074C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6080,6</w:t>
                  </w:r>
                  <w:r w:rsidR="00EC0FAE" w:rsidRPr="00D134E4">
                    <w:rPr>
                      <w:rFonts w:ascii="Times New Roman" w:hAnsi="Times New Roman"/>
                      <w:color w:val="000000"/>
                      <w:sz w:val="28"/>
                      <w:szCs w:val="28"/>
                    </w:rPr>
                    <w:t>1</w:t>
                  </w:r>
                </w:p>
              </w:tc>
              <w:tc>
                <w:tcPr>
                  <w:tcW w:w="1748" w:type="dxa"/>
                  <w:tcBorders>
                    <w:top w:val="single" w:sz="6" w:space="0" w:color="auto"/>
                    <w:left w:val="single" w:sz="4" w:space="0" w:color="auto"/>
                    <w:bottom w:val="single" w:sz="6" w:space="0" w:color="auto"/>
                    <w:right w:val="single" w:sz="6" w:space="0" w:color="auto"/>
                  </w:tcBorders>
                  <w:shd w:val="clear" w:color="auto" w:fill="FFFFFF"/>
                </w:tcPr>
                <w:p w:rsidR="006A5C94" w:rsidRPr="00D134E4" w:rsidRDefault="00444C0D"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3723,96</w:t>
                  </w:r>
                </w:p>
              </w:tc>
            </w:tr>
            <w:tr w:rsidR="006A5C94" w:rsidRPr="00FE3B2E" w:rsidTr="00D134E4">
              <w:trPr>
                <w:trHeight w:val="454"/>
                <w:jc w:val="center"/>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6A5C94" w:rsidRPr="00D134E4" w:rsidRDefault="006A5C94" w:rsidP="00D134E4">
                  <w:pPr>
                    <w:pStyle w:val="a9"/>
                    <w:jc w:val="center"/>
                    <w:rPr>
                      <w:rFonts w:ascii="Times New Roman" w:hAnsi="Times New Roman"/>
                      <w:sz w:val="28"/>
                      <w:szCs w:val="28"/>
                      <w:lang w:eastAsia="ru-RU"/>
                    </w:rPr>
                  </w:pPr>
                  <w:r w:rsidRPr="00D134E4">
                    <w:rPr>
                      <w:rFonts w:ascii="Times New Roman" w:hAnsi="Times New Roman"/>
                      <w:sz w:val="28"/>
                      <w:szCs w:val="28"/>
                      <w:lang w:eastAsia="ru-RU"/>
                    </w:rPr>
                    <w:t>2024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A5C9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9650,63</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5C9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3745,24</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A5C9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5905,39</w:t>
                  </w:r>
                </w:p>
              </w:tc>
              <w:tc>
                <w:tcPr>
                  <w:tcW w:w="1748" w:type="dxa"/>
                  <w:tcBorders>
                    <w:top w:val="single" w:sz="6" w:space="0" w:color="auto"/>
                    <w:left w:val="single" w:sz="4" w:space="0" w:color="auto"/>
                    <w:bottom w:val="single" w:sz="6" w:space="0" w:color="auto"/>
                    <w:right w:val="single" w:sz="6" w:space="0" w:color="auto"/>
                  </w:tcBorders>
                  <w:shd w:val="clear" w:color="auto" w:fill="FFFFFF"/>
                </w:tcPr>
                <w:p w:rsidR="006A5C94" w:rsidRPr="00D134E4" w:rsidRDefault="00D21EC0"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r w:rsidR="006A5C94" w:rsidRPr="00FE3B2E" w:rsidTr="00D134E4">
              <w:trPr>
                <w:trHeight w:val="454"/>
                <w:jc w:val="center"/>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6A5C94" w:rsidRPr="00D134E4" w:rsidRDefault="006A5C94" w:rsidP="00D134E4">
                  <w:pPr>
                    <w:pStyle w:val="a9"/>
                    <w:jc w:val="center"/>
                    <w:rPr>
                      <w:rFonts w:ascii="Times New Roman" w:hAnsi="Times New Roman"/>
                      <w:sz w:val="28"/>
                      <w:szCs w:val="28"/>
                      <w:lang w:eastAsia="ru-RU"/>
                    </w:rPr>
                  </w:pPr>
                  <w:r w:rsidRPr="00D134E4">
                    <w:rPr>
                      <w:rFonts w:ascii="Times New Roman" w:hAnsi="Times New Roman"/>
                      <w:sz w:val="28"/>
                      <w:szCs w:val="28"/>
                      <w:lang w:eastAsia="ru-RU"/>
                    </w:rPr>
                    <w:t>2025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A5C9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6545,07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5C9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3521,9</w:t>
                  </w:r>
                  <w:r w:rsidR="00A66284" w:rsidRPr="00D134E4">
                    <w:rPr>
                      <w:rFonts w:ascii="Times New Roman" w:hAnsi="Times New Roman"/>
                      <w:color w:val="000000"/>
                      <w:sz w:val="28"/>
                      <w:szCs w:val="28"/>
                    </w:rPr>
                    <w:t>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A5C9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3023,17</w:t>
                  </w:r>
                </w:p>
              </w:tc>
              <w:tc>
                <w:tcPr>
                  <w:tcW w:w="1748" w:type="dxa"/>
                  <w:tcBorders>
                    <w:top w:val="single" w:sz="6" w:space="0" w:color="auto"/>
                    <w:left w:val="single" w:sz="4" w:space="0" w:color="auto"/>
                    <w:bottom w:val="single" w:sz="6" w:space="0" w:color="auto"/>
                    <w:right w:val="single" w:sz="6" w:space="0" w:color="auto"/>
                  </w:tcBorders>
                  <w:shd w:val="clear" w:color="auto" w:fill="FFFFFF"/>
                </w:tcPr>
                <w:p w:rsidR="006A5C94" w:rsidRPr="00D134E4" w:rsidRDefault="00D21EC0"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r w:rsidR="006A5C94" w:rsidRPr="00FE3B2E" w:rsidTr="00D134E4">
              <w:trPr>
                <w:trHeight w:val="454"/>
                <w:jc w:val="center"/>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6A5C94" w:rsidRPr="00D134E4" w:rsidRDefault="006A5C94" w:rsidP="00D134E4">
                  <w:pPr>
                    <w:pStyle w:val="a9"/>
                    <w:jc w:val="center"/>
                    <w:rPr>
                      <w:rFonts w:ascii="Times New Roman" w:hAnsi="Times New Roman"/>
                      <w:sz w:val="28"/>
                      <w:szCs w:val="28"/>
                      <w:lang w:eastAsia="ru-RU"/>
                    </w:rPr>
                  </w:pPr>
                  <w:r w:rsidRPr="00D134E4">
                    <w:rPr>
                      <w:rFonts w:ascii="Times New Roman" w:hAnsi="Times New Roman"/>
                      <w:sz w:val="28"/>
                      <w:szCs w:val="28"/>
                      <w:lang w:eastAsia="ru-RU"/>
                    </w:rPr>
                    <w:t>2026</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6A5C9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2604,17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A5C9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2084,00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6A5C9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520,17</w:t>
                  </w:r>
                </w:p>
              </w:tc>
              <w:tc>
                <w:tcPr>
                  <w:tcW w:w="1748" w:type="dxa"/>
                  <w:tcBorders>
                    <w:top w:val="single" w:sz="6" w:space="0" w:color="auto"/>
                    <w:left w:val="single" w:sz="4" w:space="0" w:color="auto"/>
                    <w:bottom w:val="single" w:sz="6" w:space="0" w:color="auto"/>
                    <w:right w:val="single" w:sz="6" w:space="0" w:color="auto"/>
                  </w:tcBorders>
                  <w:shd w:val="clear" w:color="auto" w:fill="FFFFFF"/>
                </w:tcPr>
                <w:p w:rsidR="006A5C94" w:rsidRPr="00D134E4" w:rsidRDefault="00D21EC0"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r w:rsidR="00B96967" w:rsidRPr="00FE3B2E" w:rsidTr="00D134E4">
              <w:trPr>
                <w:trHeight w:val="344"/>
                <w:jc w:val="center"/>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B96967" w:rsidRPr="00D134E4" w:rsidRDefault="00B96967" w:rsidP="00D134E4">
                  <w:pPr>
                    <w:pStyle w:val="a9"/>
                    <w:jc w:val="center"/>
                    <w:rPr>
                      <w:rFonts w:ascii="Times New Roman" w:hAnsi="Times New Roman"/>
                      <w:sz w:val="28"/>
                      <w:szCs w:val="28"/>
                      <w:lang w:eastAsia="ru-RU"/>
                    </w:rPr>
                  </w:pPr>
                  <w:r w:rsidRPr="00D134E4">
                    <w:rPr>
                      <w:rFonts w:ascii="Times New Roman" w:hAnsi="Times New Roman"/>
                      <w:sz w:val="28"/>
                      <w:szCs w:val="28"/>
                      <w:lang w:eastAsia="ru-RU"/>
                    </w:rPr>
                    <w:t>2027</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B96967"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3107,17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B96967"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2587,00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B96967" w:rsidRPr="00D134E4" w:rsidRDefault="00D134E4" w:rsidP="00D134E4">
                  <w:pPr>
                    <w:pStyle w:val="a9"/>
                    <w:jc w:val="center"/>
                    <w:rPr>
                      <w:rFonts w:ascii="Times New Roman" w:hAnsi="Times New Roman"/>
                      <w:sz w:val="28"/>
                      <w:szCs w:val="28"/>
                    </w:rPr>
                  </w:pPr>
                  <w:r w:rsidRPr="00D134E4">
                    <w:rPr>
                      <w:rFonts w:ascii="Times New Roman" w:hAnsi="Times New Roman"/>
                      <w:sz w:val="28"/>
                      <w:szCs w:val="28"/>
                    </w:rPr>
                    <w:t>520,17</w:t>
                  </w:r>
                </w:p>
              </w:tc>
              <w:tc>
                <w:tcPr>
                  <w:tcW w:w="1748" w:type="dxa"/>
                  <w:tcBorders>
                    <w:top w:val="single" w:sz="6" w:space="0" w:color="auto"/>
                    <w:left w:val="single" w:sz="4" w:space="0" w:color="auto"/>
                    <w:bottom w:val="single" w:sz="6" w:space="0" w:color="auto"/>
                    <w:right w:val="single" w:sz="6" w:space="0" w:color="auto"/>
                  </w:tcBorders>
                  <w:shd w:val="clear" w:color="auto" w:fill="FFFFFF"/>
                </w:tcPr>
                <w:p w:rsidR="00B96967" w:rsidRPr="00D134E4" w:rsidRDefault="00B96967"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r w:rsidR="00D134E4" w:rsidRPr="00FE3B2E" w:rsidTr="00D134E4">
              <w:trPr>
                <w:trHeight w:val="454"/>
                <w:jc w:val="center"/>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D134E4">
                  <w:pPr>
                    <w:pStyle w:val="a9"/>
                    <w:jc w:val="center"/>
                    <w:rPr>
                      <w:rFonts w:ascii="Times New Roman" w:hAnsi="Times New Roman"/>
                      <w:sz w:val="28"/>
                      <w:szCs w:val="28"/>
                      <w:lang w:eastAsia="ru-RU"/>
                    </w:rPr>
                  </w:pPr>
                  <w:r w:rsidRPr="00D134E4">
                    <w:rPr>
                      <w:rFonts w:ascii="Times New Roman" w:hAnsi="Times New Roman"/>
                      <w:sz w:val="28"/>
                      <w:szCs w:val="28"/>
                      <w:lang w:eastAsia="ru-RU"/>
                    </w:rPr>
                    <w:t>2028</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3107,17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2587,00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134E4" w:rsidRPr="00D134E4" w:rsidRDefault="00D134E4" w:rsidP="00D134E4">
                  <w:pPr>
                    <w:pStyle w:val="a9"/>
                    <w:jc w:val="center"/>
                    <w:rPr>
                      <w:rFonts w:ascii="Times New Roman" w:hAnsi="Times New Roman"/>
                      <w:sz w:val="28"/>
                      <w:szCs w:val="28"/>
                    </w:rPr>
                  </w:pPr>
                  <w:r w:rsidRPr="00D134E4">
                    <w:rPr>
                      <w:rFonts w:ascii="Times New Roman" w:hAnsi="Times New Roman"/>
                      <w:sz w:val="28"/>
                      <w:szCs w:val="28"/>
                    </w:rPr>
                    <w:t>520,17</w:t>
                  </w:r>
                </w:p>
              </w:tc>
              <w:tc>
                <w:tcPr>
                  <w:tcW w:w="1748" w:type="dxa"/>
                  <w:tcBorders>
                    <w:top w:val="single" w:sz="6" w:space="0" w:color="auto"/>
                    <w:left w:val="single" w:sz="4" w:space="0" w:color="auto"/>
                    <w:bottom w:val="single" w:sz="6" w:space="0" w:color="auto"/>
                    <w:right w:val="single" w:sz="6" w:space="0" w:color="auto"/>
                  </w:tcBorders>
                  <w:shd w:val="clear" w:color="auto" w:fill="FFFFFF"/>
                </w:tcPr>
                <w:p w:rsidR="00D134E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r w:rsidR="00D134E4" w:rsidRPr="00FE3B2E" w:rsidTr="00D134E4">
              <w:trPr>
                <w:trHeight w:val="454"/>
                <w:jc w:val="center"/>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D134E4">
                  <w:pPr>
                    <w:pStyle w:val="a9"/>
                    <w:jc w:val="center"/>
                    <w:rPr>
                      <w:rFonts w:ascii="Times New Roman" w:hAnsi="Times New Roman"/>
                      <w:sz w:val="28"/>
                      <w:szCs w:val="28"/>
                      <w:lang w:eastAsia="ru-RU"/>
                    </w:rPr>
                  </w:pPr>
                  <w:r w:rsidRPr="00D134E4">
                    <w:rPr>
                      <w:rFonts w:ascii="Times New Roman" w:hAnsi="Times New Roman"/>
                      <w:sz w:val="28"/>
                      <w:szCs w:val="28"/>
                      <w:lang w:eastAsia="ru-RU"/>
                    </w:rPr>
                    <w:t>2029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3107,17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2587,00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134E4" w:rsidRPr="00D134E4" w:rsidRDefault="00D134E4" w:rsidP="00D134E4">
                  <w:pPr>
                    <w:pStyle w:val="a9"/>
                    <w:jc w:val="center"/>
                    <w:rPr>
                      <w:rFonts w:ascii="Times New Roman" w:hAnsi="Times New Roman"/>
                      <w:sz w:val="28"/>
                      <w:szCs w:val="28"/>
                    </w:rPr>
                  </w:pPr>
                  <w:r w:rsidRPr="00D134E4">
                    <w:rPr>
                      <w:rFonts w:ascii="Times New Roman" w:hAnsi="Times New Roman"/>
                      <w:sz w:val="28"/>
                      <w:szCs w:val="28"/>
                    </w:rPr>
                    <w:t>520,17</w:t>
                  </w:r>
                </w:p>
              </w:tc>
              <w:tc>
                <w:tcPr>
                  <w:tcW w:w="1748" w:type="dxa"/>
                  <w:tcBorders>
                    <w:top w:val="single" w:sz="6" w:space="0" w:color="auto"/>
                    <w:left w:val="single" w:sz="4" w:space="0" w:color="auto"/>
                    <w:bottom w:val="single" w:sz="6" w:space="0" w:color="auto"/>
                    <w:right w:val="single" w:sz="6" w:space="0" w:color="auto"/>
                  </w:tcBorders>
                  <w:shd w:val="clear" w:color="auto" w:fill="FFFFFF"/>
                </w:tcPr>
                <w:p w:rsidR="00D134E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r w:rsidR="00D134E4" w:rsidRPr="00FE3B2E" w:rsidTr="00D134E4">
              <w:trPr>
                <w:trHeight w:val="454"/>
                <w:jc w:val="center"/>
              </w:trPr>
              <w:tc>
                <w:tcPr>
                  <w:tcW w:w="936"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D134E4">
                  <w:pPr>
                    <w:pStyle w:val="a9"/>
                    <w:jc w:val="center"/>
                    <w:rPr>
                      <w:rFonts w:ascii="Times New Roman" w:hAnsi="Times New Roman"/>
                      <w:sz w:val="28"/>
                      <w:szCs w:val="28"/>
                      <w:lang w:eastAsia="ru-RU"/>
                    </w:rPr>
                  </w:pPr>
                  <w:r w:rsidRPr="00D134E4">
                    <w:rPr>
                      <w:rFonts w:ascii="Times New Roman" w:hAnsi="Times New Roman"/>
                      <w:sz w:val="28"/>
                      <w:szCs w:val="28"/>
                      <w:lang w:eastAsia="ru-RU"/>
                    </w:rPr>
                    <w:lastRenderedPageBreak/>
                    <w:t>2030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3107,17</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2587,00</w:t>
                  </w:r>
                </w:p>
              </w:tc>
              <w:tc>
                <w:tcPr>
                  <w:tcW w:w="1418" w:type="dxa"/>
                  <w:tcBorders>
                    <w:top w:val="single" w:sz="6" w:space="0" w:color="auto"/>
                    <w:left w:val="single" w:sz="6" w:space="0" w:color="auto"/>
                    <w:bottom w:val="single" w:sz="6" w:space="0" w:color="auto"/>
                    <w:right w:val="single" w:sz="4" w:space="0" w:color="auto"/>
                  </w:tcBorders>
                  <w:shd w:val="clear" w:color="auto" w:fill="FFFFFF"/>
                </w:tcPr>
                <w:p w:rsidR="00D134E4" w:rsidRPr="00D134E4" w:rsidRDefault="00D134E4" w:rsidP="00D134E4">
                  <w:pPr>
                    <w:pStyle w:val="a9"/>
                    <w:jc w:val="center"/>
                    <w:rPr>
                      <w:rFonts w:ascii="Times New Roman" w:hAnsi="Times New Roman"/>
                      <w:sz w:val="28"/>
                      <w:szCs w:val="28"/>
                    </w:rPr>
                  </w:pPr>
                  <w:r w:rsidRPr="00D134E4">
                    <w:rPr>
                      <w:rFonts w:ascii="Times New Roman" w:hAnsi="Times New Roman"/>
                      <w:sz w:val="28"/>
                      <w:szCs w:val="28"/>
                    </w:rPr>
                    <w:t>520,17</w:t>
                  </w:r>
                </w:p>
              </w:tc>
              <w:tc>
                <w:tcPr>
                  <w:tcW w:w="1748" w:type="dxa"/>
                  <w:tcBorders>
                    <w:top w:val="single" w:sz="6" w:space="0" w:color="auto"/>
                    <w:left w:val="single" w:sz="4" w:space="0" w:color="auto"/>
                    <w:bottom w:val="single" w:sz="6" w:space="0" w:color="auto"/>
                    <w:right w:val="single" w:sz="6" w:space="0" w:color="auto"/>
                  </w:tcBorders>
                  <w:shd w:val="clear" w:color="auto" w:fill="FFFFFF"/>
                </w:tcPr>
                <w:p w:rsidR="00D134E4" w:rsidRPr="00D134E4" w:rsidRDefault="00D134E4" w:rsidP="00D134E4">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r w:rsidR="005A7FB8">
              <w:rPr>
                <w:sz w:val="28"/>
                <w:szCs w:val="28"/>
              </w:rPr>
              <w:t>Пузевского</w:t>
            </w:r>
            <w:r w:rsidRPr="006C27CD">
              <w:rPr>
                <w:sz w:val="28"/>
                <w:szCs w:val="28"/>
              </w:rPr>
              <w:t xml:space="preserve"> сельского поселения, повышение качества жизни населения села </w:t>
            </w:r>
            <w:proofErr w:type="spellStart"/>
            <w:r w:rsidR="005A7FB8">
              <w:rPr>
                <w:sz w:val="28"/>
                <w:szCs w:val="28"/>
              </w:rPr>
              <w:t>Пузево</w:t>
            </w:r>
            <w:proofErr w:type="spellEnd"/>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541A7C" w:rsidP="00C26AEA">
      <w:pPr>
        <w:spacing w:after="0" w:line="240" w:lineRule="auto"/>
        <w:jc w:val="both"/>
        <w:rPr>
          <w:sz w:val="28"/>
          <w:szCs w:val="28"/>
        </w:rPr>
      </w:pPr>
      <w:r>
        <w:rPr>
          <w:sz w:val="28"/>
          <w:lang w:eastAsia="ru-RU"/>
        </w:rPr>
        <w:t xml:space="preserve">         </w:t>
      </w:r>
      <w:r w:rsidR="00AC25D5"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B47321">
        <w:rPr>
          <w:sz w:val="28"/>
          <w:lang w:eastAsia="ru-RU"/>
        </w:rPr>
        <w:t xml:space="preserve"> </w:t>
      </w:r>
      <w:r w:rsidR="00C26AEA" w:rsidRPr="004663DB">
        <w:rPr>
          <w:sz w:val="28"/>
          <w:szCs w:val="28"/>
        </w:rPr>
        <w:t xml:space="preserve">Муниципальное </w:t>
      </w:r>
      <w:r w:rsidR="00B47321">
        <w:rPr>
          <w:color w:val="000000"/>
          <w:sz w:val="28"/>
          <w:szCs w:val="28"/>
        </w:rPr>
        <w:t>образование «</w:t>
      </w:r>
      <w:proofErr w:type="spellStart"/>
      <w:r w:rsidR="00B47321">
        <w:rPr>
          <w:color w:val="000000"/>
          <w:sz w:val="28"/>
          <w:szCs w:val="28"/>
        </w:rPr>
        <w:t>Пузевское</w:t>
      </w:r>
      <w:proofErr w:type="spellEnd"/>
      <w:r w:rsidR="00C26AEA" w:rsidRPr="00A157D1">
        <w:rPr>
          <w:color w:val="000000"/>
          <w:sz w:val="28"/>
          <w:szCs w:val="28"/>
        </w:rPr>
        <w:t xml:space="preserve">  сельское поселение» включает в себя  населенный пункт село </w:t>
      </w:r>
      <w:proofErr w:type="spellStart"/>
      <w:r w:rsidR="005A7FB8">
        <w:rPr>
          <w:color w:val="000000"/>
          <w:sz w:val="28"/>
          <w:szCs w:val="28"/>
        </w:rPr>
        <w:t>Пузево</w:t>
      </w:r>
      <w:proofErr w:type="spellEnd"/>
      <w:r w:rsidR="00C26AEA" w:rsidRPr="00A157D1">
        <w:rPr>
          <w:color w:val="000000"/>
          <w:sz w:val="28"/>
          <w:szCs w:val="28"/>
        </w:rPr>
        <w:t>.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обеспечивают комфортных условий для жизни и деятельности населения и нуждаются в ремонте и реконструкции.</w:t>
      </w:r>
      <w:r w:rsidR="00B47321">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r w:rsidR="005A7FB8">
        <w:rPr>
          <w:sz w:val="28"/>
          <w:szCs w:val="28"/>
        </w:rPr>
        <w:t>Пузевского</w:t>
      </w:r>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r w:rsidR="005A7FB8">
        <w:rPr>
          <w:color w:val="000000"/>
          <w:sz w:val="28"/>
          <w:szCs w:val="28"/>
        </w:rPr>
        <w:t>Пузевского</w:t>
      </w:r>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lastRenderedPageBreak/>
        <w:t xml:space="preserve">Программа предусматривает улучшение внешнего облика общественных территорий </w:t>
      </w:r>
      <w:r w:rsidR="005A7FB8">
        <w:rPr>
          <w:sz w:val="28"/>
          <w:szCs w:val="28"/>
          <w:lang w:eastAsia="ru-RU"/>
        </w:rPr>
        <w:t>Пузевского</w:t>
      </w:r>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на: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proofErr w:type="spellStart"/>
      <w:r w:rsidR="005A7FB8">
        <w:rPr>
          <w:sz w:val="28"/>
          <w:szCs w:val="28"/>
        </w:rPr>
        <w:t>Пузево</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r w:rsidR="005A7FB8">
        <w:rPr>
          <w:sz w:val="28"/>
          <w:szCs w:val="28"/>
        </w:rPr>
        <w:t>Пузевского</w:t>
      </w:r>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r w:rsidR="005A7FB8">
        <w:rPr>
          <w:sz w:val="28"/>
          <w:szCs w:val="28"/>
        </w:rPr>
        <w:t>Пузевского</w:t>
      </w:r>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5A7FB8">
        <w:rPr>
          <w:sz w:val="28"/>
          <w:szCs w:val="28"/>
        </w:rPr>
        <w:t>Пузево</w:t>
      </w:r>
      <w:proofErr w:type="spellEnd"/>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t xml:space="preserve">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w:t>
      </w:r>
      <w:r w:rsidRPr="008F25E4">
        <w:rPr>
          <w:sz w:val="28"/>
          <w:szCs w:val="28"/>
        </w:rPr>
        <w:lastRenderedPageBreak/>
        <w:t>местного самоуправления и отдельных государственных полномочий, осуществляемых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r w:rsidR="005A7FB8">
        <w:rPr>
          <w:sz w:val="28"/>
          <w:szCs w:val="28"/>
        </w:rPr>
        <w:t>Пузевского</w:t>
      </w:r>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r w:rsidR="005A7FB8">
        <w:rPr>
          <w:sz w:val="28"/>
          <w:szCs w:val="28"/>
        </w:rPr>
        <w:t>Пузевского</w:t>
      </w:r>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5A7FB8">
        <w:rPr>
          <w:sz w:val="28"/>
          <w:szCs w:val="28"/>
        </w:rPr>
        <w:t>Пузево</w:t>
      </w:r>
      <w:proofErr w:type="spellEnd"/>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lastRenderedPageBreak/>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xml:space="preserve">* 100 % </w:t>
      </w:r>
      <w:r w:rsidRPr="0074726B">
        <w:rPr>
          <w:b/>
          <w:sz w:val="28"/>
          <w:szCs w:val="28"/>
        </w:rPr>
        <w:t>/</w:t>
      </w:r>
      <w:r w:rsidRPr="0074726B">
        <w:rPr>
          <w:sz w:val="28"/>
          <w:szCs w:val="28"/>
        </w:rPr>
        <w:t xml:space="preserve"> И</w:t>
      </w:r>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proofErr w:type="spellEnd"/>
      <w:r w:rsidRPr="0074726B">
        <w:rPr>
          <w:sz w:val="28"/>
          <w:szCs w:val="28"/>
        </w:rPr>
        <w:t>-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ф</w:t>
      </w:r>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r w:rsidR="005A7FB8">
        <w:rPr>
          <w:sz w:val="28"/>
          <w:szCs w:val="28"/>
        </w:rPr>
        <w:t>Пузевского</w:t>
      </w:r>
      <w:r w:rsidRPr="00D93B8A">
        <w:rPr>
          <w:sz w:val="28"/>
          <w:szCs w:val="28"/>
        </w:rPr>
        <w:t xml:space="preserve"> сельского поселения, повышение качества жизни населения села </w:t>
      </w:r>
      <w:proofErr w:type="spellStart"/>
      <w:r w:rsidR="005A7FB8">
        <w:rPr>
          <w:sz w:val="28"/>
          <w:szCs w:val="28"/>
        </w:rPr>
        <w:t>Пузево</w:t>
      </w:r>
      <w:proofErr w:type="spellEnd"/>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w:t>
      </w:r>
      <w:r w:rsidR="00CD3880">
        <w:rPr>
          <w:sz w:val="28"/>
          <w:szCs w:val="28"/>
        </w:rPr>
        <w:t>23</w:t>
      </w:r>
      <w:r w:rsidRPr="008F25E4">
        <w:rPr>
          <w:sz w:val="28"/>
          <w:szCs w:val="28"/>
        </w:rPr>
        <w:t>-20</w:t>
      </w:r>
      <w:r w:rsidR="00CD3880">
        <w:rPr>
          <w:sz w:val="28"/>
          <w:szCs w:val="28"/>
        </w:rPr>
        <w:t>30</w:t>
      </w:r>
      <w:r w:rsidRPr="008F25E4">
        <w:rPr>
          <w:sz w:val="28"/>
          <w:szCs w:val="28"/>
        </w:rPr>
        <w:t xml:space="preserve"> годы.</w:t>
      </w:r>
    </w:p>
    <w:p w:rsidR="00A157D1" w:rsidRDefault="00A157D1" w:rsidP="00A157D1">
      <w:pPr>
        <w:spacing w:after="0" w:line="240" w:lineRule="auto"/>
        <w:ind w:firstLine="540"/>
        <w:jc w:val="both"/>
        <w:rPr>
          <w:sz w:val="28"/>
          <w:szCs w:val="28"/>
        </w:rPr>
      </w:pPr>
      <w:r w:rsidRPr="008F25E4">
        <w:rPr>
          <w:sz w:val="28"/>
          <w:szCs w:val="28"/>
        </w:rPr>
        <w:t xml:space="preserve">Перспективы развития поселения во многом зависят от процессов, происходящих на федеральном и региональном уровнях.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B47321" w:rsidP="00AA3457">
      <w:pPr>
        <w:pStyle w:val="a7"/>
        <w:numPr>
          <w:ilvl w:val="1"/>
          <w:numId w:val="1"/>
        </w:numPr>
        <w:spacing w:after="0" w:line="240" w:lineRule="auto"/>
        <w:ind w:left="0" w:firstLine="709"/>
        <w:jc w:val="both"/>
        <w:rPr>
          <w:sz w:val="28"/>
          <w:szCs w:val="28"/>
        </w:rPr>
      </w:pPr>
      <w:r>
        <w:rPr>
          <w:sz w:val="28"/>
          <w:szCs w:val="28"/>
        </w:rPr>
        <w:t xml:space="preserve">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r w:rsidR="005A7FB8">
        <w:rPr>
          <w:sz w:val="28"/>
          <w:szCs w:val="28"/>
        </w:rPr>
        <w:t>Пузевского</w:t>
      </w:r>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r w:rsidR="005A7FB8">
        <w:rPr>
          <w:sz w:val="28"/>
          <w:szCs w:val="28"/>
        </w:rPr>
        <w:t>Пузевского</w:t>
      </w:r>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направлена на проведение мероприятий по 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r w:rsidR="005A7FB8">
        <w:rPr>
          <w:sz w:val="28"/>
          <w:szCs w:val="28"/>
        </w:rPr>
        <w:t>Пузевского</w:t>
      </w:r>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r w:rsidR="005A7FB8">
        <w:rPr>
          <w:sz w:val="28"/>
          <w:szCs w:val="28"/>
        </w:rPr>
        <w:t>Пузевского</w:t>
      </w:r>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r w:rsidR="005A7FB8">
        <w:rPr>
          <w:sz w:val="28"/>
          <w:szCs w:val="28"/>
        </w:rPr>
        <w:t>Пузевского</w:t>
      </w:r>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lastRenderedPageBreak/>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63D99">
        <w:rPr>
          <w:sz w:val="28"/>
          <w:szCs w:val="28"/>
          <w:lang w:eastAsia="ru-RU"/>
        </w:rPr>
        <w:t xml:space="preserve"> </w:t>
      </w:r>
      <w:r w:rsidR="005A7FB8">
        <w:rPr>
          <w:sz w:val="28"/>
          <w:szCs w:val="28"/>
          <w:lang w:eastAsia="ru-RU"/>
        </w:rPr>
        <w:t>Пузевского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r w:rsidR="005A7FB8">
        <w:rPr>
          <w:sz w:val="28"/>
          <w:szCs w:val="28"/>
          <w:lang w:eastAsia="ru-RU"/>
        </w:rPr>
        <w:t>Пузевского</w:t>
      </w:r>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 xml:space="preserve">ета поселения составляет – </w:t>
      </w:r>
      <w:r w:rsidR="00D134E4">
        <w:rPr>
          <w:sz w:val="28"/>
          <w:szCs w:val="28"/>
          <w:lang w:eastAsia="ru-RU"/>
        </w:rPr>
        <w:t>23 592,93</w:t>
      </w:r>
      <w:r w:rsidR="00F1667B">
        <w:rPr>
          <w:sz w:val="28"/>
          <w:szCs w:val="28"/>
          <w:lang w:eastAsia="ru-RU"/>
        </w:rPr>
        <w:t xml:space="preserve"> </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D134E4">
        <w:rPr>
          <w:sz w:val="28"/>
          <w:szCs w:val="28"/>
          <w:lang w:eastAsia="ru-RU"/>
        </w:rPr>
        <w:t>17 610,02</w:t>
      </w:r>
      <w:r w:rsidR="00A13E63">
        <w:rPr>
          <w:sz w:val="28"/>
          <w:szCs w:val="28"/>
          <w:lang w:eastAsia="ru-RU"/>
        </w:rPr>
        <w:t xml:space="preserve"> </w:t>
      </w:r>
      <w:r>
        <w:rPr>
          <w:sz w:val="28"/>
          <w:szCs w:val="28"/>
          <w:lang w:eastAsia="ru-RU"/>
        </w:rPr>
        <w:t>тыс. рублей</w:t>
      </w:r>
      <w:r w:rsidR="00127A60">
        <w:rPr>
          <w:sz w:val="28"/>
          <w:szCs w:val="28"/>
          <w:lang w:eastAsia="ru-RU"/>
        </w:rPr>
        <w:t>, федерального бюджета</w:t>
      </w:r>
      <w:r w:rsidR="00F1667B">
        <w:rPr>
          <w:sz w:val="28"/>
          <w:szCs w:val="28"/>
          <w:lang w:eastAsia="ru-RU"/>
        </w:rPr>
        <w:t xml:space="preserve"> – 3 723,96</w:t>
      </w:r>
      <w:r w:rsidR="00127A60">
        <w:rPr>
          <w:sz w:val="28"/>
          <w:szCs w:val="28"/>
          <w:lang w:eastAsia="ru-RU"/>
        </w:rPr>
        <w:t xml:space="preserve"> тыс.</w:t>
      </w:r>
      <w:r w:rsidR="0052366E">
        <w:rPr>
          <w:sz w:val="28"/>
          <w:szCs w:val="28"/>
          <w:lang w:eastAsia="ru-RU"/>
        </w:rPr>
        <w:t xml:space="preserve"> </w:t>
      </w:r>
      <w:r w:rsidR="00127A60">
        <w:rPr>
          <w:sz w:val="28"/>
          <w:szCs w:val="28"/>
          <w:lang w:eastAsia="ru-RU"/>
        </w:rPr>
        <w:t>рублей.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D311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D311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D31146">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622260" w:rsidRPr="00FE3B2E" w:rsidRDefault="00622260" w:rsidP="00D31146">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D134E4" w:rsidRPr="00630545" w:rsidTr="00E5341F">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D134E4" w:rsidRPr="00FE3B2E" w:rsidRDefault="00D134E4" w:rsidP="00D311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13698,36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3893,79</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6080,61</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3723,96</w:t>
            </w:r>
          </w:p>
        </w:tc>
      </w:tr>
      <w:tr w:rsidR="00D134E4"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D134E4" w:rsidRPr="00FE3B2E" w:rsidRDefault="00D134E4" w:rsidP="00D31146">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9650,63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3745,24</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5905,39</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r w:rsidR="00D134E4"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D134E4" w:rsidRPr="00FE3B2E" w:rsidRDefault="00D134E4"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6545,07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3521,90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3023,17</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r w:rsidR="00D134E4"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D134E4" w:rsidRPr="00FE3B2E" w:rsidRDefault="00D134E4"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2604,17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2084,00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520,17</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r w:rsidR="00D134E4"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D134E4" w:rsidRPr="00FE3B2E" w:rsidRDefault="00D134E4"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3107,17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2587,00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D134E4" w:rsidRPr="00D134E4" w:rsidRDefault="00D134E4" w:rsidP="00AA7E3B">
            <w:pPr>
              <w:pStyle w:val="a9"/>
              <w:jc w:val="center"/>
              <w:rPr>
                <w:rFonts w:ascii="Times New Roman" w:hAnsi="Times New Roman"/>
                <w:sz w:val="28"/>
                <w:szCs w:val="28"/>
              </w:rPr>
            </w:pPr>
            <w:r w:rsidRPr="00D134E4">
              <w:rPr>
                <w:rFonts w:ascii="Times New Roman" w:hAnsi="Times New Roman"/>
                <w:sz w:val="28"/>
                <w:szCs w:val="28"/>
              </w:rPr>
              <w:t>520,17</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r w:rsidR="00D134E4"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D134E4" w:rsidRPr="00FE3B2E" w:rsidRDefault="00D134E4"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3107,17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2587,00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D134E4" w:rsidRPr="00D134E4" w:rsidRDefault="00D134E4" w:rsidP="00AA7E3B">
            <w:pPr>
              <w:pStyle w:val="a9"/>
              <w:jc w:val="center"/>
              <w:rPr>
                <w:rFonts w:ascii="Times New Roman" w:hAnsi="Times New Roman"/>
                <w:sz w:val="28"/>
                <w:szCs w:val="28"/>
              </w:rPr>
            </w:pPr>
            <w:r w:rsidRPr="00D134E4">
              <w:rPr>
                <w:rFonts w:ascii="Times New Roman" w:hAnsi="Times New Roman"/>
                <w:sz w:val="28"/>
                <w:szCs w:val="28"/>
              </w:rPr>
              <w:t>520,17</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r w:rsidR="00D134E4"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D134E4" w:rsidRPr="00FE3B2E" w:rsidRDefault="00D134E4"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3107,17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2587,00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D134E4" w:rsidRPr="00D134E4" w:rsidRDefault="00D134E4" w:rsidP="00AA7E3B">
            <w:pPr>
              <w:pStyle w:val="a9"/>
              <w:jc w:val="center"/>
              <w:rPr>
                <w:rFonts w:ascii="Times New Roman" w:hAnsi="Times New Roman"/>
                <w:sz w:val="28"/>
                <w:szCs w:val="28"/>
              </w:rPr>
            </w:pPr>
            <w:r w:rsidRPr="00D134E4">
              <w:rPr>
                <w:rFonts w:ascii="Times New Roman" w:hAnsi="Times New Roman"/>
                <w:sz w:val="28"/>
                <w:szCs w:val="28"/>
              </w:rPr>
              <w:t>520,17</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r w:rsidR="00D134E4" w:rsidRPr="00630545" w:rsidTr="00E5341F">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D134E4" w:rsidRDefault="00D134E4" w:rsidP="00D31146">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3107,17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2587,00</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D134E4" w:rsidRPr="00D134E4" w:rsidRDefault="00D134E4" w:rsidP="00AA7E3B">
            <w:pPr>
              <w:pStyle w:val="a9"/>
              <w:jc w:val="center"/>
              <w:rPr>
                <w:rFonts w:ascii="Times New Roman" w:hAnsi="Times New Roman"/>
                <w:sz w:val="28"/>
                <w:szCs w:val="28"/>
              </w:rPr>
            </w:pPr>
            <w:r w:rsidRPr="00D134E4">
              <w:rPr>
                <w:rFonts w:ascii="Times New Roman" w:hAnsi="Times New Roman"/>
                <w:sz w:val="28"/>
                <w:szCs w:val="28"/>
              </w:rPr>
              <w:t>520,17</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D134E4" w:rsidRPr="00D134E4" w:rsidRDefault="00D134E4" w:rsidP="00AA7E3B">
            <w:pPr>
              <w:pStyle w:val="a9"/>
              <w:jc w:val="center"/>
              <w:rPr>
                <w:rFonts w:ascii="Times New Roman" w:hAnsi="Times New Roman"/>
                <w:color w:val="000000"/>
                <w:sz w:val="28"/>
                <w:szCs w:val="28"/>
              </w:rPr>
            </w:pPr>
            <w:r w:rsidRPr="00D134E4">
              <w:rPr>
                <w:rFonts w:ascii="Times New Roman" w:hAnsi="Times New Roman"/>
                <w:color w:val="000000"/>
                <w:sz w:val="28"/>
                <w:szCs w:val="28"/>
              </w:rPr>
              <w:t>0,00</w:t>
            </w:r>
          </w:p>
        </w:tc>
      </w:tr>
    </w:tbl>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0976F2">
      <w:pPr>
        <w:widowControl w:val="0"/>
        <w:shd w:val="clear" w:color="auto" w:fill="FFFFFF"/>
        <w:autoSpaceDE w:val="0"/>
        <w:autoSpaceDN w:val="0"/>
        <w:adjustRightInd w:val="0"/>
        <w:spacing w:before="278"/>
        <w:ind w:right="10" w:firstLine="567"/>
        <w:jc w:val="center"/>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0976F2" w:rsidP="001C78D4">
      <w:pPr>
        <w:widowControl w:val="0"/>
        <w:autoSpaceDE w:val="0"/>
        <w:autoSpaceDN w:val="0"/>
        <w:adjustRightInd w:val="0"/>
        <w:spacing w:after="0" w:line="240" w:lineRule="auto"/>
        <w:jc w:val="both"/>
        <w:rPr>
          <w:sz w:val="28"/>
          <w:szCs w:val="28"/>
        </w:rPr>
      </w:pPr>
      <w:r>
        <w:rPr>
          <w:sz w:val="28"/>
          <w:szCs w:val="28"/>
        </w:rPr>
        <w:t xml:space="preserve">      </w:t>
      </w:r>
      <w:r w:rsidR="001C78D4"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lastRenderedPageBreak/>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394816" w:rsidRDefault="00394816" w:rsidP="00CB0713">
      <w:pPr>
        <w:spacing w:after="0" w:line="240" w:lineRule="auto"/>
        <w:jc w:val="center"/>
        <w:rPr>
          <w:b/>
          <w:bCs/>
          <w:sz w:val="28"/>
          <w:szCs w:val="28"/>
        </w:rPr>
      </w:pP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073EA3" w:rsidRDefault="00073EA3" w:rsidP="00AC25D5">
      <w:pPr>
        <w:pStyle w:val="a7"/>
        <w:spacing w:after="0" w:line="240" w:lineRule="auto"/>
        <w:rPr>
          <w:sz w:val="28"/>
          <w:szCs w:val="28"/>
        </w:rPr>
      </w:pPr>
    </w:p>
    <w:p w:rsidR="00073EA3" w:rsidRDefault="00073EA3" w:rsidP="00AC25D5">
      <w:pPr>
        <w:pStyle w:val="a7"/>
        <w:spacing w:after="0" w:line="240" w:lineRule="auto"/>
        <w:rPr>
          <w:sz w:val="28"/>
          <w:szCs w:val="28"/>
        </w:rPr>
      </w:pPr>
    </w:p>
    <w:p w:rsidR="00073EA3" w:rsidRDefault="00073EA3" w:rsidP="00AC25D5">
      <w:pPr>
        <w:pStyle w:val="a7"/>
        <w:spacing w:after="0" w:line="240" w:lineRule="auto"/>
        <w:rPr>
          <w:sz w:val="28"/>
          <w:szCs w:val="28"/>
        </w:rPr>
      </w:pPr>
    </w:p>
    <w:p w:rsidR="00180D48" w:rsidRDefault="00180D48" w:rsidP="00AC25D5">
      <w:pPr>
        <w:pStyle w:val="a7"/>
        <w:spacing w:after="0" w:line="240" w:lineRule="auto"/>
        <w:rPr>
          <w:sz w:val="28"/>
          <w:szCs w:val="28"/>
        </w:rPr>
      </w:pPr>
    </w:p>
    <w:p w:rsidR="00180D48" w:rsidRDefault="00180D48" w:rsidP="00AC25D5">
      <w:pPr>
        <w:pStyle w:val="a7"/>
        <w:spacing w:after="0" w:line="240" w:lineRule="auto"/>
        <w:rPr>
          <w:sz w:val="28"/>
          <w:szCs w:val="28"/>
        </w:rPr>
      </w:pPr>
    </w:p>
    <w:p w:rsidR="00180D48" w:rsidRDefault="00180D48" w:rsidP="00AC25D5">
      <w:pPr>
        <w:pStyle w:val="a7"/>
        <w:spacing w:after="0" w:line="240" w:lineRule="auto"/>
        <w:rPr>
          <w:sz w:val="28"/>
          <w:szCs w:val="28"/>
        </w:rPr>
      </w:pPr>
    </w:p>
    <w:p w:rsidR="00180D48" w:rsidRDefault="00180D48" w:rsidP="00AC25D5">
      <w:pPr>
        <w:pStyle w:val="a7"/>
        <w:spacing w:after="0" w:line="240" w:lineRule="auto"/>
        <w:rPr>
          <w:sz w:val="28"/>
          <w:szCs w:val="28"/>
        </w:rPr>
      </w:pPr>
    </w:p>
    <w:p w:rsidR="00180D48" w:rsidRDefault="00180D48" w:rsidP="00AC25D5">
      <w:pPr>
        <w:pStyle w:val="a7"/>
        <w:spacing w:after="0" w:line="240" w:lineRule="auto"/>
        <w:rPr>
          <w:sz w:val="28"/>
          <w:szCs w:val="28"/>
        </w:rPr>
      </w:pPr>
    </w:p>
    <w:p w:rsidR="00180D48" w:rsidRDefault="00180D48" w:rsidP="00AC25D5">
      <w:pPr>
        <w:pStyle w:val="a7"/>
        <w:spacing w:after="0" w:line="240" w:lineRule="auto"/>
        <w:rPr>
          <w:sz w:val="28"/>
          <w:szCs w:val="28"/>
        </w:rPr>
      </w:pPr>
    </w:p>
    <w:p w:rsidR="00180D48" w:rsidRDefault="00180D48" w:rsidP="00AC25D5">
      <w:pPr>
        <w:pStyle w:val="a7"/>
        <w:spacing w:after="0" w:line="240" w:lineRule="auto"/>
        <w:rPr>
          <w:sz w:val="28"/>
          <w:szCs w:val="28"/>
        </w:rPr>
      </w:pPr>
    </w:p>
    <w:p w:rsidR="00180D48" w:rsidRDefault="00180D48" w:rsidP="00AC25D5">
      <w:pPr>
        <w:pStyle w:val="a7"/>
        <w:spacing w:after="0" w:line="240" w:lineRule="auto"/>
        <w:rPr>
          <w:sz w:val="28"/>
          <w:szCs w:val="28"/>
        </w:rPr>
      </w:pPr>
    </w:p>
    <w:p w:rsidR="00180D48" w:rsidRDefault="00180D48" w:rsidP="00AC25D5">
      <w:pPr>
        <w:pStyle w:val="a7"/>
        <w:spacing w:after="0" w:line="240" w:lineRule="auto"/>
        <w:rPr>
          <w:sz w:val="28"/>
          <w:szCs w:val="28"/>
        </w:rPr>
      </w:pPr>
    </w:p>
    <w:p w:rsidR="00180D48" w:rsidRDefault="00180D48" w:rsidP="00AC25D5">
      <w:pPr>
        <w:pStyle w:val="a7"/>
        <w:spacing w:after="0" w:line="240" w:lineRule="auto"/>
        <w:rPr>
          <w:sz w:val="28"/>
          <w:szCs w:val="28"/>
        </w:rPr>
      </w:pPr>
    </w:p>
    <w:p w:rsidR="00394816" w:rsidRDefault="00394816" w:rsidP="001C78D4">
      <w:pPr>
        <w:snapToGrid w:val="0"/>
        <w:spacing w:after="0"/>
        <w:ind w:left="720"/>
        <w:jc w:val="center"/>
        <w:rPr>
          <w:b/>
          <w:bCs/>
          <w:iCs/>
          <w:sz w:val="28"/>
          <w:szCs w:val="28"/>
        </w:rPr>
      </w:pPr>
      <w:bookmarkStart w:id="2" w:name="_Hlk114227833"/>
    </w:p>
    <w:p w:rsidR="008668D5" w:rsidRPr="00630545" w:rsidRDefault="008668D5" w:rsidP="001C78D4">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2"/>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r w:rsidR="005A7FB8">
              <w:rPr>
                <w:sz w:val="28"/>
                <w:szCs w:val="28"/>
              </w:rPr>
              <w:t>Пузевского</w:t>
            </w:r>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073EA3">
        <w:trPr>
          <w:trHeight w:val="77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r w:rsidR="005A7FB8">
              <w:rPr>
                <w:sz w:val="28"/>
                <w:szCs w:val="28"/>
              </w:rPr>
              <w:t>Пузевского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r w:rsidR="005A7FB8">
              <w:rPr>
                <w:sz w:val="28"/>
                <w:szCs w:val="28"/>
              </w:rPr>
              <w:t>Пузевского</w:t>
            </w:r>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C0731" w:rsidP="001C78D4">
            <w:pPr>
              <w:numPr>
                <w:ilvl w:val="0"/>
                <w:numId w:val="5"/>
              </w:numPr>
              <w:tabs>
                <w:tab w:val="clear" w:pos="720"/>
                <w:tab w:val="num" w:pos="-2"/>
              </w:tabs>
              <w:spacing w:after="0" w:line="240" w:lineRule="auto"/>
              <w:ind w:left="360" w:hanging="722"/>
              <w:rPr>
                <w:sz w:val="28"/>
                <w:szCs w:val="28"/>
              </w:rPr>
            </w:pPr>
            <w:r>
              <w:rPr>
                <w:sz w:val="28"/>
                <w:szCs w:val="28"/>
              </w:rPr>
              <w:t xml:space="preserve">- </w:t>
            </w:r>
            <w:proofErr w:type="spellStart"/>
            <w:r w:rsidR="008F01FF" w:rsidRPr="008F01FF">
              <w:rPr>
                <w:sz w:val="28"/>
                <w:szCs w:val="28"/>
              </w:rPr>
              <w:t>софинансирование</w:t>
            </w:r>
            <w:proofErr w:type="spellEnd"/>
            <w:r w:rsidR="008F01FF" w:rsidRPr="008F01FF">
              <w:rPr>
                <w:sz w:val="28"/>
                <w:szCs w:val="28"/>
              </w:rPr>
              <w:t xml:space="preserve">  деятельности </w:t>
            </w:r>
            <w:r w:rsidR="00F75665">
              <w:rPr>
                <w:sz w:val="28"/>
                <w:szCs w:val="28"/>
              </w:rPr>
              <w:t>ВДПО</w:t>
            </w:r>
            <w:r w:rsidR="008F01FF" w:rsidRPr="008F01FF">
              <w:rPr>
                <w:sz w:val="28"/>
                <w:szCs w:val="28"/>
              </w:rPr>
              <w:t>.</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w:t>
            </w:r>
            <w:r w:rsidRPr="00C57625">
              <w:rPr>
                <w:b/>
                <w:bCs/>
                <w:sz w:val="28"/>
                <w:szCs w:val="28"/>
                <w:lang w:eastAsia="ru-RU"/>
              </w:rPr>
              <w:lastRenderedPageBreak/>
              <w:t xml:space="preserve">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C0731">
            <w:pPr>
              <w:snapToGrid w:val="0"/>
              <w:spacing w:after="0" w:line="240" w:lineRule="auto"/>
              <w:rPr>
                <w:sz w:val="28"/>
                <w:szCs w:val="28"/>
              </w:rPr>
            </w:pPr>
            <w:r w:rsidRPr="008F25E4">
              <w:rPr>
                <w:sz w:val="28"/>
                <w:szCs w:val="28"/>
              </w:rPr>
              <w:lastRenderedPageBreak/>
              <w:t xml:space="preserve">Реализация подпрограммы осуществляется за счет </w:t>
            </w:r>
            <w:r w:rsidRPr="008F25E4">
              <w:rPr>
                <w:sz w:val="28"/>
                <w:szCs w:val="28"/>
              </w:rPr>
              <w:lastRenderedPageBreak/>
              <w:t xml:space="preserve">средств бюджета </w:t>
            </w:r>
            <w:r w:rsidR="005A7FB8">
              <w:rPr>
                <w:sz w:val="28"/>
                <w:szCs w:val="28"/>
              </w:rPr>
              <w:t>Пузевского</w:t>
            </w:r>
            <w:r w:rsidRPr="008F25E4">
              <w:rPr>
                <w:sz w:val="28"/>
                <w:szCs w:val="28"/>
              </w:rPr>
              <w:t xml:space="preserve"> сельского поселения</w:t>
            </w:r>
            <w:r>
              <w:rPr>
                <w:sz w:val="28"/>
                <w:szCs w:val="28"/>
              </w:rPr>
              <w:t xml:space="preserve"> и средств областного бюджета.</w:t>
            </w:r>
          </w:p>
          <w:p w:rsidR="00393935" w:rsidRPr="00EE505B" w:rsidRDefault="008F01FF" w:rsidP="008C0731">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Pr>
                <w:sz w:val="28"/>
                <w:szCs w:val="28"/>
                <w:lang w:eastAsia="ru-RU"/>
              </w:rPr>
              <w:t xml:space="preserve"> </w:t>
            </w:r>
            <w:r w:rsidR="00BC1C94">
              <w:rPr>
                <w:sz w:val="28"/>
                <w:szCs w:val="28"/>
                <w:lang w:eastAsia="ru-RU"/>
              </w:rPr>
              <w:t>602,51</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8C0731">
              <w:rPr>
                <w:sz w:val="28"/>
                <w:szCs w:val="28"/>
                <w:lang w:eastAsia="ru-RU"/>
              </w:rPr>
              <w:t>5</w:t>
            </w:r>
            <w:r w:rsidR="00BC1C94">
              <w:rPr>
                <w:sz w:val="28"/>
                <w:szCs w:val="28"/>
                <w:lang w:eastAsia="ru-RU"/>
              </w:rPr>
              <w:t>90,41</w:t>
            </w:r>
            <w:r w:rsidR="008C0731">
              <w:rPr>
                <w:sz w:val="28"/>
                <w:szCs w:val="28"/>
                <w:lang w:eastAsia="ru-RU"/>
              </w:rPr>
              <w:t xml:space="preserve"> тыс. рублей, </w:t>
            </w:r>
            <w:r w:rsidR="000D6580">
              <w:rPr>
                <w:sz w:val="28"/>
                <w:szCs w:val="28"/>
                <w:lang w:eastAsia="ru-RU"/>
              </w:rPr>
              <w:t>областные средства</w:t>
            </w:r>
            <w:r w:rsidR="00F75F73">
              <w:rPr>
                <w:sz w:val="28"/>
                <w:szCs w:val="28"/>
                <w:lang w:eastAsia="ru-RU"/>
              </w:rPr>
              <w:t xml:space="preserve"> </w:t>
            </w:r>
            <w:r w:rsidR="008C0731">
              <w:rPr>
                <w:sz w:val="28"/>
                <w:szCs w:val="28"/>
                <w:lang w:eastAsia="ru-RU"/>
              </w:rPr>
              <w:t>–</w:t>
            </w:r>
            <w:r w:rsidR="000D6580">
              <w:rPr>
                <w:sz w:val="28"/>
                <w:szCs w:val="28"/>
                <w:lang w:eastAsia="ru-RU"/>
              </w:rPr>
              <w:t xml:space="preserve"> </w:t>
            </w:r>
            <w:r w:rsidR="008C0731">
              <w:rPr>
                <w:sz w:val="28"/>
                <w:szCs w:val="28"/>
                <w:lang w:eastAsia="ru-RU"/>
              </w:rPr>
              <w:t>1</w:t>
            </w:r>
            <w:r w:rsidR="00BC1C94">
              <w:rPr>
                <w:sz w:val="28"/>
                <w:szCs w:val="28"/>
                <w:lang w:eastAsia="ru-RU"/>
              </w:rPr>
              <w:t>2,1</w:t>
            </w:r>
            <w:r w:rsidR="00F75F73">
              <w:rPr>
                <w:sz w:val="28"/>
                <w:szCs w:val="28"/>
                <w:lang w:eastAsia="ru-RU"/>
              </w:rPr>
              <w:t>0</w:t>
            </w:r>
            <w:r w:rsidR="00ED47EF">
              <w:rPr>
                <w:sz w:val="28"/>
                <w:szCs w:val="28"/>
                <w:lang w:eastAsia="ru-RU"/>
              </w:rPr>
              <w:t xml:space="preserve"> </w:t>
            </w:r>
            <w:bookmarkStart w:id="3" w:name="_GoBack"/>
            <w:bookmarkEnd w:id="3"/>
            <w:r w:rsidR="000D6580">
              <w:rPr>
                <w:sz w:val="28"/>
                <w:szCs w:val="28"/>
                <w:lang w:eastAsia="ru-RU"/>
              </w:rPr>
              <w:t>тыс.</w:t>
            </w:r>
            <w:r w:rsidR="008C0731">
              <w:rPr>
                <w:sz w:val="28"/>
                <w:szCs w:val="28"/>
                <w:lang w:eastAsia="ru-RU"/>
              </w:rPr>
              <w:t xml:space="preserve"> </w:t>
            </w:r>
            <w:r w:rsidR="000D6580">
              <w:rPr>
                <w:sz w:val="28"/>
                <w:szCs w:val="28"/>
                <w:lang w:eastAsia="ru-RU"/>
              </w:rPr>
              <w:t>рублей.</w:t>
            </w:r>
          </w:p>
          <w:p w:rsidR="008F01FF" w:rsidRPr="008F25E4" w:rsidRDefault="008F01FF" w:rsidP="000976F2">
            <w:pPr>
              <w:snapToGrid w:val="0"/>
              <w:spacing w:after="0" w:line="240" w:lineRule="auto"/>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8615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8615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68615D">
                  <w:pPr>
                    <w:widowControl w:val="0"/>
                    <w:shd w:val="clear" w:color="auto" w:fill="FFFFFF"/>
                    <w:autoSpaceDE w:val="0"/>
                    <w:autoSpaceDN w:val="0"/>
                    <w:adjustRightInd w:val="0"/>
                    <w:spacing w:after="0" w:line="240" w:lineRule="auto"/>
                    <w:jc w:val="center"/>
                    <w:rPr>
                      <w:spacing w:val="-2"/>
                      <w:sz w:val="28"/>
                      <w:szCs w:val="28"/>
                      <w:lang w:eastAsia="ru-RU"/>
                    </w:rPr>
                  </w:pPr>
                  <w:r w:rsidRPr="00FE3B2E">
                    <w:rPr>
                      <w:spacing w:val="-2"/>
                      <w:sz w:val="28"/>
                      <w:szCs w:val="28"/>
                      <w:lang w:eastAsia="ru-RU"/>
                    </w:rPr>
                    <w:t>Бюджет</w:t>
                  </w:r>
                </w:p>
                <w:p w:rsidR="008F01FF" w:rsidRPr="00FE3B2E" w:rsidRDefault="008F01FF" w:rsidP="0068615D">
                  <w:pPr>
                    <w:widowControl w:val="0"/>
                    <w:shd w:val="clear" w:color="auto" w:fill="FFFFFF"/>
                    <w:autoSpaceDE w:val="0"/>
                    <w:autoSpaceDN w:val="0"/>
                    <w:adjustRightInd w:val="0"/>
                    <w:spacing w:after="0" w:line="240" w:lineRule="auto"/>
                    <w:jc w:val="center"/>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68615D" w:rsidP="00B95781">
                  <w:pPr>
                    <w:jc w:val="center"/>
                    <w:rPr>
                      <w:color w:val="000000"/>
                      <w:sz w:val="28"/>
                      <w:szCs w:val="28"/>
                    </w:rPr>
                  </w:pPr>
                  <w:r>
                    <w:rPr>
                      <w:color w:val="000000"/>
                      <w:sz w:val="28"/>
                      <w:szCs w:val="28"/>
                    </w:rPr>
                    <w:t>231,32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68615D" w:rsidP="00F75F73">
                  <w:pPr>
                    <w:jc w:val="center"/>
                    <w:rPr>
                      <w:color w:val="000000"/>
                      <w:sz w:val="28"/>
                      <w:szCs w:val="28"/>
                    </w:rPr>
                  </w:pPr>
                  <w:r>
                    <w:rPr>
                      <w:color w:val="000000"/>
                      <w:sz w:val="28"/>
                      <w:szCs w:val="28"/>
                    </w:rPr>
                    <w:t>229,42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68615D" w:rsidP="00B95781">
                  <w:pPr>
                    <w:jc w:val="center"/>
                    <w:rPr>
                      <w:color w:val="000000"/>
                      <w:sz w:val="28"/>
                      <w:szCs w:val="28"/>
                    </w:rPr>
                  </w:pPr>
                  <w:r>
                    <w:rPr>
                      <w:color w:val="000000"/>
                      <w:sz w:val="28"/>
                      <w:szCs w:val="28"/>
                    </w:rPr>
                    <w:t>1,9</w:t>
                  </w:r>
                  <w:r w:rsidR="00F75F73">
                    <w:rPr>
                      <w:color w:val="000000"/>
                      <w:sz w:val="28"/>
                      <w:szCs w:val="28"/>
                    </w:rPr>
                    <w:t>0</w:t>
                  </w:r>
                </w:p>
              </w:tc>
            </w:tr>
            <w:tr w:rsidR="0068615D"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BC1C94" w:rsidP="0068615D">
                  <w:pPr>
                    <w:jc w:val="center"/>
                    <w:rPr>
                      <w:color w:val="000000"/>
                      <w:sz w:val="28"/>
                      <w:szCs w:val="28"/>
                    </w:rPr>
                  </w:pPr>
                  <w:r>
                    <w:rPr>
                      <w:color w:val="000000"/>
                      <w:sz w:val="28"/>
                      <w:szCs w:val="28"/>
                    </w:rPr>
                    <w:t>156,82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BC1C94" w:rsidP="0068615D">
                  <w:pPr>
                    <w:jc w:val="center"/>
                    <w:rPr>
                      <w:color w:val="000000"/>
                      <w:sz w:val="28"/>
                      <w:szCs w:val="28"/>
                    </w:rPr>
                  </w:pPr>
                  <w:r>
                    <w:rPr>
                      <w:color w:val="000000"/>
                      <w:sz w:val="28"/>
                      <w:szCs w:val="28"/>
                    </w:rPr>
                    <w:t>146,62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BC1C94" w:rsidP="0068615D">
                  <w:pPr>
                    <w:jc w:val="center"/>
                    <w:rPr>
                      <w:color w:val="000000"/>
                      <w:sz w:val="28"/>
                      <w:szCs w:val="28"/>
                    </w:rPr>
                  </w:pPr>
                  <w:r>
                    <w:rPr>
                      <w:color w:val="000000"/>
                      <w:sz w:val="28"/>
                      <w:szCs w:val="28"/>
                    </w:rPr>
                    <w:t>10,20</w:t>
                  </w:r>
                </w:p>
              </w:tc>
            </w:tr>
            <w:tr w:rsidR="0068615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BC1C94" w:rsidP="0068615D">
                  <w:pPr>
                    <w:jc w:val="center"/>
                    <w:rPr>
                      <w:color w:val="000000"/>
                      <w:sz w:val="28"/>
                      <w:szCs w:val="28"/>
                    </w:rPr>
                  </w:pPr>
                  <w:r>
                    <w:rPr>
                      <w:color w:val="000000"/>
                      <w:sz w:val="28"/>
                      <w:szCs w:val="28"/>
                    </w:rPr>
                    <w:t>214,37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BC1C94" w:rsidP="0068615D">
                  <w:pPr>
                    <w:jc w:val="center"/>
                    <w:rPr>
                      <w:color w:val="000000"/>
                      <w:sz w:val="28"/>
                      <w:szCs w:val="28"/>
                    </w:rPr>
                  </w:pPr>
                  <w:r>
                    <w:rPr>
                      <w:color w:val="000000"/>
                      <w:sz w:val="28"/>
                      <w:szCs w:val="28"/>
                    </w:rPr>
                    <w:t>214,37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211C7F"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Pr="00211C7F"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Pr="00211C7F"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Pr="00211C7F" w:rsidRDefault="0068615D" w:rsidP="0068615D">
                  <w:pPr>
                    <w:jc w:val="center"/>
                    <w:rPr>
                      <w:color w:val="000000"/>
                      <w:sz w:val="28"/>
                      <w:szCs w:val="28"/>
                    </w:rPr>
                  </w:pPr>
                  <w:r>
                    <w:rPr>
                      <w:color w:val="000000"/>
                      <w:sz w:val="28"/>
                      <w:szCs w:val="28"/>
                    </w:rPr>
                    <w:t>0,00</w:t>
                  </w:r>
                </w:p>
              </w:tc>
            </w:tr>
            <w:tr w:rsidR="0068615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Pr="00FE3B2E"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r w:rsidR="0068615D"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68615D" w:rsidRDefault="0068615D" w:rsidP="0068615D">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802D4A">
            <w:pPr>
              <w:snapToGrid w:val="0"/>
              <w:spacing w:after="0" w:line="240" w:lineRule="auto"/>
              <w:jc w:val="both"/>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5A7FB8">
              <w:rPr>
                <w:sz w:val="28"/>
                <w:szCs w:val="28"/>
              </w:rPr>
              <w:t>Пузевского</w:t>
            </w:r>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02D4A" w:rsidRDefault="00802D4A" w:rsidP="000C17D8">
      <w:pPr>
        <w:spacing w:after="0" w:line="240" w:lineRule="auto"/>
        <w:jc w:val="both"/>
        <w:rPr>
          <w:b/>
          <w:bCs/>
          <w:sz w:val="28"/>
          <w:szCs w:val="28"/>
          <w:lang w:eastAsia="ru-RU"/>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являются основными источниками чрезвычайных ситуаций и представляют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w:t>
      </w:r>
      <w:r w:rsidRPr="008F25E4">
        <w:rPr>
          <w:sz w:val="28"/>
          <w:szCs w:val="28"/>
        </w:rPr>
        <w:lastRenderedPageBreak/>
        <w:t xml:space="preserve">координации действий органов исполнительной власти </w:t>
      </w:r>
      <w:r w:rsidR="005A7FB8">
        <w:rPr>
          <w:sz w:val="28"/>
          <w:szCs w:val="28"/>
        </w:rPr>
        <w:t>Пузевского</w:t>
      </w:r>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В результате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02D4A" w:rsidP="00D11A70">
      <w:pPr>
        <w:widowControl w:val="0"/>
        <w:shd w:val="clear" w:color="auto" w:fill="FFFFFF"/>
        <w:autoSpaceDE w:val="0"/>
        <w:autoSpaceDN w:val="0"/>
        <w:adjustRightInd w:val="0"/>
        <w:spacing w:after="0" w:line="240" w:lineRule="auto"/>
        <w:jc w:val="both"/>
        <w:rPr>
          <w:sz w:val="28"/>
          <w:szCs w:val="28"/>
          <w:lang w:eastAsia="ru-RU"/>
        </w:rPr>
      </w:pPr>
      <w:r>
        <w:rPr>
          <w:sz w:val="28"/>
          <w:szCs w:val="28"/>
          <w:lang w:eastAsia="ru-RU"/>
        </w:rPr>
        <w:t xml:space="preserve">         </w:t>
      </w:r>
      <w:r w:rsidR="008668D5"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3302BB">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8B7616" w:rsidRDefault="008B7616" w:rsidP="008B7616">
      <w:pPr>
        <w:widowControl w:val="0"/>
        <w:shd w:val="clear" w:color="auto" w:fill="FFFFFF"/>
        <w:autoSpaceDE w:val="0"/>
        <w:autoSpaceDN w:val="0"/>
        <w:adjustRightInd w:val="0"/>
        <w:spacing w:line="274" w:lineRule="exact"/>
        <w:jc w:val="both"/>
        <w:rPr>
          <w:sz w:val="28"/>
          <w:szCs w:val="28"/>
        </w:rPr>
      </w:pPr>
      <w:r>
        <w:rPr>
          <w:sz w:val="28"/>
          <w:szCs w:val="28"/>
        </w:rPr>
        <w:t>-</w:t>
      </w:r>
      <w:proofErr w:type="spellStart"/>
      <w:r w:rsidRPr="008F01FF">
        <w:rPr>
          <w:sz w:val="28"/>
          <w:szCs w:val="28"/>
        </w:rPr>
        <w:t>софинансирование</w:t>
      </w:r>
      <w:proofErr w:type="spellEnd"/>
      <w:r w:rsidRPr="008F01FF">
        <w:rPr>
          <w:sz w:val="28"/>
          <w:szCs w:val="28"/>
        </w:rPr>
        <w:t xml:space="preserve">  деятельности </w:t>
      </w:r>
      <w:r w:rsidR="00E167C7">
        <w:rPr>
          <w:sz w:val="28"/>
          <w:szCs w:val="28"/>
        </w:rPr>
        <w:t>ВДПО</w:t>
      </w:r>
      <w:r w:rsidRPr="008F01FF">
        <w:rPr>
          <w:sz w:val="28"/>
          <w:szCs w:val="28"/>
        </w:rPr>
        <w:t>.</w:t>
      </w: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xml:space="preserve">- Выполнение органами местного самоуправления полномочий по </w:t>
      </w:r>
      <w:r>
        <w:rPr>
          <w:sz w:val="28"/>
          <w:szCs w:val="28"/>
        </w:rPr>
        <w:lastRenderedPageBreak/>
        <w:t>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5A7FB8">
        <w:rPr>
          <w:sz w:val="28"/>
          <w:szCs w:val="28"/>
        </w:rPr>
        <w:t>Пузевского</w:t>
      </w:r>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02D4A" w:rsidRDefault="00802D4A" w:rsidP="000C17D8">
      <w:pPr>
        <w:spacing w:after="0" w:line="240" w:lineRule="auto"/>
        <w:jc w:val="both"/>
        <w:rPr>
          <w:sz w:val="28"/>
          <w:szCs w:val="28"/>
        </w:rPr>
      </w:pPr>
    </w:p>
    <w:p w:rsidR="008668D5" w:rsidRPr="008F25E4" w:rsidRDefault="00802D4A" w:rsidP="000C17D8">
      <w:pPr>
        <w:spacing w:after="0" w:line="240" w:lineRule="auto"/>
        <w:jc w:val="both"/>
        <w:rPr>
          <w:sz w:val="28"/>
          <w:szCs w:val="28"/>
        </w:rPr>
      </w:pPr>
      <w:r>
        <w:rPr>
          <w:sz w:val="28"/>
          <w:szCs w:val="28"/>
        </w:rPr>
        <w:t xml:space="preserve">        </w:t>
      </w:r>
      <w:r w:rsidR="008668D5"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r w:rsidR="005A7FB8">
        <w:rPr>
          <w:sz w:val="28"/>
          <w:szCs w:val="28"/>
        </w:rPr>
        <w:t>Пузевского</w:t>
      </w:r>
      <w:r>
        <w:rPr>
          <w:sz w:val="28"/>
          <w:szCs w:val="28"/>
        </w:rPr>
        <w:t xml:space="preserve"> сельского поселения.</w:t>
      </w: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F75F73">
        <w:rPr>
          <w:sz w:val="28"/>
          <w:szCs w:val="28"/>
          <w:lang w:eastAsia="ru-RU"/>
        </w:rPr>
        <w:t xml:space="preserve"> </w:t>
      </w:r>
      <w:r w:rsidR="005A7FB8">
        <w:rPr>
          <w:sz w:val="28"/>
          <w:szCs w:val="28"/>
          <w:lang w:eastAsia="ru-RU"/>
        </w:rPr>
        <w:t>Пузевского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r w:rsidR="005A7FB8">
        <w:rPr>
          <w:sz w:val="28"/>
          <w:szCs w:val="28"/>
        </w:rPr>
        <w:t>Пузевского</w:t>
      </w:r>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9E1159">
        <w:rPr>
          <w:sz w:val="28"/>
          <w:szCs w:val="28"/>
          <w:lang w:eastAsia="ru-RU"/>
        </w:rPr>
        <w:t>590,41</w:t>
      </w:r>
      <w:r w:rsidR="00365BBF">
        <w:rPr>
          <w:sz w:val="28"/>
          <w:szCs w:val="28"/>
          <w:lang w:eastAsia="ru-RU"/>
        </w:rPr>
        <w:t xml:space="preserve"> тыс. рублей</w:t>
      </w:r>
      <w:r>
        <w:rPr>
          <w:sz w:val="28"/>
          <w:szCs w:val="28"/>
          <w:lang w:eastAsia="ru-RU"/>
        </w:rPr>
        <w:t xml:space="preserve">, из средств областного бюджета –  </w:t>
      </w:r>
      <w:r w:rsidR="009E1159">
        <w:rPr>
          <w:sz w:val="28"/>
          <w:szCs w:val="28"/>
          <w:lang w:eastAsia="ru-RU"/>
        </w:rPr>
        <w:t>12,1</w:t>
      </w:r>
      <w:r w:rsidR="00802D4A">
        <w:rPr>
          <w:sz w:val="28"/>
          <w:szCs w:val="28"/>
          <w:lang w:eastAsia="ru-RU"/>
        </w:rPr>
        <w:t>0</w:t>
      </w:r>
      <w:r w:rsidR="00F75F73">
        <w:rPr>
          <w:sz w:val="28"/>
          <w:szCs w:val="28"/>
          <w:lang w:eastAsia="ru-RU"/>
        </w:rPr>
        <w:t xml:space="preserve">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802D4A">
        <w:tc>
          <w:tcPr>
            <w:tcW w:w="1383" w:type="dxa"/>
            <w:shd w:val="clear" w:color="auto" w:fill="auto"/>
          </w:tcPr>
          <w:p w:rsidR="00365BBF" w:rsidRPr="000D1DF6" w:rsidRDefault="00365BBF" w:rsidP="00802D4A">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802D4A">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9E1159" w:rsidRPr="000D1DF6" w:rsidTr="00802D4A">
        <w:trPr>
          <w:trHeight w:val="440"/>
        </w:trPr>
        <w:tc>
          <w:tcPr>
            <w:tcW w:w="1383" w:type="dxa"/>
            <w:shd w:val="clear" w:color="auto" w:fill="auto"/>
          </w:tcPr>
          <w:p w:rsidR="009E1159" w:rsidRPr="000D1DF6" w:rsidRDefault="009E1159" w:rsidP="009E1159">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23</w:t>
            </w:r>
          </w:p>
        </w:tc>
        <w:tc>
          <w:tcPr>
            <w:tcW w:w="2244" w:type="dxa"/>
            <w:shd w:val="clear" w:color="auto" w:fill="auto"/>
          </w:tcPr>
          <w:p w:rsidR="009E1159" w:rsidRDefault="009E1159" w:rsidP="009E1159">
            <w:pPr>
              <w:jc w:val="center"/>
              <w:rPr>
                <w:color w:val="000000"/>
                <w:sz w:val="28"/>
                <w:szCs w:val="28"/>
              </w:rPr>
            </w:pPr>
            <w:r>
              <w:rPr>
                <w:color w:val="000000"/>
                <w:sz w:val="28"/>
                <w:szCs w:val="28"/>
              </w:rPr>
              <w:t>231,32</w:t>
            </w:r>
          </w:p>
        </w:tc>
        <w:tc>
          <w:tcPr>
            <w:tcW w:w="3235" w:type="dxa"/>
            <w:shd w:val="clear" w:color="auto" w:fill="auto"/>
          </w:tcPr>
          <w:p w:rsidR="009E1159" w:rsidRDefault="009E1159" w:rsidP="009E1159">
            <w:pPr>
              <w:jc w:val="center"/>
              <w:rPr>
                <w:color w:val="000000"/>
                <w:sz w:val="28"/>
                <w:szCs w:val="28"/>
              </w:rPr>
            </w:pPr>
            <w:r>
              <w:rPr>
                <w:color w:val="000000"/>
                <w:sz w:val="28"/>
                <w:szCs w:val="28"/>
              </w:rPr>
              <w:t>229,42</w:t>
            </w:r>
          </w:p>
        </w:tc>
        <w:tc>
          <w:tcPr>
            <w:tcW w:w="2708" w:type="dxa"/>
          </w:tcPr>
          <w:p w:rsidR="009E1159" w:rsidRDefault="009E1159" w:rsidP="009E1159">
            <w:pPr>
              <w:jc w:val="center"/>
              <w:rPr>
                <w:color w:val="000000"/>
                <w:sz w:val="28"/>
                <w:szCs w:val="28"/>
              </w:rPr>
            </w:pPr>
            <w:r>
              <w:rPr>
                <w:color w:val="000000"/>
                <w:sz w:val="28"/>
                <w:szCs w:val="28"/>
              </w:rPr>
              <w:t>1,90</w:t>
            </w:r>
          </w:p>
        </w:tc>
      </w:tr>
      <w:tr w:rsidR="009E1159" w:rsidRPr="000D1DF6" w:rsidTr="00802D4A">
        <w:trPr>
          <w:trHeight w:val="420"/>
        </w:trPr>
        <w:tc>
          <w:tcPr>
            <w:tcW w:w="1383" w:type="dxa"/>
            <w:shd w:val="clear" w:color="auto" w:fill="auto"/>
          </w:tcPr>
          <w:p w:rsidR="009E1159" w:rsidRPr="000D1DF6" w:rsidRDefault="009E1159" w:rsidP="009E1159">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24</w:t>
            </w:r>
          </w:p>
        </w:tc>
        <w:tc>
          <w:tcPr>
            <w:tcW w:w="2244" w:type="dxa"/>
            <w:shd w:val="clear" w:color="auto" w:fill="auto"/>
          </w:tcPr>
          <w:p w:rsidR="009E1159" w:rsidRDefault="009E1159" w:rsidP="009E1159">
            <w:pPr>
              <w:jc w:val="center"/>
              <w:rPr>
                <w:color w:val="000000"/>
                <w:sz w:val="28"/>
                <w:szCs w:val="28"/>
              </w:rPr>
            </w:pPr>
            <w:r>
              <w:rPr>
                <w:color w:val="000000"/>
                <w:sz w:val="28"/>
                <w:szCs w:val="28"/>
              </w:rPr>
              <w:t>156,82</w:t>
            </w:r>
          </w:p>
        </w:tc>
        <w:tc>
          <w:tcPr>
            <w:tcW w:w="3235" w:type="dxa"/>
            <w:shd w:val="clear" w:color="auto" w:fill="auto"/>
          </w:tcPr>
          <w:p w:rsidR="009E1159" w:rsidRDefault="009E1159" w:rsidP="009E1159">
            <w:pPr>
              <w:jc w:val="center"/>
              <w:rPr>
                <w:color w:val="000000"/>
                <w:sz w:val="28"/>
                <w:szCs w:val="28"/>
              </w:rPr>
            </w:pPr>
            <w:r>
              <w:rPr>
                <w:color w:val="000000"/>
                <w:sz w:val="28"/>
                <w:szCs w:val="28"/>
              </w:rPr>
              <w:t>146,62</w:t>
            </w:r>
          </w:p>
        </w:tc>
        <w:tc>
          <w:tcPr>
            <w:tcW w:w="2708" w:type="dxa"/>
          </w:tcPr>
          <w:p w:rsidR="009E1159" w:rsidRDefault="009E1159" w:rsidP="009E1159">
            <w:pPr>
              <w:jc w:val="center"/>
              <w:rPr>
                <w:color w:val="000000"/>
                <w:sz w:val="28"/>
                <w:szCs w:val="28"/>
              </w:rPr>
            </w:pPr>
            <w:r>
              <w:rPr>
                <w:color w:val="000000"/>
                <w:sz w:val="28"/>
                <w:szCs w:val="28"/>
              </w:rPr>
              <w:t>10,20</w:t>
            </w:r>
          </w:p>
        </w:tc>
      </w:tr>
      <w:tr w:rsidR="009E1159" w:rsidRPr="000D1DF6" w:rsidTr="00802D4A">
        <w:tc>
          <w:tcPr>
            <w:tcW w:w="1383" w:type="dxa"/>
            <w:shd w:val="clear" w:color="auto" w:fill="auto"/>
          </w:tcPr>
          <w:p w:rsidR="009E1159" w:rsidRPr="000D1DF6" w:rsidRDefault="009E1159" w:rsidP="009E1159">
            <w:pPr>
              <w:widowControl w:val="0"/>
              <w:autoSpaceDE w:val="0"/>
              <w:autoSpaceDN w:val="0"/>
              <w:adjustRightInd w:val="0"/>
              <w:jc w:val="center"/>
              <w:rPr>
                <w:sz w:val="28"/>
                <w:szCs w:val="28"/>
                <w:lang w:eastAsia="ru-RU"/>
              </w:rPr>
            </w:pPr>
            <w:r>
              <w:rPr>
                <w:sz w:val="28"/>
                <w:szCs w:val="28"/>
                <w:lang w:eastAsia="ru-RU"/>
              </w:rPr>
              <w:t>2025</w:t>
            </w:r>
          </w:p>
        </w:tc>
        <w:tc>
          <w:tcPr>
            <w:tcW w:w="2244" w:type="dxa"/>
            <w:shd w:val="clear" w:color="auto" w:fill="auto"/>
          </w:tcPr>
          <w:p w:rsidR="009E1159" w:rsidRDefault="009E1159" w:rsidP="009E1159">
            <w:pPr>
              <w:jc w:val="center"/>
              <w:rPr>
                <w:color w:val="000000"/>
                <w:sz w:val="28"/>
                <w:szCs w:val="28"/>
              </w:rPr>
            </w:pPr>
            <w:r>
              <w:rPr>
                <w:color w:val="000000"/>
                <w:sz w:val="28"/>
                <w:szCs w:val="28"/>
              </w:rPr>
              <w:t>214,37</w:t>
            </w:r>
          </w:p>
        </w:tc>
        <w:tc>
          <w:tcPr>
            <w:tcW w:w="3235" w:type="dxa"/>
            <w:shd w:val="clear" w:color="auto" w:fill="auto"/>
          </w:tcPr>
          <w:p w:rsidR="009E1159" w:rsidRDefault="009E1159" w:rsidP="009E1159">
            <w:pPr>
              <w:jc w:val="center"/>
              <w:rPr>
                <w:color w:val="000000"/>
                <w:sz w:val="28"/>
                <w:szCs w:val="28"/>
              </w:rPr>
            </w:pPr>
            <w:r>
              <w:rPr>
                <w:color w:val="000000"/>
                <w:sz w:val="28"/>
                <w:szCs w:val="28"/>
              </w:rPr>
              <w:t>214,37</w:t>
            </w:r>
          </w:p>
        </w:tc>
        <w:tc>
          <w:tcPr>
            <w:tcW w:w="2708" w:type="dxa"/>
          </w:tcPr>
          <w:p w:rsidR="009E1159" w:rsidRDefault="009E1159" w:rsidP="009E1159">
            <w:pPr>
              <w:jc w:val="center"/>
              <w:rPr>
                <w:color w:val="000000"/>
                <w:sz w:val="28"/>
                <w:szCs w:val="28"/>
              </w:rPr>
            </w:pPr>
            <w:r>
              <w:rPr>
                <w:color w:val="000000"/>
                <w:sz w:val="28"/>
                <w:szCs w:val="28"/>
              </w:rPr>
              <w:t>0,00</w:t>
            </w:r>
          </w:p>
        </w:tc>
      </w:tr>
      <w:tr w:rsidR="009E1159" w:rsidRPr="000D1DF6" w:rsidTr="00802D4A">
        <w:tc>
          <w:tcPr>
            <w:tcW w:w="1383" w:type="dxa"/>
            <w:shd w:val="clear" w:color="auto" w:fill="auto"/>
          </w:tcPr>
          <w:p w:rsidR="009E1159" w:rsidRPr="00211C7F" w:rsidRDefault="009E1159" w:rsidP="009E1159">
            <w:pPr>
              <w:widowControl w:val="0"/>
              <w:autoSpaceDE w:val="0"/>
              <w:autoSpaceDN w:val="0"/>
              <w:adjustRightInd w:val="0"/>
              <w:jc w:val="center"/>
              <w:rPr>
                <w:sz w:val="28"/>
                <w:szCs w:val="28"/>
                <w:lang w:eastAsia="ru-RU"/>
              </w:rPr>
            </w:pPr>
            <w:r w:rsidRPr="00211C7F">
              <w:rPr>
                <w:sz w:val="28"/>
                <w:szCs w:val="28"/>
                <w:lang w:eastAsia="ru-RU"/>
              </w:rPr>
              <w:t>202</w:t>
            </w:r>
            <w:r>
              <w:rPr>
                <w:sz w:val="28"/>
                <w:szCs w:val="28"/>
                <w:lang w:eastAsia="ru-RU"/>
              </w:rPr>
              <w:t>6</w:t>
            </w:r>
          </w:p>
        </w:tc>
        <w:tc>
          <w:tcPr>
            <w:tcW w:w="2244" w:type="dxa"/>
            <w:shd w:val="clear" w:color="auto" w:fill="auto"/>
          </w:tcPr>
          <w:p w:rsidR="009E1159" w:rsidRPr="00211C7F" w:rsidRDefault="009E1159" w:rsidP="009E1159">
            <w:pPr>
              <w:jc w:val="center"/>
              <w:rPr>
                <w:color w:val="000000"/>
                <w:sz w:val="28"/>
                <w:szCs w:val="28"/>
              </w:rPr>
            </w:pPr>
            <w:r>
              <w:rPr>
                <w:color w:val="000000"/>
                <w:sz w:val="28"/>
                <w:szCs w:val="28"/>
              </w:rPr>
              <w:t>0,00</w:t>
            </w:r>
          </w:p>
        </w:tc>
        <w:tc>
          <w:tcPr>
            <w:tcW w:w="3235" w:type="dxa"/>
            <w:shd w:val="clear" w:color="auto" w:fill="auto"/>
          </w:tcPr>
          <w:p w:rsidR="009E1159" w:rsidRPr="00211C7F" w:rsidRDefault="009E1159" w:rsidP="009E1159">
            <w:pPr>
              <w:jc w:val="center"/>
              <w:rPr>
                <w:color w:val="000000"/>
                <w:sz w:val="28"/>
                <w:szCs w:val="28"/>
              </w:rPr>
            </w:pPr>
            <w:r>
              <w:rPr>
                <w:color w:val="000000"/>
                <w:sz w:val="28"/>
                <w:szCs w:val="28"/>
              </w:rPr>
              <w:t>0,00</w:t>
            </w:r>
          </w:p>
        </w:tc>
        <w:tc>
          <w:tcPr>
            <w:tcW w:w="2708" w:type="dxa"/>
          </w:tcPr>
          <w:p w:rsidR="009E1159" w:rsidRPr="00211C7F" w:rsidRDefault="009E1159" w:rsidP="009E1159">
            <w:pPr>
              <w:jc w:val="center"/>
              <w:rPr>
                <w:color w:val="000000"/>
                <w:sz w:val="28"/>
                <w:szCs w:val="28"/>
              </w:rPr>
            </w:pPr>
            <w:r>
              <w:rPr>
                <w:color w:val="000000"/>
                <w:sz w:val="28"/>
                <w:szCs w:val="28"/>
              </w:rPr>
              <w:t>0,00</w:t>
            </w:r>
          </w:p>
        </w:tc>
      </w:tr>
      <w:tr w:rsidR="009E1159" w:rsidRPr="000D1DF6" w:rsidTr="00802D4A">
        <w:tc>
          <w:tcPr>
            <w:tcW w:w="1383" w:type="dxa"/>
            <w:shd w:val="clear" w:color="auto" w:fill="auto"/>
          </w:tcPr>
          <w:p w:rsidR="009E1159" w:rsidRPr="000D1DF6" w:rsidRDefault="009E1159" w:rsidP="009E1159">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27</w:t>
            </w:r>
          </w:p>
        </w:tc>
        <w:tc>
          <w:tcPr>
            <w:tcW w:w="2244" w:type="dxa"/>
            <w:shd w:val="clear" w:color="auto" w:fill="auto"/>
          </w:tcPr>
          <w:p w:rsidR="009E1159" w:rsidRDefault="009E1159" w:rsidP="009E1159">
            <w:pPr>
              <w:jc w:val="center"/>
              <w:rPr>
                <w:color w:val="000000"/>
                <w:sz w:val="28"/>
                <w:szCs w:val="28"/>
              </w:rPr>
            </w:pPr>
            <w:r>
              <w:rPr>
                <w:color w:val="000000"/>
                <w:sz w:val="28"/>
                <w:szCs w:val="28"/>
              </w:rPr>
              <w:t>0,00</w:t>
            </w:r>
          </w:p>
        </w:tc>
        <w:tc>
          <w:tcPr>
            <w:tcW w:w="3235" w:type="dxa"/>
            <w:shd w:val="clear" w:color="auto" w:fill="auto"/>
          </w:tcPr>
          <w:p w:rsidR="009E1159" w:rsidRDefault="009E1159" w:rsidP="009E1159">
            <w:pPr>
              <w:jc w:val="center"/>
              <w:rPr>
                <w:color w:val="000000"/>
                <w:sz w:val="28"/>
                <w:szCs w:val="28"/>
              </w:rPr>
            </w:pPr>
            <w:r>
              <w:rPr>
                <w:color w:val="000000"/>
                <w:sz w:val="28"/>
                <w:szCs w:val="28"/>
              </w:rPr>
              <w:t>0,00</w:t>
            </w:r>
          </w:p>
        </w:tc>
        <w:tc>
          <w:tcPr>
            <w:tcW w:w="2708" w:type="dxa"/>
          </w:tcPr>
          <w:p w:rsidR="009E1159" w:rsidRDefault="009E1159" w:rsidP="009E1159">
            <w:pPr>
              <w:jc w:val="center"/>
              <w:rPr>
                <w:color w:val="000000"/>
                <w:sz w:val="28"/>
                <w:szCs w:val="28"/>
              </w:rPr>
            </w:pPr>
            <w:r>
              <w:rPr>
                <w:color w:val="000000"/>
                <w:sz w:val="28"/>
                <w:szCs w:val="28"/>
              </w:rPr>
              <w:t>0,00</w:t>
            </w:r>
          </w:p>
        </w:tc>
      </w:tr>
      <w:tr w:rsidR="009E1159" w:rsidRPr="000D1DF6" w:rsidTr="00802D4A">
        <w:tc>
          <w:tcPr>
            <w:tcW w:w="1383" w:type="dxa"/>
            <w:shd w:val="clear" w:color="auto" w:fill="auto"/>
          </w:tcPr>
          <w:p w:rsidR="009E1159" w:rsidRPr="000D1DF6" w:rsidRDefault="009E1159" w:rsidP="009E1159">
            <w:pPr>
              <w:widowControl w:val="0"/>
              <w:autoSpaceDE w:val="0"/>
              <w:autoSpaceDN w:val="0"/>
              <w:adjustRightInd w:val="0"/>
              <w:jc w:val="center"/>
              <w:rPr>
                <w:sz w:val="28"/>
                <w:szCs w:val="28"/>
                <w:lang w:eastAsia="ru-RU"/>
              </w:rPr>
            </w:pPr>
            <w:r w:rsidRPr="000D1DF6">
              <w:rPr>
                <w:sz w:val="28"/>
                <w:szCs w:val="28"/>
                <w:lang w:eastAsia="ru-RU"/>
              </w:rPr>
              <w:t>20</w:t>
            </w:r>
            <w:r>
              <w:rPr>
                <w:sz w:val="28"/>
                <w:szCs w:val="28"/>
                <w:lang w:eastAsia="ru-RU"/>
              </w:rPr>
              <w:t>28</w:t>
            </w:r>
          </w:p>
        </w:tc>
        <w:tc>
          <w:tcPr>
            <w:tcW w:w="2244" w:type="dxa"/>
            <w:shd w:val="clear" w:color="auto" w:fill="auto"/>
          </w:tcPr>
          <w:p w:rsidR="009E1159" w:rsidRDefault="009E1159" w:rsidP="009E1159">
            <w:pPr>
              <w:jc w:val="center"/>
              <w:rPr>
                <w:color w:val="000000"/>
                <w:sz w:val="28"/>
                <w:szCs w:val="28"/>
              </w:rPr>
            </w:pPr>
            <w:r>
              <w:rPr>
                <w:color w:val="000000"/>
                <w:sz w:val="28"/>
                <w:szCs w:val="28"/>
              </w:rPr>
              <w:t>0,00</w:t>
            </w:r>
          </w:p>
        </w:tc>
        <w:tc>
          <w:tcPr>
            <w:tcW w:w="3235" w:type="dxa"/>
            <w:shd w:val="clear" w:color="auto" w:fill="auto"/>
          </w:tcPr>
          <w:p w:rsidR="009E1159" w:rsidRDefault="009E1159" w:rsidP="009E1159">
            <w:pPr>
              <w:jc w:val="center"/>
              <w:rPr>
                <w:color w:val="000000"/>
                <w:sz w:val="28"/>
                <w:szCs w:val="28"/>
              </w:rPr>
            </w:pPr>
            <w:r>
              <w:rPr>
                <w:color w:val="000000"/>
                <w:sz w:val="28"/>
                <w:szCs w:val="28"/>
              </w:rPr>
              <w:t>0,00</w:t>
            </w:r>
          </w:p>
        </w:tc>
        <w:tc>
          <w:tcPr>
            <w:tcW w:w="2708" w:type="dxa"/>
          </w:tcPr>
          <w:p w:rsidR="009E1159" w:rsidRDefault="009E1159" w:rsidP="009E1159">
            <w:pPr>
              <w:jc w:val="center"/>
              <w:rPr>
                <w:color w:val="000000"/>
                <w:sz w:val="28"/>
                <w:szCs w:val="28"/>
              </w:rPr>
            </w:pPr>
            <w:r>
              <w:rPr>
                <w:color w:val="000000"/>
                <w:sz w:val="28"/>
                <w:szCs w:val="28"/>
              </w:rPr>
              <w:t>0,00</w:t>
            </w:r>
          </w:p>
        </w:tc>
      </w:tr>
      <w:tr w:rsidR="009E1159" w:rsidRPr="000D1DF6" w:rsidTr="00802D4A">
        <w:tc>
          <w:tcPr>
            <w:tcW w:w="1383" w:type="dxa"/>
            <w:shd w:val="clear" w:color="auto" w:fill="auto"/>
          </w:tcPr>
          <w:p w:rsidR="009E1159" w:rsidRPr="000D1DF6" w:rsidRDefault="009E1159" w:rsidP="009E1159">
            <w:pPr>
              <w:widowControl w:val="0"/>
              <w:autoSpaceDE w:val="0"/>
              <w:autoSpaceDN w:val="0"/>
              <w:adjustRightInd w:val="0"/>
              <w:jc w:val="center"/>
              <w:rPr>
                <w:sz w:val="28"/>
                <w:szCs w:val="28"/>
                <w:lang w:eastAsia="ru-RU"/>
              </w:rPr>
            </w:pPr>
            <w:r>
              <w:rPr>
                <w:sz w:val="28"/>
                <w:szCs w:val="28"/>
                <w:lang w:eastAsia="ru-RU"/>
              </w:rPr>
              <w:t>2029</w:t>
            </w:r>
          </w:p>
        </w:tc>
        <w:tc>
          <w:tcPr>
            <w:tcW w:w="2244" w:type="dxa"/>
            <w:shd w:val="clear" w:color="auto" w:fill="auto"/>
          </w:tcPr>
          <w:p w:rsidR="009E1159" w:rsidRDefault="009E1159" w:rsidP="009E1159">
            <w:pPr>
              <w:jc w:val="center"/>
              <w:rPr>
                <w:color w:val="000000"/>
                <w:sz w:val="28"/>
                <w:szCs w:val="28"/>
              </w:rPr>
            </w:pPr>
            <w:r>
              <w:rPr>
                <w:color w:val="000000"/>
                <w:sz w:val="28"/>
                <w:szCs w:val="28"/>
              </w:rPr>
              <w:t>0,00</w:t>
            </w:r>
          </w:p>
        </w:tc>
        <w:tc>
          <w:tcPr>
            <w:tcW w:w="3235" w:type="dxa"/>
            <w:shd w:val="clear" w:color="auto" w:fill="auto"/>
          </w:tcPr>
          <w:p w:rsidR="009E1159" w:rsidRDefault="009E1159" w:rsidP="009E1159">
            <w:pPr>
              <w:jc w:val="center"/>
              <w:rPr>
                <w:color w:val="000000"/>
                <w:sz w:val="28"/>
                <w:szCs w:val="28"/>
              </w:rPr>
            </w:pPr>
            <w:r>
              <w:rPr>
                <w:color w:val="000000"/>
                <w:sz w:val="28"/>
                <w:szCs w:val="28"/>
              </w:rPr>
              <w:t>0,00</w:t>
            </w:r>
          </w:p>
        </w:tc>
        <w:tc>
          <w:tcPr>
            <w:tcW w:w="2708" w:type="dxa"/>
          </w:tcPr>
          <w:p w:rsidR="009E1159" w:rsidRDefault="009E1159" w:rsidP="009E1159">
            <w:pPr>
              <w:jc w:val="center"/>
              <w:rPr>
                <w:color w:val="000000"/>
                <w:sz w:val="28"/>
                <w:szCs w:val="28"/>
              </w:rPr>
            </w:pPr>
            <w:r>
              <w:rPr>
                <w:color w:val="000000"/>
                <w:sz w:val="28"/>
                <w:szCs w:val="28"/>
              </w:rPr>
              <w:t>0,00</w:t>
            </w:r>
          </w:p>
        </w:tc>
      </w:tr>
      <w:tr w:rsidR="009E1159" w:rsidRPr="000D1DF6" w:rsidTr="00802D4A">
        <w:tc>
          <w:tcPr>
            <w:tcW w:w="1383" w:type="dxa"/>
            <w:shd w:val="clear" w:color="auto" w:fill="auto"/>
          </w:tcPr>
          <w:p w:rsidR="009E1159" w:rsidRDefault="009E1159" w:rsidP="009E1159">
            <w:pPr>
              <w:widowControl w:val="0"/>
              <w:autoSpaceDE w:val="0"/>
              <w:autoSpaceDN w:val="0"/>
              <w:adjustRightInd w:val="0"/>
              <w:jc w:val="center"/>
              <w:rPr>
                <w:sz w:val="28"/>
                <w:szCs w:val="28"/>
                <w:lang w:eastAsia="ru-RU"/>
              </w:rPr>
            </w:pPr>
            <w:r>
              <w:rPr>
                <w:sz w:val="28"/>
                <w:szCs w:val="28"/>
                <w:lang w:eastAsia="ru-RU"/>
              </w:rPr>
              <w:lastRenderedPageBreak/>
              <w:t>2030</w:t>
            </w:r>
          </w:p>
        </w:tc>
        <w:tc>
          <w:tcPr>
            <w:tcW w:w="2244" w:type="dxa"/>
            <w:shd w:val="clear" w:color="auto" w:fill="auto"/>
          </w:tcPr>
          <w:p w:rsidR="009E1159" w:rsidRDefault="009E1159" w:rsidP="009E1159">
            <w:pPr>
              <w:jc w:val="center"/>
              <w:rPr>
                <w:color w:val="000000"/>
                <w:sz w:val="28"/>
                <w:szCs w:val="28"/>
              </w:rPr>
            </w:pPr>
            <w:r>
              <w:rPr>
                <w:color w:val="000000"/>
                <w:sz w:val="28"/>
                <w:szCs w:val="28"/>
              </w:rPr>
              <w:t>0,00</w:t>
            </w:r>
          </w:p>
        </w:tc>
        <w:tc>
          <w:tcPr>
            <w:tcW w:w="3235" w:type="dxa"/>
            <w:shd w:val="clear" w:color="auto" w:fill="auto"/>
          </w:tcPr>
          <w:p w:rsidR="009E1159" w:rsidRDefault="009E1159" w:rsidP="009E1159">
            <w:pPr>
              <w:jc w:val="center"/>
              <w:rPr>
                <w:color w:val="000000"/>
                <w:sz w:val="28"/>
                <w:szCs w:val="28"/>
              </w:rPr>
            </w:pPr>
            <w:r>
              <w:rPr>
                <w:color w:val="000000"/>
                <w:sz w:val="28"/>
                <w:szCs w:val="28"/>
              </w:rPr>
              <w:t>0,00</w:t>
            </w:r>
          </w:p>
        </w:tc>
        <w:tc>
          <w:tcPr>
            <w:tcW w:w="2708" w:type="dxa"/>
          </w:tcPr>
          <w:p w:rsidR="009E1159" w:rsidRDefault="009E1159" w:rsidP="009E1159">
            <w:pPr>
              <w:jc w:val="center"/>
              <w:rPr>
                <w:color w:val="000000"/>
                <w:sz w:val="28"/>
                <w:szCs w:val="28"/>
              </w:rPr>
            </w:pPr>
            <w:r>
              <w:rPr>
                <w:color w:val="000000"/>
                <w:sz w:val="28"/>
                <w:szCs w:val="28"/>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AB1989">
        <w:rPr>
          <w:sz w:val="28"/>
          <w:szCs w:val="28"/>
        </w:rPr>
        <w:t xml:space="preserve">     </w:t>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целом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B1989" w:rsidRDefault="00AB1989" w:rsidP="00365BBF">
      <w:pPr>
        <w:spacing w:after="0" w:line="240" w:lineRule="auto"/>
        <w:jc w:val="both"/>
        <w:rPr>
          <w:b/>
          <w:bCs/>
          <w:i/>
          <w:iCs/>
          <w:sz w:val="28"/>
          <w:szCs w:val="28"/>
        </w:rPr>
      </w:pPr>
    </w:p>
    <w:p w:rsidR="00AB1989" w:rsidRDefault="00AB1989" w:rsidP="00365BBF">
      <w:pPr>
        <w:spacing w:after="0" w:line="240" w:lineRule="auto"/>
        <w:jc w:val="both"/>
        <w:rPr>
          <w:b/>
          <w:bCs/>
          <w:i/>
          <w:iCs/>
          <w:sz w:val="28"/>
          <w:szCs w:val="28"/>
        </w:rPr>
      </w:pPr>
    </w:p>
    <w:p w:rsidR="00AB1989" w:rsidRDefault="00AB1989" w:rsidP="00365BBF">
      <w:pPr>
        <w:spacing w:after="0" w:line="240" w:lineRule="auto"/>
        <w:jc w:val="both"/>
        <w:rPr>
          <w:b/>
          <w:bCs/>
          <w:i/>
          <w:iCs/>
          <w:sz w:val="28"/>
          <w:szCs w:val="28"/>
        </w:rPr>
      </w:pPr>
    </w:p>
    <w:p w:rsidR="00AB1989" w:rsidRDefault="00AB1989"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073EA3" w:rsidRDefault="00073EA3" w:rsidP="00365BBF">
      <w:pPr>
        <w:spacing w:after="0" w:line="240" w:lineRule="auto"/>
        <w:jc w:val="both"/>
        <w:rPr>
          <w:b/>
          <w:bCs/>
          <w:i/>
          <w:iCs/>
          <w:sz w:val="28"/>
          <w:szCs w:val="28"/>
        </w:rPr>
      </w:pPr>
    </w:p>
    <w:p w:rsidR="00073EA3" w:rsidRDefault="00073EA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lastRenderedPageBreak/>
        <w:t>Подпрограмма</w:t>
      </w:r>
      <w:r w:rsidR="00363D99">
        <w:rPr>
          <w:b/>
          <w:bCs/>
          <w:iCs/>
          <w:sz w:val="28"/>
          <w:szCs w:val="28"/>
        </w:rPr>
        <w:t xml:space="preserve"> </w:t>
      </w:r>
      <w:r w:rsidR="000A5ECB">
        <w:rPr>
          <w:b/>
          <w:bCs/>
          <w:iCs/>
          <w:sz w:val="28"/>
          <w:szCs w:val="28"/>
        </w:rPr>
        <w:t>2</w:t>
      </w:r>
      <w:r w:rsidRPr="00630545">
        <w:rPr>
          <w:b/>
          <w:bCs/>
          <w:iCs/>
          <w:sz w:val="28"/>
          <w:szCs w:val="28"/>
        </w:rPr>
        <w:t xml:space="preserve"> «</w:t>
      </w:r>
      <w:r w:rsidR="000A5ECB">
        <w:rPr>
          <w:b/>
          <w:bCs/>
          <w:iCs/>
          <w:sz w:val="28"/>
          <w:szCs w:val="28"/>
        </w:rPr>
        <w:t xml:space="preserve">Развитие национальной экономики </w:t>
      </w:r>
      <w:r w:rsidR="005A7FB8">
        <w:rPr>
          <w:b/>
          <w:bCs/>
          <w:iCs/>
          <w:sz w:val="28"/>
          <w:szCs w:val="28"/>
        </w:rPr>
        <w:t>Пузевского</w:t>
      </w:r>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Default="00003660" w:rsidP="00003660">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r w:rsidR="005A7FB8">
        <w:rPr>
          <w:sz w:val="28"/>
          <w:szCs w:val="28"/>
        </w:rPr>
        <w:t>Пузевского</w:t>
      </w:r>
      <w:r>
        <w:rPr>
          <w:sz w:val="28"/>
          <w:szCs w:val="28"/>
        </w:rPr>
        <w:t xml:space="preserve"> сельского поселения».</w:t>
      </w:r>
    </w:p>
    <w:tbl>
      <w:tblPr>
        <w:tblW w:w="9838" w:type="dxa"/>
        <w:tblInd w:w="78" w:type="dxa"/>
        <w:tblLayout w:type="fixed"/>
        <w:tblLook w:val="04A0"/>
      </w:tblPr>
      <w:tblGrid>
        <w:gridCol w:w="2759"/>
        <w:gridCol w:w="7079"/>
      </w:tblGrid>
      <w:tr w:rsidR="00003660" w:rsidTr="00073EA3">
        <w:trPr>
          <w:trHeight w:val="114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rsidP="00387C1B">
            <w:pPr>
              <w:snapToGrid w:val="0"/>
              <w:jc w:val="both"/>
              <w:rPr>
                <w:sz w:val="28"/>
                <w:szCs w:val="28"/>
              </w:rPr>
            </w:pPr>
            <w:r>
              <w:rPr>
                <w:sz w:val="28"/>
                <w:szCs w:val="28"/>
              </w:rPr>
              <w:t xml:space="preserve">Администрация </w:t>
            </w:r>
            <w:r w:rsidR="005A7FB8">
              <w:rPr>
                <w:sz w:val="28"/>
                <w:szCs w:val="28"/>
              </w:rPr>
              <w:t>Пузевского</w:t>
            </w:r>
            <w:r>
              <w:rPr>
                <w:sz w:val="28"/>
                <w:szCs w:val="28"/>
              </w:rPr>
              <w:t xml:space="preserve"> сельского поселения Бутурлиновского муниципального района Воронежской области</w:t>
            </w:r>
          </w:p>
        </w:tc>
      </w:tr>
      <w:tr w:rsidR="00003660" w:rsidTr="00387C1B">
        <w:trPr>
          <w:trHeight w:val="1088"/>
        </w:trPr>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r w:rsidR="005A7FB8">
              <w:rPr>
                <w:sz w:val="28"/>
                <w:szCs w:val="28"/>
              </w:rPr>
              <w:t>Пузевского</w:t>
            </w:r>
            <w:r>
              <w:rPr>
                <w:sz w:val="28"/>
                <w:szCs w:val="28"/>
              </w:rPr>
              <w:t xml:space="preserve"> сельского поселения Бутурлиновского муниципального района Воронежской области</w:t>
            </w:r>
          </w:p>
        </w:tc>
      </w:tr>
      <w:tr w:rsidR="00003660" w:rsidTr="000976F2">
        <w:trPr>
          <w:trHeight w:val="2184"/>
        </w:trPr>
        <w:tc>
          <w:tcPr>
            <w:tcW w:w="2759" w:type="dxa"/>
            <w:tcBorders>
              <w:top w:val="single" w:sz="4" w:space="0" w:color="000000"/>
              <w:left w:val="single" w:sz="4" w:space="0" w:color="000000"/>
              <w:bottom w:val="single" w:sz="4" w:space="0" w:color="000000"/>
              <w:right w:val="nil"/>
            </w:tcBorders>
          </w:tcPr>
          <w:p w:rsidR="00003660" w:rsidRDefault="007473DC" w:rsidP="00387C1B">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291C25"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tc>
      </w:tr>
      <w:tr w:rsidR="00003660" w:rsidTr="00387C1B">
        <w:trPr>
          <w:trHeight w:val="2445"/>
        </w:trPr>
        <w:tc>
          <w:tcPr>
            <w:tcW w:w="2759" w:type="dxa"/>
            <w:tcBorders>
              <w:top w:val="nil"/>
              <w:left w:val="single" w:sz="4" w:space="0" w:color="000000"/>
              <w:bottom w:val="single" w:sz="4" w:space="0" w:color="000000"/>
              <w:right w:val="nil"/>
            </w:tcBorders>
            <w:hideMark/>
          </w:tcPr>
          <w:p w:rsidR="00387C1B" w:rsidRDefault="00003660">
            <w:pPr>
              <w:snapToGrid w:val="0"/>
              <w:rPr>
                <w:sz w:val="28"/>
                <w:szCs w:val="28"/>
              </w:rPr>
            </w:pPr>
            <w:r>
              <w:rPr>
                <w:sz w:val="28"/>
                <w:szCs w:val="28"/>
              </w:rPr>
              <w:t>Цель подпрограммы</w:t>
            </w:r>
          </w:p>
          <w:p w:rsidR="00387C1B" w:rsidRPr="00387C1B" w:rsidRDefault="00387C1B" w:rsidP="00387C1B">
            <w:pPr>
              <w:rPr>
                <w:sz w:val="28"/>
                <w:szCs w:val="28"/>
              </w:rPr>
            </w:pPr>
          </w:p>
          <w:p w:rsidR="00387C1B" w:rsidRPr="00387C1B" w:rsidRDefault="00387C1B" w:rsidP="00387C1B">
            <w:pPr>
              <w:rPr>
                <w:sz w:val="28"/>
                <w:szCs w:val="28"/>
              </w:rPr>
            </w:pPr>
          </w:p>
          <w:p w:rsidR="00003660" w:rsidRPr="00387C1B" w:rsidRDefault="00003660" w:rsidP="00387C1B">
            <w:pPr>
              <w:jc w:val="right"/>
              <w:rPr>
                <w:sz w:val="28"/>
                <w:szCs w:val="28"/>
              </w:rPr>
            </w:pP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proofErr w:type="gramStart"/>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BD788D">
              <w:rPr>
                <w:sz w:val="28"/>
                <w:szCs w:val="28"/>
              </w:rPr>
              <w:t xml:space="preserve"> </w:t>
            </w:r>
            <w:r w:rsidR="005A7FB8">
              <w:rPr>
                <w:sz w:val="28"/>
                <w:szCs w:val="28"/>
              </w:rPr>
              <w:t>Пузевского</w:t>
            </w:r>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r w:rsidR="00363D99">
              <w:rPr>
                <w:sz w:val="28"/>
                <w:szCs w:val="28"/>
              </w:rPr>
              <w:t xml:space="preserve"> </w:t>
            </w:r>
            <w:r w:rsidR="00AD3070">
              <w:rPr>
                <w:sz w:val="28"/>
                <w:szCs w:val="28"/>
              </w:rPr>
              <w:t>финансовое обеспечение переданной части полномочий по градостроительной деятельности.</w:t>
            </w:r>
            <w:proofErr w:type="gramEnd"/>
          </w:p>
        </w:tc>
      </w:tr>
      <w:tr w:rsidR="00003660" w:rsidTr="00387C1B">
        <w:trPr>
          <w:trHeight w:val="770"/>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387C1B">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tc>
      </w:tr>
      <w:tr w:rsidR="00003660" w:rsidTr="00387C1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387C1B">
            <w:pPr>
              <w:snapToGrid w:val="0"/>
              <w:rPr>
                <w:sz w:val="28"/>
                <w:szCs w:val="28"/>
              </w:rPr>
            </w:pPr>
            <w:r>
              <w:rPr>
                <w:sz w:val="28"/>
                <w:szCs w:val="28"/>
              </w:rPr>
              <w:t xml:space="preserve"> 2023 г-2030 г</w:t>
            </w:r>
          </w:p>
        </w:tc>
      </w:tr>
      <w:tr w:rsidR="00003660" w:rsidTr="00466D17">
        <w:trPr>
          <w:trHeight w:val="5943"/>
        </w:trPr>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pStyle w:val="a4"/>
              <w:snapToGrid w:val="0"/>
              <w:jc w:val="both"/>
              <w:rPr>
                <w:sz w:val="28"/>
                <w:szCs w:val="28"/>
              </w:rPr>
            </w:pPr>
            <w:r>
              <w:rPr>
                <w:sz w:val="28"/>
                <w:szCs w:val="28"/>
              </w:rPr>
              <w:t xml:space="preserve">Реализация подпрограммы осуществляется за счет средств бюджета </w:t>
            </w:r>
            <w:r w:rsidR="005A7FB8">
              <w:rPr>
                <w:sz w:val="28"/>
                <w:szCs w:val="28"/>
              </w:rPr>
              <w:t>Пузевского</w:t>
            </w:r>
            <w:r>
              <w:rPr>
                <w:sz w:val="28"/>
                <w:szCs w:val="28"/>
              </w:rPr>
              <w:t xml:space="preserve"> сельского поселения  в 2023-2030 г на сумму</w:t>
            </w:r>
            <w:r w:rsidR="00293E69">
              <w:rPr>
                <w:sz w:val="28"/>
                <w:szCs w:val="28"/>
              </w:rPr>
              <w:t>-</w:t>
            </w:r>
            <w:r>
              <w:rPr>
                <w:sz w:val="28"/>
                <w:szCs w:val="28"/>
              </w:rPr>
              <w:t xml:space="preserve"> </w:t>
            </w:r>
            <w:r w:rsidR="00902D08">
              <w:rPr>
                <w:sz w:val="28"/>
                <w:szCs w:val="28"/>
              </w:rPr>
              <w:t>157,23</w:t>
            </w:r>
            <w:r w:rsidR="000A79C8">
              <w:rPr>
                <w:sz w:val="28"/>
                <w:szCs w:val="28"/>
              </w:rPr>
              <w:t xml:space="preserve"> </w:t>
            </w:r>
            <w:r>
              <w:rPr>
                <w:sz w:val="28"/>
                <w:szCs w:val="28"/>
              </w:rPr>
              <w:t>тыс. рублей, в том числе:</w:t>
            </w:r>
          </w:p>
          <w:p w:rsidR="00003660" w:rsidRPr="00003660" w:rsidRDefault="00D51C8C" w:rsidP="00D51C8C">
            <w:pPr>
              <w:pStyle w:val="a9"/>
              <w:jc w:val="center"/>
              <w:rPr>
                <w:rFonts w:ascii="Times New Roman" w:hAnsi="Times New Roman"/>
                <w:sz w:val="28"/>
                <w:szCs w:val="28"/>
              </w:rPr>
            </w:pPr>
            <w:r>
              <w:rPr>
                <w:rFonts w:ascii="Times New Roman" w:hAnsi="Times New Roman"/>
                <w:sz w:val="28"/>
                <w:szCs w:val="28"/>
              </w:rPr>
              <w:t xml:space="preserve">  </w:t>
            </w:r>
            <w:r w:rsidR="00902D08">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23</w:t>
            </w:r>
            <w:r w:rsidR="00003660" w:rsidRPr="00003660">
              <w:rPr>
                <w:rFonts w:ascii="Times New Roman" w:hAnsi="Times New Roman"/>
                <w:sz w:val="28"/>
                <w:szCs w:val="28"/>
              </w:rPr>
              <w:t xml:space="preserve"> год  - </w:t>
            </w:r>
            <w:r w:rsidR="00387C1B">
              <w:rPr>
                <w:rFonts w:ascii="Times New Roman" w:hAnsi="Times New Roman"/>
                <w:sz w:val="28"/>
                <w:szCs w:val="28"/>
              </w:rPr>
              <w:t>49,60</w:t>
            </w:r>
            <w:r w:rsidR="00003660" w:rsidRPr="00003660">
              <w:rPr>
                <w:rFonts w:ascii="Times New Roman" w:hAnsi="Times New Roman"/>
                <w:sz w:val="28"/>
                <w:szCs w:val="28"/>
              </w:rPr>
              <w:t xml:space="preserve"> тыс. рублей</w:t>
            </w:r>
          </w:p>
          <w:p w:rsidR="00003660" w:rsidRPr="00003660" w:rsidRDefault="00902D08" w:rsidP="00D51C8C">
            <w:pPr>
              <w:pStyle w:val="a9"/>
              <w:jc w:val="center"/>
              <w:rPr>
                <w:rFonts w:ascii="Times New Roman" w:hAnsi="Times New Roman"/>
                <w:sz w:val="28"/>
                <w:szCs w:val="28"/>
              </w:rPr>
            </w:pPr>
            <w:r>
              <w:rPr>
                <w:rFonts w:ascii="Times New Roman" w:hAnsi="Times New Roman"/>
                <w:sz w:val="28"/>
                <w:szCs w:val="28"/>
              </w:rPr>
              <w:t xml:space="preserve"> </w:t>
            </w:r>
            <w:r w:rsidR="00270676">
              <w:rPr>
                <w:rFonts w:ascii="Times New Roman" w:hAnsi="Times New Roman"/>
                <w:sz w:val="28"/>
                <w:szCs w:val="28"/>
              </w:rPr>
              <w:t xml:space="preserve"> </w:t>
            </w:r>
            <w:r>
              <w:rPr>
                <w:rFonts w:ascii="Times New Roman" w:hAnsi="Times New Roman"/>
                <w:sz w:val="28"/>
                <w:szCs w:val="28"/>
              </w:rPr>
              <w:t xml:space="preserve"> </w:t>
            </w:r>
            <w:r w:rsidR="00003660" w:rsidRPr="00003660">
              <w:rPr>
                <w:rFonts w:ascii="Times New Roman" w:hAnsi="Times New Roman"/>
                <w:sz w:val="28"/>
                <w:szCs w:val="28"/>
              </w:rPr>
              <w:t>20</w:t>
            </w:r>
            <w:r w:rsidR="00003660">
              <w:rPr>
                <w:rFonts w:ascii="Times New Roman" w:hAnsi="Times New Roman"/>
                <w:sz w:val="28"/>
                <w:szCs w:val="28"/>
              </w:rPr>
              <w:t>24</w:t>
            </w:r>
            <w:r w:rsidR="00003660" w:rsidRPr="00003660">
              <w:rPr>
                <w:rFonts w:ascii="Times New Roman" w:hAnsi="Times New Roman"/>
                <w:sz w:val="28"/>
                <w:szCs w:val="28"/>
              </w:rPr>
              <w:t xml:space="preserve"> год – </w:t>
            </w:r>
            <w:r>
              <w:rPr>
                <w:rFonts w:ascii="Times New Roman" w:hAnsi="Times New Roman"/>
                <w:sz w:val="28"/>
                <w:szCs w:val="28"/>
              </w:rPr>
              <w:t>65,63</w:t>
            </w:r>
            <w:r w:rsidR="00003660" w:rsidRPr="00003660">
              <w:rPr>
                <w:rFonts w:ascii="Times New Roman" w:hAnsi="Times New Roman"/>
                <w:sz w:val="28"/>
                <w:szCs w:val="28"/>
              </w:rPr>
              <w:t xml:space="preserve"> </w:t>
            </w:r>
            <w:r w:rsidR="00D51C8C">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902D08" w:rsidP="00D51C8C">
            <w:pPr>
              <w:pStyle w:val="a9"/>
              <w:jc w:val="center"/>
              <w:rPr>
                <w:rFonts w:ascii="Times New Roman" w:hAnsi="Times New Roman"/>
                <w:sz w:val="28"/>
                <w:szCs w:val="28"/>
              </w:rPr>
            </w:pPr>
            <w:r>
              <w:rPr>
                <w:rFonts w:ascii="Times New Roman" w:hAnsi="Times New Roman"/>
                <w:sz w:val="28"/>
                <w:szCs w:val="28"/>
              </w:rPr>
              <w:t xml:space="preserve"> </w:t>
            </w:r>
            <w:r w:rsidR="00270676">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5</w:t>
            </w:r>
            <w:r w:rsidR="00003660" w:rsidRPr="00003660">
              <w:rPr>
                <w:rFonts w:ascii="Times New Roman" w:hAnsi="Times New Roman"/>
                <w:sz w:val="28"/>
                <w:szCs w:val="28"/>
              </w:rPr>
              <w:t xml:space="preserve"> год – </w:t>
            </w:r>
            <w:r w:rsidR="0007197E">
              <w:rPr>
                <w:rFonts w:ascii="Times New Roman" w:hAnsi="Times New Roman"/>
                <w:sz w:val="28"/>
                <w:szCs w:val="28"/>
              </w:rPr>
              <w:t>3</w:t>
            </w:r>
            <w:r>
              <w:rPr>
                <w:rFonts w:ascii="Times New Roman" w:hAnsi="Times New Roman"/>
                <w:sz w:val="28"/>
                <w:szCs w:val="28"/>
              </w:rPr>
              <w:t>2</w:t>
            </w:r>
            <w:r w:rsidR="00387C1B">
              <w:rPr>
                <w:rFonts w:ascii="Times New Roman" w:hAnsi="Times New Roman"/>
                <w:sz w:val="28"/>
                <w:szCs w:val="28"/>
              </w:rPr>
              <w:t>,00</w:t>
            </w:r>
            <w:r w:rsidR="00D51C8C">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07197E" w:rsidP="0007197E">
            <w:pPr>
              <w:pStyle w:val="a9"/>
              <w:rPr>
                <w:rFonts w:ascii="Times New Roman" w:hAnsi="Times New Roman"/>
                <w:sz w:val="28"/>
                <w:szCs w:val="28"/>
              </w:rPr>
            </w:pPr>
            <w:r>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6</w:t>
            </w:r>
            <w:r w:rsidR="00003660" w:rsidRPr="00003660">
              <w:rPr>
                <w:rFonts w:ascii="Times New Roman" w:hAnsi="Times New Roman"/>
                <w:sz w:val="28"/>
                <w:szCs w:val="28"/>
              </w:rPr>
              <w:t xml:space="preserve"> год –</w:t>
            </w:r>
            <w:r w:rsidR="00902D08">
              <w:rPr>
                <w:rFonts w:ascii="Times New Roman" w:hAnsi="Times New Roman"/>
                <w:sz w:val="28"/>
                <w:szCs w:val="28"/>
              </w:rPr>
              <w:t>2</w:t>
            </w:r>
            <w:r w:rsidR="00387C1B">
              <w:rPr>
                <w:rFonts w:ascii="Times New Roman" w:hAnsi="Times New Roman"/>
                <w:sz w:val="28"/>
                <w:szCs w:val="28"/>
              </w:rPr>
              <w:t>,00</w:t>
            </w:r>
            <w:r w:rsidR="00003660" w:rsidRPr="00003660">
              <w:rPr>
                <w:rFonts w:ascii="Times New Roman" w:hAnsi="Times New Roman"/>
                <w:sz w:val="28"/>
                <w:szCs w:val="28"/>
              </w:rPr>
              <w:t xml:space="preserve"> 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387C1B">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7</w:t>
            </w:r>
            <w:r w:rsidR="00003660" w:rsidRPr="00003660">
              <w:rPr>
                <w:rFonts w:ascii="Times New Roman" w:hAnsi="Times New Roman"/>
                <w:sz w:val="28"/>
                <w:szCs w:val="28"/>
              </w:rPr>
              <w:t xml:space="preserve"> год –</w:t>
            </w:r>
            <w:r w:rsidR="00902D08">
              <w:rPr>
                <w:rFonts w:ascii="Times New Roman" w:hAnsi="Times New Roman"/>
                <w:sz w:val="28"/>
                <w:szCs w:val="28"/>
              </w:rPr>
              <w:t>2</w:t>
            </w:r>
            <w:r w:rsidR="00387C1B">
              <w:rPr>
                <w:rFonts w:ascii="Times New Roman" w:hAnsi="Times New Roman"/>
                <w:sz w:val="28"/>
                <w:szCs w:val="28"/>
              </w:rPr>
              <w:t>,00</w:t>
            </w:r>
            <w:r>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387C1B">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8</w:t>
            </w:r>
            <w:r w:rsidR="00003660" w:rsidRPr="00003660">
              <w:rPr>
                <w:rFonts w:ascii="Times New Roman" w:hAnsi="Times New Roman"/>
                <w:sz w:val="28"/>
                <w:szCs w:val="28"/>
              </w:rPr>
              <w:t xml:space="preserve"> год –</w:t>
            </w:r>
            <w:r w:rsidR="00902D08">
              <w:rPr>
                <w:rFonts w:ascii="Times New Roman" w:hAnsi="Times New Roman"/>
                <w:sz w:val="28"/>
                <w:szCs w:val="28"/>
              </w:rPr>
              <w:t>2</w:t>
            </w:r>
            <w:r w:rsidR="00387C1B">
              <w:rPr>
                <w:rFonts w:ascii="Times New Roman" w:hAnsi="Times New Roman"/>
                <w:sz w:val="28"/>
                <w:szCs w:val="28"/>
              </w:rPr>
              <w:t>,00</w:t>
            </w:r>
            <w:r w:rsidR="00003660" w:rsidRPr="00003660">
              <w:rPr>
                <w:rFonts w:ascii="Times New Roman" w:hAnsi="Times New Roman"/>
                <w:sz w:val="28"/>
                <w:szCs w:val="28"/>
              </w:rPr>
              <w:t xml:space="preserve"> 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387C1B">
              <w:rPr>
                <w:rFonts w:ascii="Times New Roman" w:hAnsi="Times New Roman"/>
                <w:sz w:val="28"/>
                <w:szCs w:val="28"/>
              </w:rPr>
              <w:t xml:space="preserve"> </w:t>
            </w:r>
            <w:r w:rsidR="00003660" w:rsidRPr="00003660">
              <w:rPr>
                <w:rFonts w:ascii="Times New Roman" w:hAnsi="Times New Roman"/>
                <w:sz w:val="28"/>
                <w:szCs w:val="28"/>
              </w:rPr>
              <w:t>202</w:t>
            </w:r>
            <w:r w:rsidR="00003660">
              <w:rPr>
                <w:rFonts w:ascii="Times New Roman" w:hAnsi="Times New Roman"/>
                <w:sz w:val="28"/>
                <w:szCs w:val="28"/>
              </w:rPr>
              <w:t>9</w:t>
            </w:r>
            <w:r w:rsidR="00003660" w:rsidRPr="00003660">
              <w:rPr>
                <w:rFonts w:ascii="Times New Roman" w:hAnsi="Times New Roman"/>
                <w:sz w:val="28"/>
                <w:szCs w:val="28"/>
              </w:rPr>
              <w:t xml:space="preserve"> год – </w:t>
            </w:r>
            <w:r w:rsidR="00902D08">
              <w:rPr>
                <w:rFonts w:ascii="Times New Roman" w:hAnsi="Times New Roman"/>
                <w:sz w:val="28"/>
                <w:szCs w:val="28"/>
              </w:rPr>
              <w:t>2</w:t>
            </w:r>
            <w:r w:rsidR="00387C1B">
              <w:rPr>
                <w:rFonts w:ascii="Times New Roman" w:hAnsi="Times New Roman"/>
                <w:sz w:val="28"/>
                <w:szCs w:val="28"/>
              </w:rPr>
              <w:t>,00</w:t>
            </w:r>
            <w:r>
              <w:rPr>
                <w:rFonts w:ascii="Times New Roman" w:hAnsi="Times New Roman"/>
                <w:sz w:val="28"/>
                <w:szCs w:val="28"/>
              </w:rPr>
              <w:t xml:space="preserve"> </w:t>
            </w:r>
            <w:r w:rsidR="00003660" w:rsidRPr="00003660">
              <w:rPr>
                <w:rFonts w:ascii="Times New Roman" w:hAnsi="Times New Roman"/>
                <w:sz w:val="28"/>
                <w:szCs w:val="28"/>
              </w:rPr>
              <w:t>тыс</w:t>
            </w:r>
            <w:proofErr w:type="gramStart"/>
            <w:r w:rsidR="00003660" w:rsidRPr="00003660">
              <w:rPr>
                <w:rFonts w:ascii="Times New Roman" w:hAnsi="Times New Roman"/>
                <w:sz w:val="28"/>
                <w:szCs w:val="28"/>
              </w:rPr>
              <w:t>.р</w:t>
            </w:r>
            <w:proofErr w:type="gramEnd"/>
            <w:r w:rsidR="00003660" w:rsidRPr="00003660">
              <w:rPr>
                <w:rFonts w:ascii="Times New Roman" w:hAnsi="Times New Roman"/>
                <w:sz w:val="28"/>
                <w:szCs w:val="28"/>
              </w:rPr>
              <w:t>ублей</w:t>
            </w:r>
          </w:p>
          <w:p w:rsidR="00003660" w:rsidRPr="00003660" w:rsidRDefault="00D51C8C" w:rsidP="00D51C8C">
            <w:pPr>
              <w:pStyle w:val="a9"/>
              <w:rPr>
                <w:rFonts w:ascii="Times New Roman" w:hAnsi="Times New Roman"/>
                <w:sz w:val="28"/>
                <w:szCs w:val="28"/>
              </w:rPr>
            </w:pPr>
            <w:r>
              <w:rPr>
                <w:rFonts w:ascii="Times New Roman" w:hAnsi="Times New Roman"/>
                <w:sz w:val="28"/>
                <w:szCs w:val="28"/>
              </w:rPr>
              <w:t xml:space="preserve">                        </w:t>
            </w:r>
            <w:r w:rsidR="00387C1B">
              <w:rPr>
                <w:rFonts w:ascii="Times New Roman" w:hAnsi="Times New Roman"/>
                <w:sz w:val="28"/>
                <w:szCs w:val="28"/>
              </w:rPr>
              <w:t xml:space="preserve"> </w:t>
            </w:r>
            <w:r w:rsidR="00003660">
              <w:rPr>
                <w:rFonts w:ascii="Times New Roman" w:hAnsi="Times New Roman"/>
                <w:sz w:val="28"/>
                <w:szCs w:val="28"/>
              </w:rPr>
              <w:t xml:space="preserve">2030 год </w:t>
            </w:r>
            <w:r>
              <w:rPr>
                <w:rFonts w:ascii="Times New Roman" w:hAnsi="Times New Roman"/>
                <w:sz w:val="28"/>
                <w:szCs w:val="28"/>
              </w:rPr>
              <w:t>–</w:t>
            </w:r>
            <w:r w:rsidR="00003660">
              <w:rPr>
                <w:rFonts w:ascii="Times New Roman" w:hAnsi="Times New Roman"/>
                <w:sz w:val="28"/>
                <w:szCs w:val="28"/>
              </w:rPr>
              <w:t xml:space="preserve"> </w:t>
            </w:r>
            <w:r w:rsidR="00902D08">
              <w:rPr>
                <w:rFonts w:ascii="Times New Roman" w:hAnsi="Times New Roman"/>
                <w:sz w:val="28"/>
                <w:szCs w:val="28"/>
              </w:rPr>
              <w:t>2</w:t>
            </w:r>
            <w:r w:rsidR="00387C1B">
              <w:rPr>
                <w:rFonts w:ascii="Times New Roman" w:hAnsi="Times New Roman"/>
                <w:sz w:val="28"/>
                <w:szCs w:val="28"/>
              </w:rPr>
              <w:t>,00</w:t>
            </w:r>
            <w:r>
              <w:rPr>
                <w:rFonts w:ascii="Times New Roman" w:hAnsi="Times New Roman"/>
                <w:sz w:val="28"/>
                <w:szCs w:val="28"/>
              </w:rPr>
              <w:t xml:space="preserve"> </w:t>
            </w:r>
            <w:r w:rsidR="00003660">
              <w:rPr>
                <w:rFonts w:ascii="Times New Roman" w:hAnsi="Times New Roman"/>
                <w:sz w:val="28"/>
                <w:szCs w:val="28"/>
              </w:rPr>
              <w:t>тыс</w:t>
            </w:r>
            <w:proofErr w:type="gramStart"/>
            <w:r w:rsidR="00003660">
              <w:rPr>
                <w:rFonts w:ascii="Times New Roman" w:hAnsi="Times New Roman"/>
                <w:sz w:val="28"/>
                <w:szCs w:val="28"/>
              </w:rPr>
              <w:t>.р</w:t>
            </w:r>
            <w:proofErr w:type="gramEnd"/>
            <w:r w:rsidR="00003660">
              <w:rPr>
                <w:rFonts w:ascii="Times New Roman" w:hAnsi="Times New Roman"/>
                <w:sz w:val="28"/>
                <w:szCs w:val="28"/>
              </w:rPr>
              <w:t>ублей</w:t>
            </w:r>
          </w:p>
          <w:p w:rsidR="00003660" w:rsidRDefault="00003660" w:rsidP="00A24C4C">
            <w:pPr>
              <w:pStyle w:val="a4"/>
              <w:jc w:val="both"/>
              <w:rPr>
                <w:sz w:val="28"/>
                <w:szCs w:val="28"/>
              </w:rPr>
            </w:pPr>
            <w:r>
              <w:rPr>
                <w:sz w:val="28"/>
                <w:szCs w:val="28"/>
              </w:rPr>
              <w:t>Реализация подпрограммы ос</w:t>
            </w:r>
            <w:r w:rsidR="00387C1B">
              <w:rPr>
                <w:sz w:val="28"/>
                <w:szCs w:val="28"/>
              </w:rPr>
              <w:t>уществляется за счет привлечения</w:t>
            </w:r>
            <w:r>
              <w:rPr>
                <w:sz w:val="28"/>
                <w:szCs w:val="28"/>
              </w:rPr>
              <w:t xml:space="preserve"> финансовых средств из бюджетов других уровней в сумме </w:t>
            </w:r>
            <w:r w:rsidR="00D51C8C">
              <w:rPr>
                <w:sz w:val="28"/>
                <w:szCs w:val="28"/>
              </w:rPr>
              <w:t>–</w:t>
            </w:r>
            <w:r>
              <w:rPr>
                <w:sz w:val="28"/>
                <w:szCs w:val="28"/>
              </w:rPr>
              <w:t xml:space="preserve"> </w:t>
            </w:r>
            <w:r w:rsidR="00A24C4C">
              <w:rPr>
                <w:sz w:val="28"/>
                <w:szCs w:val="28"/>
              </w:rPr>
              <w:t>85,14</w:t>
            </w:r>
            <w:r w:rsidR="00387C1B">
              <w:rPr>
                <w:sz w:val="28"/>
                <w:szCs w:val="28"/>
              </w:rPr>
              <w:t xml:space="preserve">  тыс. рублей (областные средства).</w:t>
            </w:r>
          </w:p>
        </w:tc>
      </w:tr>
      <w:tr w:rsidR="00003660" w:rsidTr="00387C1B">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387C1B" w:rsidRPr="00387C1B" w:rsidRDefault="00003660" w:rsidP="00387C1B">
            <w:pPr>
              <w:pStyle w:val="a9"/>
              <w:jc w:val="both"/>
              <w:rPr>
                <w:rFonts w:ascii="Times New Roman" w:hAnsi="Times New Roman"/>
                <w:sz w:val="28"/>
                <w:szCs w:val="28"/>
              </w:rPr>
            </w:pPr>
            <w:r w:rsidRPr="00387C1B">
              <w:rPr>
                <w:rFonts w:ascii="Times New Roman" w:hAnsi="Times New Roman"/>
                <w:sz w:val="28"/>
                <w:szCs w:val="28"/>
              </w:rPr>
              <w:t>Эффективное использование сре</w:t>
            </w:r>
            <w:proofErr w:type="gramStart"/>
            <w:r w:rsidRPr="00387C1B">
              <w:rPr>
                <w:rFonts w:ascii="Times New Roman" w:hAnsi="Times New Roman"/>
                <w:sz w:val="28"/>
                <w:szCs w:val="28"/>
              </w:rPr>
              <w:t>дств дл</w:t>
            </w:r>
            <w:proofErr w:type="gramEnd"/>
            <w:r w:rsidRPr="00387C1B">
              <w:rPr>
                <w:rFonts w:ascii="Times New Roman" w:hAnsi="Times New Roman"/>
                <w:sz w:val="28"/>
                <w:szCs w:val="28"/>
              </w:rPr>
              <w:t>я внесения изменений в  генеральный план поселения</w:t>
            </w:r>
            <w:r w:rsidR="00F75F73" w:rsidRPr="00387C1B">
              <w:rPr>
                <w:rFonts w:ascii="Times New Roman" w:hAnsi="Times New Roman"/>
                <w:sz w:val="28"/>
                <w:szCs w:val="28"/>
              </w:rPr>
              <w:t>.</w:t>
            </w:r>
          </w:p>
          <w:p w:rsidR="002C3CC6" w:rsidRPr="00387C1B" w:rsidRDefault="00003660" w:rsidP="00387C1B">
            <w:pPr>
              <w:pStyle w:val="a9"/>
              <w:jc w:val="both"/>
              <w:rPr>
                <w:rFonts w:ascii="Times New Roman" w:hAnsi="Times New Roman"/>
                <w:sz w:val="28"/>
                <w:szCs w:val="28"/>
              </w:rPr>
            </w:pPr>
            <w:r w:rsidRPr="00387C1B">
              <w:rPr>
                <w:rFonts w:ascii="Times New Roman" w:hAnsi="Times New Roman"/>
                <w:sz w:val="28"/>
                <w:szCs w:val="28"/>
              </w:rPr>
              <w:t xml:space="preserve">Улучшение  </w:t>
            </w:r>
            <w:proofErr w:type="gramStart"/>
            <w:r w:rsidRPr="00387C1B">
              <w:rPr>
                <w:rFonts w:ascii="Times New Roman" w:hAnsi="Times New Roman"/>
                <w:sz w:val="28"/>
                <w:szCs w:val="28"/>
              </w:rPr>
              <w:t>качества жизни отдельных категорий граждан сельского поселения</w:t>
            </w:r>
            <w:proofErr w:type="gramEnd"/>
            <w:r w:rsidRPr="00387C1B">
              <w:rPr>
                <w:rFonts w:ascii="Times New Roman" w:hAnsi="Times New Roman"/>
                <w:sz w:val="28"/>
                <w:szCs w:val="28"/>
              </w:rPr>
              <w:t xml:space="preserve">.   </w:t>
            </w:r>
          </w:p>
          <w:p w:rsidR="00003660" w:rsidRPr="002C3CC6" w:rsidRDefault="002C3CC6" w:rsidP="00387C1B">
            <w:pPr>
              <w:pStyle w:val="a9"/>
              <w:jc w:val="both"/>
            </w:pPr>
            <w:r w:rsidRPr="00387C1B">
              <w:rPr>
                <w:rFonts w:ascii="Times New Roman" w:hAnsi="Times New Roman"/>
                <w:sz w:val="28"/>
                <w:szCs w:val="28"/>
                <w:lang w:eastAsia="ru-RU"/>
              </w:rPr>
              <w:t>Финансовое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00003660" w:rsidRPr="002C3CC6">
              <w:t xml:space="preserve">                                                    </w:t>
            </w:r>
          </w:p>
        </w:tc>
      </w:tr>
    </w:tbl>
    <w:p w:rsidR="00387C1B" w:rsidRDefault="00387C1B" w:rsidP="00D56A47">
      <w:pPr>
        <w:suppressAutoHyphens/>
        <w:spacing w:after="0" w:line="240" w:lineRule="auto"/>
        <w:ind w:left="1116"/>
        <w:rPr>
          <w:b/>
          <w:b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r>
      <w:r w:rsidR="00387C1B">
        <w:rPr>
          <w:sz w:val="28"/>
          <w:szCs w:val="28"/>
        </w:rPr>
        <w:t xml:space="preserve">        </w:t>
      </w: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 xml:space="preserve">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w:t>
      </w:r>
      <w:r>
        <w:rPr>
          <w:sz w:val="28"/>
          <w:szCs w:val="28"/>
        </w:rPr>
        <w:lastRenderedPageBreak/>
        <w:t>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3302BB">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3302BB">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r w:rsidR="005A7FB8">
        <w:rPr>
          <w:sz w:val="28"/>
          <w:szCs w:val="28"/>
        </w:rPr>
        <w:t>Пузевского</w:t>
      </w:r>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r w:rsidR="005A7FB8">
        <w:rPr>
          <w:sz w:val="28"/>
        </w:rPr>
        <w:t>Пузевского</w:t>
      </w:r>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r w:rsidR="005A7FB8">
        <w:rPr>
          <w:sz w:val="28"/>
          <w:szCs w:val="28"/>
        </w:rPr>
        <w:t>Пузевского</w:t>
      </w:r>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846139">
      <w:pPr>
        <w:jc w:val="both"/>
        <w:rPr>
          <w:sz w:val="28"/>
          <w:szCs w:val="28"/>
        </w:rPr>
      </w:pPr>
      <w:r>
        <w:rPr>
          <w:sz w:val="28"/>
          <w:szCs w:val="28"/>
        </w:rPr>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D51C8C" w:rsidP="00D51C8C">
      <w:pPr>
        <w:snapToGrid w:val="0"/>
        <w:spacing w:line="100" w:lineRule="atLeast"/>
        <w:rPr>
          <w:sz w:val="28"/>
          <w:szCs w:val="28"/>
        </w:rPr>
      </w:pPr>
      <w:r>
        <w:rPr>
          <w:sz w:val="28"/>
          <w:szCs w:val="28"/>
        </w:rPr>
        <w:t xml:space="preserve">   </w:t>
      </w:r>
      <w:r w:rsidR="00003660">
        <w:rPr>
          <w:sz w:val="28"/>
          <w:szCs w:val="28"/>
        </w:rPr>
        <w:t xml:space="preserve">                                                                                                        тыс. рублей</w:t>
      </w:r>
    </w:p>
    <w:tbl>
      <w:tblPr>
        <w:tblStyle w:val="af"/>
        <w:tblW w:w="9829" w:type="dxa"/>
        <w:tblLook w:val="04A0"/>
      </w:tblPr>
      <w:tblGrid>
        <w:gridCol w:w="2714"/>
        <w:gridCol w:w="986"/>
        <w:gridCol w:w="846"/>
        <w:gridCol w:w="846"/>
        <w:gridCol w:w="84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D031FF">
        <w:trPr>
          <w:trHeight w:val="698"/>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lastRenderedPageBreak/>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466D17">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141,23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D56A4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47,6</w:t>
            </w:r>
            <w:r w:rsidR="00E004C9">
              <w:rPr>
                <w:rFonts w:ascii="Times New Roman" w:hAnsi="Times New Roman" w:cs="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466D1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63,63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466D1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30</w:t>
            </w:r>
            <w:r w:rsidR="00D56A47">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466D1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6A47">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466D1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6A47">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466D1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6A47">
              <w:rPr>
                <w:rFonts w:ascii="Times New Roman" w:hAnsi="Times New Roman" w:cs="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007142" w:rsidRDefault="00466D17" w:rsidP="00D56A47">
            <w:pPr>
              <w:pStyle w:val="ConsPlusNormal"/>
              <w:widowControl/>
              <w:snapToGrid w:val="0"/>
              <w:jc w:val="center"/>
              <w:rPr>
                <w:rFonts w:ascii="Times New Roman" w:hAnsi="Times New Roman" w:cs="Times New Roman"/>
                <w:sz w:val="28"/>
                <w:szCs w:val="28"/>
              </w:rPr>
            </w:pPr>
            <w:r>
              <w:rPr>
                <w:rFonts w:ascii="Times New Roman" w:hAnsi="Times New Roman" w:cs="Times New Roman"/>
                <w:sz w:val="28"/>
                <w:szCs w:val="28"/>
              </w:rPr>
              <w:t>0</w:t>
            </w:r>
            <w:r w:rsidR="00D56A47">
              <w:rPr>
                <w:rFonts w:ascii="Times New Roman" w:hAnsi="Times New Roman" w:cs="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466D17" w:rsidP="00D56A47">
            <w:pPr>
              <w:pStyle w:val="ConsPlusNormal"/>
              <w:widowControl/>
              <w:snapToGrid w:val="0"/>
              <w:jc w:val="center"/>
              <w:rPr>
                <w:rFonts w:ascii="Times New Roman" w:hAnsi="Times New Roman"/>
                <w:sz w:val="28"/>
                <w:szCs w:val="28"/>
              </w:rPr>
            </w:pPr>
            <w:r>
              <w:rPr>
                <w:rFonts w:ascii="Times New Roman" w:hAnsi="Times New Roman"/>
                <w:sz w:val="28"/>
                <w:szCs w:val="28"/>
              </w:rPr>
              <w:t>0</w:t>
            </w:r>
            <w:r w:rsidR="00D56A47">
              <w:rPr>
                <w:rFonts w:ascii="Times New Roman" w:hAnsi="Times New Roman"/>
                <w:sz w:val="28"/>
                <w:szCs w:val="28"/>
              </w:rPr>
              <w:t>,00</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16,00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D56A47" w:rsidP="00D56A47">
            <w:pPr>
              <w:pStyle w:val="ConsPlusNormal"/>
              <w:widowControl/>
              <w:snapToGrid w:val="0"/>
              <w:jc w:val="center"/>
              <w:rPr>
                <w:rFonts w:ascii="Times New Roman" w:hAnsi="Times New Roman"/>
                <w:sz w:val="28"/>
                <w:szCs w:val="28"/>
              </w:rPr>
            </w:pPr>
            <w:r>
              <w:rPr>
                <w:rFonts w:ascii="Times New Roman" w:hAnsi="Times New Roman"/>
                <w:sz w:val="28"/>
                <w:szCs w:val="28"/>
              </w:rPr>
              <w:t>2,00</w:t>
            </w:r>
          </w:p>
        </w:tc>
      </w:tr>
      <w:tr w:rsidR="00E004C9" w:rsidTr="00D031FF">
        <w:trPr>
          <w:trHeight w:val="345"/>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E004C9">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466D17">
            <w:pPr>
              <w:pStyle w:val="ConsPlusNormal"/>
              <w:widowControl/>
              <w:snapToGrid w:val="0"/>
              <w:jc w:val="both"/>
              <w:rPr>
                <w:rFonts w:ascii="Times New Roman" w:hAnsi="Times New Roman"/>
                <w:sz w:val="28"/>
                <w:szCs w:val="28"/>
              </w:rPr>
            </w:pPr>
            <w:r>
              <w:rPr>
                <w:rFonts w:ascii="Times New Roman" w:hAnsi="Times New Roman"/>
                <w:sz w:val="28"/>
                <w:szCs w:val="28"/>
              </w:rPr>
              <w:t>157,23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49,60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466D17">
            <w:pPr>
              <w:pStyle w:val="ConsPlusNormal"/>
              <w:widowControl/>
              <w:snapToGrid w:val="0"/>
              <w:jc w:val="both"/>
              <w:rPr>
                <w:rFonts w:ascii="Times New Roman" w:hAnsi="Times New Roman"/>
                <w:sz w:val="28"/>
                <w:szCs w:val="28"/>
              </w:rPr>
            </w:pPr>
            <w:r>
              <w:rPr>
                <w:rFonts w:ascii="Times New Roman" w:hAnsi="Times New Roman"/>
                <w:sz w:val="28"/>
                <w:szCs w:val="28"/>
              </w:rPr>
              <w:t>65,63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D56A47">
            <w:pPr>
              <w:pStyle w:val="ConsPlusNormal"/>
              <w:widowControl/>
              <w:snapToGrid w:val="0"/>
              <w:jc w:val="both"/>
              <w:rPr>
                <w:rFonts w:ascii="Times New Roman" w:hAnsi="Times New Roman"/>
                <w:sz w:val="28"/>
                <w:szCs w:val="28"/>
              </w:rPr>
            </w:pPr>
            <w:r>
              <w:rPr>
                <w:rFonts w:ascii="Times New Roman" w:hAnsi="Times New Roman"/>
                <w:sz w:val="28"/>
                <w:szCs w:val="28"/>
              </w:rPr>
              <w:t>3</w:t>
            </w:r>
            <w:r w:rsidR="00466D17">
              <w:rPr>
                <w:rFonts w:ascii="Times New Roman" w:hAnsi="Times New Roman"/>
                <w:sz w:val="28"/>
                <w:szCs w:val="28"/>
              </w:rPr>
              <w:t>2</w:t>
            </w:r>
            <w:r>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466D17">
            <w:pPr>
              <w:pStyle w:val="ConsPlusNormal"/>
              <w:widowControl/>
              <w:snapToGrid w:val="0"/>
              <w:jc w:val="both"/>
              <w:rPr>
                <w:rFonts w:ascii="Times New Roman" w:hAnsi="Times New Roman"/>
                <w:sz w:val="28"/>
                <w:szCs w:val="28"/>
              </w:rPr>
            </w:pPr>
            <w:r>
              <w:rPr>
                <w:rFonts w:ascii="Times New Roman" w:hAnsi="Times New Roman"/>
                <w:sz w:val="28"/>
                <w:szCs w:val="28"/>
              </w:rPr>
              <w:t>2</w:t>
            </w:r>
            <w:r w:rsidR="00D56A47">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466D17">
            <w:pPr>
              <w:pStyle w:val="ConsPlusNormal"/>
              <w:widowControl/>
              <w:snapToGrid w:val="0"/>
              <w:jc w:val="both"/>
              <w:rPr>
                <w:rFonts w:ascii="Times New Roman" w:hAnsi="Times New Roman"/>
                <w:sz w:val="28"/>
                <w:szCs w:val="28"/>
              </w:rPr>
            </w:pPr>
            <w:r>
              <w:rPr>
                <w:rFonts w:ascii="Times New Roman" w:hAnsi="Times New Roman"/>
                <w:sz w:val="28"/>
                <w:szCs w:val="28"/>
              </w:rPr>
              <w:t>2</w:t>
            </w:r>
            <w:r w:rsidR="00D56A47">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004C9" w:rsidRDefault="00466D17">
            <w:pPr>
              <w:pStyle w:val="ConsPlusNormal"/>
              <w:widowControl/>
              <w:snapToGrid w:val="0"/>
              <w:jc w:val="both"/>
              <w:rPr>
                <w:rFonts w:ascii="Times New Roman" w:hAnsi="Times New Roman"/>
                <w:sz w:val="28"/>
                <w:szCs w:val="28"/>
              </w:rPr>
            </w:pPr>
            <w:r>
              <w:rPr>
                <w:rFonts w:ascii="Times New Roman" w:hAnsi="Times New Roman"/>
                <w:sz w:val="28"/>
                <w:szCs w:val="28"/>
              </w:rPr>
              <w:t>2</w:t>
            </w:r>
            <w:r w:rsidR="00D56A47">
              <w:rPr>
                <w:rFonts w:ascii="Times New Roman" w:hAnsi="Times New Roman"/>
                <w:sz w:val="28"/>
                <w:szCs w:val="28"/>
              </w:rPr>
              <w:t>,00</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E004C9" w:rsidRDefault="00466D17">
            <w:pPr>
              <w:pStyle w:val="ConsPlusNormal"/>
              <w:widowControl/>
              <w:snapToGrid w:val="0"/>
              <w:jc w:val="both"/>
              <w:rPr>
                <w:rFonts w:ascii="Times New Roman" w:hAnsi="Times New Roman"/>
                <w:sz w:val="28"/>
                <w:szCs w:val="28"/>
              </w:rPr>
            </w:pPr>
            <w:r>
              <w:rPr>
                <w:rFonts w:ascii="Times New Roman" w:hAnsi="Times New Roman"/>
                <w:sz w:val="28"/>
                <w:szCs w:val="28"/>
              </w:rPr>
              <w:t>2</w:t>
            </w:r>
            <w:r w:rsidR="00D56A47">
              <w:rPr>
                <w:rFonts w:ascii="Times New Roman" w:hAnsi="Times New Roman"/>
                <w:sz w:val="28"/>
                <w:szCs w:val="28"/>
              </w:rPr>
              <w:t>,00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E004C9" w:rsidRDefault="00466D17" w:rsidP="00007142">
            <w:pPr>
              <w:pStyle w:val="ConsPlusNormal"/>
              <w:widowControl/>
              <w:snapToGrid w:val="0"/>
              <w:jc w:val="both"/>
              <w:rPr>
                <w:rFonts w:ascii="Times New Roman" w:hAnsi="Times New Roman"/>
                <w:sz w:val="28"/>
                <w:szCs w:val="28"/>
              </w:rPr>
            </w:pPr>
            <w:r>
              <w:rPr>
                <w:rFonts w:ascii="Times New Roman" w:hAnsi="Times New Roman"/>
                <w:sz w:val="28"/>
                <w:szCs w:val="28"/>
              </w:rPr>
              <w:t>2</w:t>
            </w:r>
            <w:r w:rsidR="00D56A47">
              <w:rPr>
                <w:rFonts w:ascii="Times New Roman" w:hAnsi="Times New Roman"/>
                <w:sz w:val="28"/>
                <w:szCs w:val="28"/>
              </w:rPr>
              <w:t>,00</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9D61FC">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9D61FC">
      <w:pPr>
        <w:spacing w:after="0" w:line="240" w:lineRule="auto"/>
        <w:jc w:val="both"/>
        <w:rPr>
          <w:sz w:val="28"/>
          <w:szCs w:val="28"/>
        </w:rPr>
      </w:pPr>
      <w:r w:rsidRPr="006D1328">
        <w:rPr>
          <w:sz w:val="28"/>
          <w:szCs w:val="28"/>
        </w:rPr>
        <w:t>1</w:t>
      </w:r>
      <w:r w:rsidRPr="00F0740C">
        <w:rPr>
          <w:sz w:val="28"/>
          <w:szCs w:val="28"/>
          <w:u w:val="single"/>
        </w:rPr>
        <w:t>. Подготовка проекта изменений генерального плана</w:t>
      </w:r>
      <w:r w:rsidRPr="006D1328">
        <w:rPr>
          <w:sz w:val="28"/>
          <w:szCs w:val="28"/>
        </w:rPr>
        <w:t xml:space="preserve"> </w:t>
      </w:r>
      <w:r w:rsidR="005A7FB8">
        <w:rPr>
          <w:sz w:val="28"/>
          <w:szCs w:val="28"/>
        </w:rPr>
        <w:t>Пузевского</w:t>
      </w:r>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5A7FB8">
        <w:rPr>
          <w:sz w:val="28"/>
          <w:szCs w:val="28"/>
        </w:rPr>
        <w:t>Пузево</w:t>
      </w:r>
      <w:proofErr w:type="spellEnd"/>
      <w:r w:rsidRPr="006D1328">
        <w:rPr>
          <w:sz w:val="28"/>
          <w:szCs w:val="28"/>
        </w:rPr>
        <w:t>.</w:t>
      </w:r>
    </w:p>
    <w:p w:rsidR="00846139" w:rsidRPr="006D1328" w:rsidRDefault="00846139" w:rsidP="009D61FC">
      <w:pPr>
        <w:spacing w:after="0"/>
        <w:jc w:val="both"/>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r w:rsidRPr="00F0740C">
        <w:rPr>
          <w:bCs/>
          <w:sz w:val="28"/>
          <w:szCs w:val="28"/>
          <w:u w:val="single"/>
        </w:rPr>
        <w:t>)</w:t>
      </w:r>
      <w:r w:rsidRPr="006D1328">
        <w:rPr>
          <w:bCs/>
          <w:sz w:val="28"/>
          <w:szCs w:val="28"/>
        </w:rPr>
        <w:t>.</w:t>
      </w:r>
      <w:r w:rsidRPr="006D1328">
        <w:rPr>
          <w:sz w:val="28"/>
          <w:szCs w:val="28"/>
        </w:rPr>
        <w:t xml:space="preserve"> Реализация указанного мероприятия позволит трудоустроить  граждан </w:t>
      </w:r>
      <w:r w:rsidR="005A7FB8">
        <w:rPr>
          <w:sz w:val="28"/>
          <w:szCs w:val="28"/>
        </w:rPr>
        <w:t>Пузевского</w:t>
      </w:r>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9D61FC">
      <w:pPr>
        <w:jc w:val="both"/>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r w:rsidRPr="002C3CC6">
        <w:rPr>
          <w:sz w:val="28"/>
          <w:szCs w:val="28"/>
        </w:rPr>
        <w:t xml:space="preserve">                                                    </w:t>
      </w:r>
    </w:p>
    <w:p w:rsidR="00003660" w:rsidRDefault="00003660" w:rsidP="00003660">
      <w:pPr>
        <w:jc w:val="center"/>
        <w:rPr>
          <w:b/>
          <w:bCs/>
          <w:i/>
          <w:iCs/>
          <w:sz w:val="28"/>
          <w:szCs w:val="28"/>
        </w:rPr>
      </w:pPr>
      <w:r>
        <w:rPr>
          <w:b/>
          <w:bCs/>
          <w:i/>
          <w:iCs/>
          <w:sz w:val="28"/>
          <w:szCs w:val="28"/>
        </w:rPr>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r w:rsidR="005A7FB8">
        <w:rPr>
          <w:sz w:val="28"/>
          <w:szCs w:val="28"/>
        </w:rPr>
        <w:t>Пузевского</w:t>
      </w:r>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г</w:t>
      </w:r>
      <w:r w:rsidR="009D61FC">
        <w:rPr>
          <w:sz w:val="28"/>
          <w:szCs w:val="28"/>
        </w:rPr>
        <w:t>.г.</w:t>
      </w:r>
      <w:r>
        <w:rPr>
          <w:sz w:val="28"/>
          <w:szCs w:val="28"/>
        </w:rPr>
        <w:t xml:space="preserve">  на сумму </w:t>
      </w:r>
      <w:r w:rsidR="00846139">
        <w:rPr>
          <w:sz w:val="28"/>
          <w:szCs w:val="28"/>
        </w:rPr>
        <w:t xml:space="preserve">– </w:t>
      </w:r>
      <w:r w:rsidR="00392022">
        <w:rPr>
          <w:sz w:val="28"/>
          <w:szCs w:val="28"/>
        </w:rPr>
        <w:t>157,23</w:t>
      </w:r>
      <w:r>
        <w:rPr>
          <w:sz w:val="28"/>
          <w:szCs w:val="28"/>
        </w:rPr>
        <w:t xml:space="preserve"> тыс. рублей, в том числе:</w:t>
      </w:r>
    </w:p>
    <w:p w:rsidR="00003660" w:rsidRPr="00577079" w:rsidRDefault="00E743BF" w:rsidP="00E743BF">
      <w:pPr>
        <w:pStyle w:val="a9"/>
        <w:jc w:val="center"/>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w:t>
      </w:r>
      <w:r w:rsidR="00577079">
        <w:rPr>
          <w:rFonts w:ascii="Times New Roman" w:hAnsi="Times New Roman"/>
          <w:sz w:val="28"/>
          <w:szCs w:val="28"/>
        </w:rPr>
        <w:t>23</w:t>
      </w:r>
      <w:r w:rsidR="00003660" w:rsidRPr="00577079">
        <w:rPr>
          <w:rFonts w:ascii="Times New Roman" w:hAnsi="Times New Roman"/>
          <w:sz w:val="28"/>
          <w:szCs w:val="28"/>
        </w:rPr>
        <w:t xml:space="preserve"> год – </w:t>
      </w:r>
      <w:r w:rsidR="009D61FC">
        <w:rPr>
          <w:rFonts w:ascii="Times New Roman" w:hAnsi="Times New Roman"/>
          <w:sz w:val="28"/>
          <w:szCs w:val="28"/>
        </w:rPr>
        <w:t>49,60</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4</w:t>
      </w:r>
      <w:r w:rsidR="00003660" w:rsidRPr="00577079">
        <w:rPr>
          <w:rFonts w:ascii="Times New Roman" w:hAnsi="Times New Roman"/>
          <w:sz w:val="28"/>
          <w:szCs w:val="28"/>
        </w:rPr>
        <w:t xml:space="preserve"> год –</w:t>
      </w:r>
      <w:r>
        <w:rPr>
          <w:rFonts w:ascii="Times New Roman" w:hAnsi="Times New Roman"/>
          <w:sz w:val="28"/>
          <w:szCs w:val="28"/>
        </w:rPr>
        <w:t xml:space="preserve"> </w:t>
      </w:r>
      <w:r w:rsidR="00392022">
        <w:rPr>
          <w:rFonts w:ascii="Times New Roman" w:hAnsi="Times New Roman"/>
          <w:sz w:val="28"/>
          <w:szCs w:val="28"/>
        </w:rPr>
        <w:t>65,63</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A79C8" w:rsidP="000A79C8">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5</w:t>
      </w:r>
      <w:r w:rsidR="00003660" w:rsidRPr="00577079">
        <w:rPr>
          <w:rFonts w:ascii="Times New Roman" w:hAnsi="Times New Roman"/>
          <w:sz w:val="28"/>
          <w:szCs w:val="28"/>
        </w:rPr>
        <w:t xml:space="preserve"> год –</w:t>
      </w:r>
      <w:r w:rsidR="009D61FC">
        <w:rPr>
          <w:rFonts w:ascii="Times New Roman" w:hAnsi="Times New Roman"/>
          <w:sz w:val="28"/>
          <w:szCs w:val="28"/>
        </w:rPr>
        <w:t>3</w:t>
      </w:r>
      <w:r w:rsidR="00392022">
        <w:rPr>
          <w:rFonts w:ascii="Times New Roman" w:hAnsi="Times New Roman"/>
          <w:sz w:val="28"/>
          <w:szCs w:val="28"/>
        </w:rPr>
        <w:t>2</w:t>
      </w:r>
      <w:r w:rsidR="009D61FC">
        <w:rPr>
          <w:rFonts w:ascii="Times New Roman" w:hAnsi="Times New Roman"/>
          <w:sz w:val="28"/>
          <w:szCs w:val="28"/>
        </w:rPr>
        <w:t>,00</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A79C8" w:rsidP="000A79C8">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6</w:t>
      </w:r>
      <w:r w:rsidR="00003660" w:rsidRPr="00577079">
        <w:rPr>
          <w:rFonts w:ascii="Times New Roman" w:hAnsi="Times New Roman"/>
          <w:sz w:val="28"/>
          <w:szCs w:val="28"/>
        </w:rPr>
        <w:t xml:space="preserve"> год – </w:t>
      </w:r>
      <w:r w:rsidR="00392022">
        <w:rPr>
          <w:rFonts w:ascii="Times New Roman" w:hAnsi="Times New Roman"/>
          <w:sz w:val="28"/>
          <w:szCs w:val="28"/>
        </w:rPr>
        <w:t>2</w:t>
      </w:r>
      <w:r w:rsidR="009D61FC">
        <w:rPr>
          <w:rFonts w:ascii="Times New Roman" w:hAnsi="Times New Roman"/>
          <w:sz w:val="28"/>
          <w:szCs w:val="28"/>
        </w:rPr>
        <w:t>,00</w:t>
      </w:r>
      <w:r>
        <w:rPr>
          <w:rFonts w:ascii="Times New Roman" w:hAnsi="Times New Roman"/>
          <w:sz w:val="28"/>
          <w:szCs w:val="28"/>
        </w:rPr>
        <w:t xml:space="preserve">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E743BF" w:rsidP="00E743BF">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7</w:t>
      </w:r>
      <w:r w:rsidR="00003660" w:rsidRPr="00577079">
        <w:rPr>
          <w:rFonts w:ascii="Times New Roman" w:hAnsi="Times New Roman"/>
          <w:sz w:val="28"/>
          <w:szCs w:val="28"/>
        </w:rPr>
        <w:t xml:space="preserve"> год –</w:t>
      </w:r>
      <w:r w:rsidR="00392022">
        <w:rPr>
          <w:rFonts w:ascii="Times New Roman" w:hAnsi="Times New Roman"/>
          <w:sz w:val="28"/>
          <w:szCs w:val="28"/>
        </w:rPr>
        <w:t>2</w:t>
      </w:r>
      <w:r w:rsidR="009D61FC">
        <w:rPr>
          <w:rFonts w:ascii="Times New Roman" w:hAnsi="Times New Roman"/>
          <w:sz w:val="28"/>
          <w:szCs w:val="28"/>
        </w:rPr>
        <w:t>,00</w:t>
      </w:r>
      <w:r w:rsidR="000A79C8">
        <w:rPr>
          <w:rFonts w:ascii="Times New Roman" w:hAnsi="Times New Roman"/>
          <w:sz w:val="28"/>
          <w:szCs w:val="28"/>
        </w:rPr>
        <w:t xml:space="preserve"> </w:t>
      </w:r>
      <w:r w:rsidR="00003660" w:rsidRPr="00577079">
        <w:rPr>
          <w:rFonts w:ascii="Times New Roman" w:hAnsi="Times New Roman"/>
          <w:sz w:val="28"/>
          <w:szCs w:val="28"/>
        </w:rPr>
        <w:t>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0A79C8" w:rsidP="000A79C8">
      <w:pPr>
        <w:pStyle w:val="a9"/>
        <w:rPr>
          <w:rFonts w:ascii="Times New Roman" w:hAnsi="Times New Roman"/>
          <w:sz w:val="28"/>
          <w:szCs w:val="28"/>
        </w:rPr>
      </w:pPr>
      <w:r>
        <w:rPr>
          <w:rFonts w:ascii="Times New Roman" w:hAnsi="Times New Roman"/>
          <w:sz w:val="28"/>
          <w:szCs w:val="28"/>
        </w:rPr>
        <w:t xml:space="preserve">                                           </w:t>
      </w:r>
      <w:r w:rsidR="00003660" w:rsidRPr="00577079">
        <w:rPr>
          <w:rFonts w:ascii="Times New Roman" w:hAnsi="Times New Roman"/>
          <w:sz w:val="28"/>
          <w:szCs w:val="28"/>
        </w:rPr>
        <w:t>202</w:t>
      </w:r>
      <w:r w:rsidR="00577079">
        <w:rPr>
          <w:rFonts w:ascii="Times New Roman" w:hAnsi="Times New Roman"/>
          <w:sz w:val="28"/>
          <w:szCs w:val="28"/>
        </w:rPr>
        <w:t>8</w:t>
      </w:r>
      <w:r w:rsidR="00003660" w:rsidRPr="00577079">
        <w:rPr>
          <w:rFonts w:ascii="Times New Roman" w:hAnsi="Times New Roman"/>
          <w:sz w:val="28"/>
          <w:szCs w:val="28"/>
        </w:rPr>
        <w:t xml:space="preserve"> год-  </w:t>
      </w:r>
      <w:r w:rsidR="00392022">
        <w:rPr>
          <w:rFonts w:ascii="Times New Roman" w:hAnsi="Times New Roman"/>
          <w:sz w:val="28"/>
          <w:szCs w:val="28"/>
        </w:rPr>
        <w:t>2</w:t>
      </w:r>
      <w:r w:rsidR="009D61FC">
        <w:rPr>
          <w:rFonts w:ascii="Times New Roman" w:hAnsi="Times New Roman"/>
          <w:sz w:val="28"/>
          <w:szCs w:val="28"/>
        </w:rPr>
        <w:t>,00</w:t>
      </w:r>
      <w:r w:rsidR="00003660" w:rsidRPr="00577079">
        <w:rPr>
          <w:rFonts w:ascii="Times New Roman" w:hAnsi="Times New Roman"/>
          <w:sz w:val="28"/>
          <w:szCs w:val="28"/>
        </w:rPr>
        <w:t xml:space="preserve"> тыс</w:t>
      </w:r>
      <w:proofErr w:type="gramStart"/>
      <w:r w:rsidR="00003660" w:rsidRPr="00577079">
        <w:rPr>
          <w:rFonts w:ascii="Times New Roman" w:hAnsi="Times New Roman"/>
          <w:sz w:val="28"/>
          <w:szCs w:val="28"/>
        </w:rPr>
        <w:t>.р</w:t>
      </w:r>
      <w:proofErr w:type="gramEnd"/>
      <w:r w:rsidR="00003660" w:rsidRPr="00577079">
        <w:rPr>
          <w:rFonts w:ascii="Times New Roman" w:hAnsi="Times New Roman"/>
          <w:sz w:val="28"/>
          <w:szCs w:val="28"/>
        </w:rPr>
        <w:t>ублей</w:t>
      </w:r>
    </w:p>
    <w:p w:rsidR="00003660" w:rsidRPr="00577079" w:rsidRDefault="009D61FC" w:rsidP="009D61FC">
      <w:pPr>
        <w:pStyle w:val="a9"/>
        <w:rPr>
          <w:rFonts w:ascii="Times New Roman" w:hAnsi="Times New Roman"/>
          <w:sz w:val="28"/>
          <w:szCs w:val="28"/>
        </w:rPr>
      </w:pPr>
      <w:r>
        <w:rPr>
          <w:rFonts w:ascii="Times New Roman" w:hAnsi="Times New Roman"/>
          <w:sz w:val="28"/>
          <w:szCs w:val="28"/>
        </w:rPr>
        <w:t xml:space="preserve">                                           </w:t>
      </w:r>
      <w:r w:rsidR="00577079" w:rsidRPr="00577079">
        <w:rPr>
          <w:rFonts w:ascii="Times New Roman" w:hAnsi="Times New Roman"/>
          <w:sz w:val="28"/>
          <w:szCs w:val="28"/>
        </w:rPr>
        <w:t xml:space="preserve">2029 год-  </w:t>
      </w:r>
      <w:r w:rsidR="00392022">
        <w:rPr>
          <w:rFonts w:ascii="Times New Roman" w:hAnsi="Times New Roman"/>
          <w:sz w:val="28"/>
          <w:szCs w:val="28"/>
        </w:rPr>
        <w:t>2</w:t>
      </w:r>
      <w:r>
        <w:rPr>
          <w:rFonts w:ascii="Times New Roman" w:hAnsi="Times New Roman"/>
          <w:sz w:val="28"/>
          <w:szCs w:val="28"/>
        </w:rPr>
        <w:t>,00</w:t>
      </w:r>
      <w:r w:rsidR="00577079" w:rsidRPr="00577079">
        <w:rPr>
          <w:rFonts w:ascii="Times New Roman" w:hAnsi="Times New Roman"/>
          <w:sz w:val="28"/>
          <w:szCs w:val="28"/>
        </w:rPr>
        <w:t xml:space="preserve"> 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577079" w:rsidRPr="00577079" w:rsidRDefault="009D61FC" w:rsidP="009D61FC">
      <w:pPr>
        <w:pStyle w:val="a9"/>
        <w:rPr>
          <w:rFonts w:ascii="Times New Roman" w:hAnsi="Times New Roman"/>
          <w:sz w:val="28"/>
          <w:szCs w:val="28"/>
        </w:rPr>
      </w:pPr>
      <w:r>
        <w:rPr>
          <w:rFonts w:ascii="Times New Roman" w:hAnsi="Times New Roman"/>
          <w:sz w:val="28"/>
          <w:szCs w:val="28"/>
        </w:rPr>
        <w:t xml:space="preserve">                                           2030 год- </w:t>
      </w:r>
      <w:r w:rsidR="00392022">
        <w:rPr>
          <w:rFonts w:ascii="Times New Roman" w:hAnsi="Times New Roman"/>
          <w:sz w:val="28"/>
          <w:szCs w:val="28"/>
        </w:rPr>
        <w:t>2</w:t>
      </w:r>
      <w:r>
        <w:rPr>
          <w:rFonts w:ascii="Times New Roman" w:hAnsi="Times New Roman"/>
          <w:sz w:val="28"/>
          <w:szCs w:val="28"/>
        </w:rPr>
        <w:t xml:space="preserve">,00 </w:t>
      </w:r>
      <w:r w:rsidR="00577079" w:rsidRPr="00577079">
        <w:rPr>
          <w:rFonts w:ascii="Times New Roman" w:hAnsi="Times New Roman"/>
          <w:sz w:val="28"/>
          <w:szCs w:val="28"/>
        </w:rPr>
        <w:t>тыс</w:t>
      </w:r>
      <w:proofErr w:type="gramStart"/>
      <w:r w:rsidR="00577079" w:rsidRPr="00577079">
        <w:rPr>
          <w:rFonts w:ascii="Times New Roman" w:hAnsi="Times New Roman"/>
          <w:sz w:val="28"/>
          <w:szCs w:val="28"/>
        </w:rPr>
        <w:t>.р</w:t>
      </w:r>
      <w:proofErr w:type="gramEnd"/>
      <w:r w:rsidR="00577079" w:rsidRPr="00577079">
        <w:rPr>
          <w:rFonts w:ascii="Times New Roman" w:hAnsi="Times New Roman"/>
          <w:sz w:val="28"/>
          <w:szCs w:val="28"/>
        </w:rPr>
        <w:t>ублей</w:t>
      </w:r>
    </w:p>
    <w:p w:rsidR="00003660" w:rsidRDefault="00003660" w:rsidP="00003660">
      <w:pPr>
        <w:pStyle w:val="a4"/>
        <w:ind w:firstLine="708"/>
        <w:jc w:val="both"/>
        <w:rPr>
          <w:sz w:val="28"/>
          <w:szCs w:val="28"/>
        </w:rPr>
      </w:pPr>
      <w:r>
        <w:rPr>
          <w:sz w:val="28"/>
          <w:szCs w:val="28"/>
        </w:rPr>
        <w:t>Для реализации мероприятий по</w:t>
      </w:r>
      <w:r w:rsidR="00E23FD3">
        <w:rPr>
          <w:sz w:val="28"/>
          <w:szCs w:val="28"/>
        </w:rPr>
        <w:t>дпрограммы привлечены финансовые</w:t>
      </w:r>
      <w:r>
        <w:rPr>
          <w:sz w:val="28"/>
          <w:szCs w:val="28"/>
        </w:rPr>
        <w:t xml:space="preserve"> с</w:t>
      </w:r>
      <w:r w:rsidR="00E23FD3">
        <w:rPr>
          <w:sz w:val="28"/>
          <w:szCs w:val="28"/>
        </w:rPr>
        <w:t xml:space="preserve">редства </w:t>
      </w:r>
      <w:r>
        <w:rPr>
          <w:sz w:val="28"/>
          <w:szCs w:val="28"/>
        </w:rPr>
        <w:t xml:space="preserve">из </w:t>
      </w:r>
      <w:r w:rsidR="00E23FD3">
        <w:rPr>
          <w:sz w:val="28"/>
          <w:szCs w:val="28"/>
        </w:rPr>
        <w:t xml:space="preserve">областного </w:t>
      </w:r>
      <w:r>
        <w:rPr>
          <w:sz w:val="28"/>
          <w:szCs w:val="28"/>
        </w:rPr>
        <w:t>бюджет</w:t>
      </w:r>
      <w:r w:rsidR="00E23FD3">
        <w:rPr>
          <w:sz w:val="28"/>
          <w:szCs w:val="28"/>
        </w:rPr>
        <w:t>а</w:t>
      </w:r>
      <w:r>
        <w:rPr>
          <w:sz w:val="28"/>
          <w:szCs w:val="28"/>
        </w:rPr>
        <w:t xml:space="preserve"> в сумме </w:t>
      </w:r>
      <w:r w:rsidR="00E743BF">
        <w:rPr>
          <w:sz w:val="28"/>
          <w:szCs w:val="28"/>
        </w:rPr>
        <w:t xml:space="preserve">– </w:t>
      </w:r>
      <w:r w:rsidR="00392022">
        <w:rPr>
          <w:sz w:val="28"/>
          <w:szCs w:val="28"/>
        </w:rPr>
        <w:t xml:space="preserve">85,14 </w:t>
      </w:r>
      <w:r>
        <w:rPr>
          <w:sz w:val="28"/>
          <w:szCs w:val="28"/>
        </w:rPr>
        <w:t>т</w:t>
      </w:r>
      <w:r w:rsidR="00577079">
        <w:rPr>
          <w:sz w:val="28"/>
          <w:szCs w:val="28"/>
        </w:rPr>
        <w:t>ыс.</w:t>
      </w:r>
      <w:r w:rsidR="00392022">
        <w:rPr>
          <w:sz w:val="28"/>
          <w:szCs w:val="28"/>
        </w:rPr>
        <w:t xml:space="preserve"> </w:t>
      </w:r>
      <w:r>
        <w:rPr>
          <w:sz w:val="28"/>
          <w:szCs w:val="28"/>
        </w:rPr>
        <w:t>руб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lastRenderedPageBreak/>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23FD3" w:rsidP="00E743BF">
      <w:pPr>
        <w:spacing w:after="0" w:line="240" w:lineRule="auto"/>
        <w:jc w:val="both"/>
        <w:rPr>
          <w:sz w:val="28"/>
          <w:szCs w:val="28"/>
          <w:lang w:eastAsia="ru-RU"/>
        </w:rPr>
      </w:pPr>
      <w:r>
        <w:rPr>
          <w:sz w:val="28"/>
          <w:szCs w:val="28"/>
          <w:lang w:eastAsia="ru-RU"/>
        </w:rPr>
        <w:t xml:space="preserve">       </w:t>
      </w:r>
      <w:r w:rsidR="00E743BF" w:rsidRPr="00C57625">
        <w:rPr>
          <w:sz w:val="28"/>
          <w:szCs w:val="28"/>
          <w:lang w:eastAsia="ru-RU"/>
        </w:rPr>
        <w:t xml:space="preserve">3) числа выполненных и планируемых мероприятий плана реализации </w:t>
      </w:r>
      <w:r w:rsidR="00E743BF" w:rsidRPr="00C57625">
        <w:rPr>
          <w:spacing w:val="-2"/>
          <w:sz w:val="28"/>
          <w:szCs w:val="28"/>
          <w:lang w:eastAsia="ru-RU"/>
        </w:rPr>
        <w:t xml:space="preserve">подпрограммы </w:t>
      </w:r>
      <w:r w:rsidR="00E743BF" w:rsidRPr="00C57625">
        <w:rPr>
          <w:sz w:val="28"/>
          <w:szCs w:val="28"/>
          <w:lang w:eastAsia="ru-RU"/>
        </w:rPr>
        <w:t>муниципальной программы (целевой параметр – 100%).</w:t>
      </w:r>
    </w:p>
    <w:p w:rsidR="00DD623A" w:rsidRDefault="00DD623A" w:rsidP="00003660">
      <w:pPr>
        <w:rPr>
          <w:sz w:val="28"/>
          <w:szCs w:val="28"/>
        </w:rPr>
      </w:pPr>
    </w:p>
    <w:p w:rsidR="00C437EA" w:rsidRDefault="00C437EA"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743BF" w:rsidRDefault="00E743BF"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E23FD3" w:rsidRDefault="00E23FD3"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lastRenderedPageBreak/>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r w:rsidR="005A7FB8">
        <w:rPr>
          <w:b/>
          <w:bCs/>
          <w:iCs/>
          <w:sz w:val="28"/>
          <w:szCs w:val="28"/>
        </w:rPr>
        <w:t>Пузевского</w:t>
      </w:r>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r w:rsidR="005A7FB8">
        <w:rPr>
          <w:bCs/>
          <w:sz w:val="28"/>
          <w:szCs w:val="28"/>
        </w:rPr>
        <w:t>Пузевского</w:t>
      </w:r>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5A7FB8">
              <w:rPr>
                <w:color w:val="000000"/>
                <w:sz w:val="28"/>
                <w:szCs w:val="28"/>
              </w:rPr>
              <w:t>Пузевского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r w:rsidR="005A7FB8">
              <w:rPr>
                <w:color w:val="000000"/>
                <w:sz w:val="28"/>
                <w:szCs w:val="28"/>
              </w:rPr>
              <w:t>Пузевского</w:t>
            </w:r>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E04">
        <w:trPr>
          <w:cantSplit/>
          <w:trHeight w:val="5214"/>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w:t>
            </w:r>
            <w:proofErr w:type="gramStart"/>
            <w:r w:rsidRPr="0014024B">
              <w:rPr>
                <w:rFonts w:ascii="Times New Roman" w:hAnsi="Times New Roman"/>
                <w:sz w:val="28"/>
                <w:szCs w:val="28"/>
              </w:rPr>
              <w:t>сети</w:t>
            </w:r>
            <w:proofErr w:type="gramEnd"/>
            <w:r w:rsidRPr="0014024B">
              <w:rPr>
                <w:rFonts w:ascii="Times New Roman" w:hAnsi="Times New Roman"/>
                <w:sz w:val="28"/>
                <w:szCs w:val="28"/>
              </w:rPr>
              <w:t xml:space="preserve">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капитальный ремонт,</w:t>
            </w:r>
            <w:r w:rsidR="00AC4522">
              <w:rPr>
                <w:rFonts w:ascii="Times New Roman" w:hAnsi="Times New Roman"/>
                <w:sz w:val="28"/>
                <w:szCs w:val="28"/>
              </w:rPr>
              <w:t xml:space="preserve">  </w:t>
            </w:r>
            <w:r w:rsidRPr="0014024B">
              <w:rPr>
                <w:rFonts w:ascii="Times New Roman" w:hAnsi="Times New Roman"/>
                <w:sz w:val="28"/>
                <w:szCs w:val="28"/>
              </w:rPr>
              <w:t>текущий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693E04" w:rsidRDefault="00DD623A" w:rsidP="00693E04">
            <w:pPr>
              <w:pStyle w:val="a9"/>
              <w:rPr>
                <w:rFonts w:ascii="Times New Roman" w:hAnsi="Times New Roman"/>
                <w:sz w:val="28"/>
                <w:szCs w:val="28"/>
              </w:rPr>
            </w:pPr>
            <w:r w:rsidRPr="0014024B">
              <w:rPr>
                <w:rFonts w:ascii="Times New Roman" w:hAnsi="Times New Roman"/>
                <w:sz w:val="28"/>
                <w:szCs w:val="28"/>
              </w:rPr>
              <w:t>- содействие</w:t>
            </w:r>
            <w:r w:rsidR="00693E04">
              <w:rPr>
                <w:rFonts w:ascii="Times New Roman" w:hAnsi="Times New Roman"/>
                <w:sz w:val="28"/>
                <w:szCs w:val="28"/>
              </w:rPr>
              <w:t xml:space="preserve"> освоению и развитие территорий</w:t>
            </w:r>
            <w:r w:rsidRPr="0014024B">
              <w:rPr>
                <w:rFonts w:ascii="Times New Roman" w:hAnsi="Times New Roman"/>
                <w:sz w:val="28"/>
                <w:szCs w:val="28"/>
              </w:rPr>
              <w:t>,</w:t>
            </w:r>
            <w:r w:rsidR="00693E04">
              <w:rPr>
                <w:rFonts w:ascii="Times New Roman" w:hAnsi="Times New Roman"/>
                <w:sz w:val="28"/>
                <w:szCs w:val="28"/>
              </w:rPr>
              <w:t xml:space="preserve"> </w:t>
            </w:r>
            <w:r w:rsidRPr="0014024B">
              <w:rPr>
                <w:rFonts w:ascii="Times New Roman" w:hAnsi="Times New Roman"/>
                <w:sz w:val="28"/>
                <w:szCs w:val="28"/>
              </w:rPr>
              <w:t>интенсификации производства, решению социальных проблем населения</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AC4522">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AC4522">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AC4522">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AC4522">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AC4522">
            <w:pPr>
              <w:spacing w:line="240" w:lineRule="auto"/>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rsidP="00AC4522">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rsidP="00AC4522">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205F38">
        <w:trPr>
          <w:cantSplit/>
          <w:trHeight w:val="5999"/>
        </w:trPr>
        <w:tc>
          <w:tcPr>
            <w:tcW w:w="2975" w:type="dxa"/>
            <w:tcBorders>
              <w:top w:val="single" w:sz="6" w:space="0" w:color="auto"/>
              <w:left w:val="single" w:sz="6" w:space="0" w:color="auto"/>
              <w:bottom w:val="single" w:sz="4"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tc>
        <w:tc>
          <w:tcPr>
            <w:tcW w:w="6520" w:type="dxa"/>
            <w:tcBorders>
              <w:top w:val="single" w:sz="6" w:space="0" w:color="auto"/>
              <w:left w:val="single" w:sz="6" w:space="0" w:color="auto"/>
              <w:bottom w:val="single" w:sz="4"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Pr="0014024B">
              <w:rPr>
                <w:rFonts w:ascii="Times New Roman" w:hAnsi="Times New Roman"/>
                <w:sz w:val="28"/>
                <w:szCs w:val="28"/>
              </w:rPr>
              <w:t xml:space="preserve"> </w:t>
            </w:r>
            <w:r w:rsidR="00EE3FE0">
              <w:rPr>
                <w:rFonts w:ascii="Times New Roman" w:hAnsi="Times New Roman"/>
                <w:sz w:val="28"/>
                <w:szCs w:val="28"/>
              </w:rPr>
              <w:t>24 279,49</w:t>
            </w:r>
            <w:r w:rsidR="0083721D">
              <w:rPr>
                <w:rFonts w:ascii="Times New Roman" w:hAnsi="Times New Roman"/>
                <w:sz w:val="28"/>
                <w:szCs w:val="28"/>
              </w:rPr>
              <w:t xml:space="preserve"> </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r w:rsidRPr="0014024B">
              <w:rPr>
                <w:rFonts w:ascii="Times New Roman" w:hAnsi="Times New Roman"/>
                <w:sz w:val="28"/>
                <w:szCs w:val="28"/>
              </w:rPr>
              <w:t xml:space="preserve">, </w:t>
            </w:r>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средства местного бюджета</w:t>
            </w:r>
            <w:r w:rsidR="0083721D">
              <w:rPr>
                <w:rFonts w:ascii="Times New Roman" w:hAnsi="Times New Roman"/>
                <w:sz w:val="28"/>
                <w:szCs w:val="28"/>
              </w:rPr>
              <w:t xml:space="preserve"> –</w:t>
            </w:r>
            <w:r>
              <w:rPr>
                <w:rFonts w:ascii="Times New Roman" w:hAnsi="Times New Roman"/>
                <w:sz w:val="28"/>
                <w:szCs w:val="28"/>
              </w:rPr>
              <w:t xml:space="preserve"> </w:t>
            </w:r>
            <w:r w:rsidR="008C4E56">
              <w:rPr>
                <w:rFonts w:ascii="Times New Roman" w:hAnsi="Times New Roman"/>
                <w:sz w:val="28"/>
                <w:szCs w:val="28"/>
              </w:rPr>
              <w:t>1</w:t>
            </w:r>
            <w:r w:rsidR="00EE3FE0">
              <w:rPr>
                <w:rFonts w:ascii="Times New Roman" w:hAnsi="Times New Roman"/>
                <w:sz w:val="28"/>
                <w:szCs w:val="28"/>
              </w:rPr>
              <w:t>7 882,50</w:t>
            </w:r>
            <w:r>
              <w:rPr>
                <w:rFonts w:ascii="Times New Roman" w:hAnsi="Times New Roman"/>
                <w:sz w:val="28"/>
                <w:szCs w:val="28"/>
              </w:rPr>
              <w:t xml:space="preserve">  тыс.</w:t>
            </w:r>
            <w:r w:rsidR="00205F38">
              <w:rPr>
                <w:rFonts w:ascii="Times New Roman" w:hAnsi="Times New Roman"/>
                <w:sz w:val="28"/>
                <w:szCs w:val="28"/>
              </w:rPr>
              <w:t xml:space="preserve"> </w:t>
            </w:r>
            <w:r>
              <w:rPr>
                <w:rFonts w:ascii="Times New Roman" w:hAnsi="Times New Roman"/>
                <w:sz w:val="28"/>
                <w:szCs w:val="28"/>
              </w:rPr>
              <w:t>руб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EE3FE0">
              <w:rPr>
                <w:rFonts w:ascii="Times New Roman" w:hAnsi="Times New Roman"/>
                <w:sz w:val="28"/>
                <w:szCs w:val="28"/>
              </w:rPr>
              <w:t>6 396,99</w:t>
            </w:r>
            <w:r w:rsidR="0083721D">
              <w:rPr>
                <w:rFonts w:ascii="Times New Roman" w:hAnsi="Times New Roman"/>
                <w:sz w:val="28"/>
                <w:szCs w:val="28"/>
              </w:rPr>
              <w:t xml:space="preserve">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r w:rsidR="00205F38">
              <w:rPr>
                <w:rFonts w:ascii="Times New Roman" w:hAnsi="Times New Roman"/>
                <w:sz w:val="28"/>
                <w:szCs w:val="28"/>
              </w:rPr>
              <w:t xml:space="preserve"> </w:t>
            </w:r>
            <w:r w:rsidR="0014024B">
              <w:rPr>
                <w:rFonts w:ascii="Times New Roman" w:hAnsi="Times New Roman"/>
                <w:sz w:val="28"/>
                <w:szCs w:val="28"/>
              </w:rPr>
              <w:t>рублей</w:t>
            </w:r>
            <w:r w:rsidR="00205F38">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p>
          <w:tbl>
            <w:tblPr>
              <w:tblStyle w:val="af"/>
              <w:tblW w:w="0" w:type="auto"/>
              <w:tblLayout w:type="fixed"/>
              <w:tblLook w:val="04A0"/>
            </w:tblPr>
            <w:tblGrid>
              <w:gridCol w:w="1353"/>
              <w:gridCol w:w="1134"/>
              <w:gridCol w:w="1417"/>
              <w:gridCol w:w="1276"/>
              <w:gridCol w:w="1185"/>
            </w:tblGrid>
            <w:tr w:rsidR="006938D2" w:rsidTr="006938D2">
              <w:tc>
                <w:tcPr>
                  <w:tcW w:w="1353" w:type="dxa"/>
                </w:tcPr>
                <w:p w:rsidR="006938D2" w:rsidRDefault="006938D2" w:rsidP="00205F38">
                  <w:pPr>
                    <w:pStyle w:val="a9"/>
                    <w:jc w:val="center"/>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205F38">
                  <w:pPr>
                    <w:pStyle w:val="a9"/>
                    <w:jc w:val="center"/>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205F38">
                  <w:pPr>
                    <w:pStyle w:val="a9"/>
                    <w:jc w:val="center"/>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205F38">
                  <w:pPr>
                    <w:pStyle w:val="a9"/>
                    <w:jc w:val="center"/>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205F38">
                  <w:pPr>
                    <w:pStyle w:val="a9"/>
                    <w:jc w:val="center"/>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205F38">
                  <w:pPr>
                    <w:pStyle w:val="a9"/>
                    <w:jc w:val="center"/>
                    <w:rPr>
                      <w:rFonts w:ascii="Times New Roman" w:hAnsi="Times New Roman"/>
                      <w:sz w:val="28"/>
                      <w:szCs w:val="28"/>
                    </w:rPr>
                  </w:pPr>
                  <w:r>
                    <w:rPr>
                      <w:rFonts w:ascii="Times New Roman" w:hAnsi="Times New Roman"/>
                      <w:sz w:val="28"/>
                      <w:szCs w:val="28"/>
                    </w:rPr>
                    <w:t>2023</w:t>
                  </w:r>
                </w:p>
              </w:tc>
              <w:tc>
                <w:tcPr>
                  <w:tcW w:w="1134" w:type="dxa"/>
                </w:tcPr>
                <w:p w:rsidR="006938D2" w:rsidRDefault="00205F38" w:rsidP="00205F38">
                  <w:pPr>
                    <w:pStyle w:val="a9"/>
                    <w:jc w:val="center"/>
                    <w:rPr>
                      <w:rFonts w:ascii="Times New Roman" w:hAnsi="Times New Roman"/>
                      <w:sz w:val="28"/>
                      <w:szCs w:val="28"/>
                    </w:rPr>
                  </w:pPr>
                  <w:r>
                    <w:rPr>
                      <w:rFonts w:ascii="Times New Roman" w:hAnsi="Times New Roman"/>
                      <w:sz w:val="28"/>
                      <w:szCs w:val="28"/>
                    </w:rPr>
                    <w:t>5347,26</w:t>
                  </w:r>
                </w:p>
              </w:tc>
              <w:tc>
                <w:tcPr>
                  <w:tcW w:w="1417" w:type="dxa"/>
                </w:tcPr>
                <w:p w:rsidR="006938D2" w:rsidRDefault="00205F38" w:rsidP="008E5DF9">
                  <w:pPr>
                    <w:pStyle w:val="a9"/>
                    <w:jc w:val="center"/>
                    <w:rPr>
                      <w:rFonts w:ascii="Times New Roman" w:hAnsi="Times New Roman"/>
                      <w:sz w:val="28"/>
                      <w:szCs w:val="28"/>
                    </w:rPr>
                  </w:pPr>
                  <w:r>
                    <w:rPr>
                      <w:rFonts w:ascii="Times New Roman" w:hAnsi="Times New Roman"/>
                      <w:sz w:val="28"/>
                      <w:szCs w:val="28"/>
                    </w:rPr>
                    <w:t>221</w:t>
                  </w:r>
                  <w:r w:rsidR="008E5DF9">
                    <w:rPr>
                      <w:rFonts w:ascii="Times New Roman" w:hAnsi="Times New Roman"/>
                      <w:sz w:val="28"/>
                      <w:szCs w:val="28"/>
                    </w:rPr>
                    <w:t>7,00</w:t>
                  </w:r>
                </w:p>
              </w:tc>
              <w:tc>
                <w:tcPr>
                  <w:tcW w:w="1276" w:type="dxa"/>
                  <w:tcBorders>
                    <w:right w:val="single" w:sz="4" w:space="0" w:color="auto"/>
                  </w:tcBorders>
                </w:tcPr>
                <w:p w:rsidR="006938D2" w:rsidRDefault="00205F38" w:rsidP="00205F38">
                  <w:pPr>
                    <w:pStyle w:val="a9"/>
                    <w:jc w:val="center"/>
                    <w:rPr>
                      <w:rFonts w:ascii="Times New Roman" w:hAnsi="Times New Roman"/>
                      <w:sz w:val="28"/>
                      <w:szCs w:val="28"/>
                    </w:rPr>
                  </w:pPr>
                  <w:r>
                    <w:rPr>
                      <w:rFonts w:ascii="Times New Roman" w:hAnsi="Times New Roman"/>
                      <w:sz w:val="28"/>
                      <w:szCs w:val="28"/>
                    </w:rPr>
                    <w:t>3130,2</w:t>
                  </w:r>
                  <w:r w:rsidR="008E5DF9">
                    <w:rPr>
                      <w:rFonts w:ascii="Times New Roman" w:hAnsi="Times New Roman"/>
                      <w:sz w:val="28"/>
                      <w:szCs w:val="28"/>
                    </w:rPr>
                    <w:t>6</w:t>
                  </w:r>
                </w:p>
              </w:tc>
              <w:tc>
                <w:tcPr>
                  <w:tcW w:w="1185" w:type="dxa"/>
                  <w:tcBorders>
                    <w:left w:val="single" w:sz="4" w:space="0" w:color="auto"/>
                  </w:tcBorders>
                </w:tcPr>
                <w:p w:rsidR="006938D2" w:rsidRDefault="0083721D"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2024</w:t>
                  </w:r>
                </w:p>
              </w:tc>
              <w:tc>
                <w:tcPr>
                  <w:tcW w:w="1134" w:type="dxa"/>
                </w:tcPr>
                <w:p w:rsidR="00205F38" w:rsidRDefault="00EE3FE0" w:rsidP="00205F38">
                  <w:pPr>
                    <w:pStyle w:val="a9"/>
                    <w:jc w:val="center"/>
                    <w:rPr>
                      <w:rFonts w:ascii="Times New Roman" w:hAnsi="Times New Roman"/>
                      <w:sz w:val="28"/>
                      <w:szCs w:val="28"/>
                    </w:rPr>
                  </w:pPr>
                  <w:r>
                    <w:rPr>
                      <w:rFonts w:ascii="Times New Roman" w:hAnsi="Times New Roman"/>
                      <w:sz w:val="28"/>
                      <w:szCs w:val="28"/>
                    </w:rPr>
                    <w:t>5706,23</w:t>
                  </w:r>
                </w:p>
              </w:tc>
              <w:tc>
                <w:tcPr>
                  <w:tcW w:w="1417" w:type="dxa"/>
                </w:tcPr>
                <w:p w:rsidR="00205F38" w:rsidRDefault="00EE3FE0" w:rsidP="00205F38">
                  <w:pPr>
                    <w:pStyle w:val="a9"/>
                    <w:jc w:val="center"/>
                    <w:rPr>
                      <w:rFonts w:ascii="Times New Roman" w:hAnsi="Times New Roman"/>
                      <w:sz w:val="28"/>
                      <w:szCs w:val="28"/>
                    </w:rPr>
                  </w:pPr>
                  <w:r>
                    <w:rPr>
                      <w:rFonts w:ascii="Times New Roman" w:hAnsi="Times New Roman"/>
                      <w:sz w:val="28"/>
                      <w:szCs w:val="28"/>
                    </w:rPr>
                    <w:t>2439,50</w:t>
                  </w:r>
                </w:p>
              </w:tc>
              <w:tc>
                <w:tcPr>
                  <w:tcW w:w="1276" w:type="dxa"/>
                  <w:tcBorders>
                    <w:right w:val="single" w:sz="4" w:space="0" w:color="auto"/>
                  </w:tcBorders>
                </w:tcPr>
                <w:p w:rsidR="00205F38" w:rsidRDefault="00EE3FE0" w:rsidP="00205F38">
                  <w:pPr>
                    <w:pStyle w:val="a9"/>
                    <w:jc w:val="center"/>
                    <w:rPr>
                      <w:rFonts w:ascii="Times New Roman" w:hAnsi="Times New Roman"/>
                      <w:sz w:val="28"/>
                      <w:szCs w:val="28"/>
                    </w:rPr>
                  </w:pPr>
                  <w:r>
                    <w:rPr>
                      <w:rFonts w:ascii="Times New Roman" w:hAnsi="Times New Roman"/>
                      <w:sz w:val="28"/>
                      <w:szCs w:val="28"/>
                    </w:rPr>
                    <w:t>3266,73</w:t>
                  </w: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2025</w:t>
                  </w:r>
                </w:p>
              </w:tc>
              <w:tc>
                <w:tcPr>
                  <w:tcW w:w="1134" w:type="dxa"/>
                </w:tcPr>
                <w:p w:rsidR="00205F38" w:rsidRDefault="00205F38" w:rsidP="00EE3FE0">
                  <w:pPr>
                    <w:pStyle w:val="a9"/>
                    <w:jc w:val="center"/>
                    <w:rPr>
                      <w:rFonts w:ascii="Times New Roman" w:hAnsi="Times New Roman"/>
                      <w:sz w:val="28"/>
                      <w:szCs w:val="28"/>
                    </w:rPr>
                  </w:pPr>
                  <w:r>
                    <w:rPr>
                      <w:rFonts w:ascii="Times New Roman" w:hAnsi="Times New Roman"/>
                      <w:sz w:val="28"/>
                      <w:szCs w:val="28"/>
                    </w:rPr>
                    <w:t>1</w:t>
                  </w:r>
                  <w:r w:rsidR="00EE3FE0">
                    <w:rPr>
                      <w:rFonts w:ascii="Times New Roman" w:hAnsi="Times New Roman"/>
                      <w:sz w:val="28"/>
                      <w:szCs w:val="28"/>
                    </w:rPr>
                    <w:t>829,</w:t>
                  </w:r>
                  <w:r>
                    <w:rPr>
                      <w:rFonts w:ascii="Times New Roman" w:hAnsi="Times New Roman"/>
                      <w:sz w:val="28"/>
                      <w:szCs w:val="28"/>
                    </w:rPr>
                    <w:t>00</w:t>
                  </w:r>
                </w:p>
              </w:tc>
              <w:tc>
                <w:tcPr>
                  <w:tcW w:w="1417" w:type="dxa"/>
                </w:tcPr>
                <w:p w:rsidR="00205F38" w:rsidRDefault="00205F38" w:rsidP="00EE3FE0">
                  <w:pPr>
                    <w:pStyle w:val="a9"/>
                    <w:jc w:val="center"/>
                    <w:rPr>
                      <w:rFonts w:ascii="Times New Roman" w:hAnsi="Times New Roman"/>
                      <w:sz w:val="28"/>
                      <w:szCs w:val="28"/>
                    </w:rPr>
                  </w:pPr>
                  <w:r>
                    <w:rPr>
                      <w:rFonts w:ascii="Times New Roman" w:hAnsi="Times New Roman"/>
                      <w:sz w:val="28"/>
                      <w:szCs w:val="28"/>
                    </w:rPr>
                    <w:t>1</w:t>
                  </w:r>
                  <w:r w:rsidR="00EE3FE0">
                    <w:rPr>
                      <w:rFonts w:ascii="Times New Roman" w:hAnsi="Times New Roman"/>
                      <w:sz w:val="28"/>
                      <w:szCs w:val="28"/>
                    </w:rPr>
                    <w:t>829</w:t>
                  </w:r>
                  <w:r>
                    <w:rPr>
                      <w:rFonts w:ascii="Times New Roman" w:hAnsi="Times New Roman"/>
                      <w:sz w:val="28"/>
                      <w:szCs w:val="28"/>
                    </w:rPr>
                    <w:t>,00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2026</w:t>
                  </w:r>
                </w:p>
              </w:tc>
              <w:tc>
                <w:tcPr>
                  <w:tcW w:w="1134" w:type="dxa"/>
                </w:tcPr>
                <w:p w:rsidR="00205F38" w:rsidRDefault="00205F38" w:rsidP="00EE3FE0">
                  <w:pPr>
                    <w:pStyle w:val="a9"/>
                    <w:jc w:val="center"/>
                    <w:rPr>
                      <w:rFonts w:ascii="Times New Roman" w:hAnsi="Times New Roman"/>
                      <w:sz w:val="28"/>
                      <w:szCs w:val="28"/>
                    </w:rPr>
                  </w:pPr>
                  <w:r>
                    <w:rPr>
                      <w:rFonts w:ascii="Times New Roman" w:hAnsi="Times New Roman"/>
                      <w:sz w:val="28"/>
                      <w:szCs w:val="28"/>
                    </w:rPr>
                    <w:t>1</w:t>
                  </w:r>
                  <w:r w:rsidR="00EE3FE0">
                    <w:rPr>
                      <w:rFonts w:ascii="Times New Roman" w:hAnsi="Times New Roman"/>
                      <w:sz w:val="28"/>
                      <w:szCs w:val="28"/>
                    </w:rPr>
                    <w:t>877</w:t>
                  </w:r>
                  <w:r>
                    <w:rPr>
                      <w:rFonts w:ascii="Times New Roman" w:hAnsi="Times New Roman"/>
                      <w:sz w:val="28"/>
                      <w:szCs w:val="28"/>
                    </w:rPr>
                    <w:t>,00</w:t>
                  </w:r>
                </w:p>
              </w:tc>
              <w:tc>
                <w:tcPr>
                  <w:tcW w:w="1417" w:type="dxa"/>
                </w:tcPr>
                <w:p w:rsidR="00205F38" w:rsidRDefault="00205F38" w:rsidP="00EE3FE0">
                  <w:pPr>
                    <w:pStyle w:val="a9"/>
                    <w:jc w:val="center"/>
                    <w:rPr>
                      <w:rFonts w:ascii="Times New Roman" w:hAnsi="Times New Roman"/>
                      <w:sz w:val="28"/>
                      <w:szCs w:val="28"/>
                    </w:rPr>
                  </w:pPr>
                  <w:r>
                    <w:rPr>
                      <w:rFonts w:ascii="Times New Roman" w:hAnsi="Times New Roman"/>
                      <w:sz w:val="28"/>
                      <w:szCs w:val="28"/>
                    </w:rPr>
                    <w:t>1</w:t>
                  </w:r>
                  <w:r w:rsidR="00EE3FE0">
                    <w:rPr>
                      <w:rFonts w:ascii="Times New Roman" w:hAnsi="Times New Roman"/>
                      <w:sz w:val="28"/>
                      <w:szCs w:val="28"/>
                    </w:rPr>
                    <w:t>877</w:t>
                  </w:r>
                  <w:r>
                    <w:rPr>
                      <w:rFonts w:ascii="Times New Roman" w:hAnsi="Times New Roman"/>
                      <w:sz w:val="28"/>
                      <w:szCs w:val="28"/>
                    </w:rPr>
                    <w:t>,00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205F38" w:rsidTr="006938D2">
              <w:tc>
                <w:tcPr>
                  <w:tcW w:w="1353" w:type="dxa"/>
                </w:tcPr>
                <w:p w:rsidR="00205F38" w:rsidRDefault="00205F38" w:rsidP="00205F38">
                  <w:pPr>
                    <w:pStyle w:val="a9"/>
                    <w:jc w:val="center"/>
                    <w:rPr>
                      <w:rFonts w:ascii="Times New Roman" w:hAnsi="Times New Roman"/>
                      <w:sz w:val="28"/>
                      <w:szCs w:val="28"/>
                    </w:rPr>
                  </w:pPr>
                  <w:r>
                    <w:rPr>
                      <w:rFonts w:ascii="Times New Roman" w:hAnsi="Times New Roman"/>
                      <w:sz w:val="28"/>
                      <w:szCs w:val="28"/>
                    </w:rPr>
                    <w:t>2027</w:t>
                  </w:r>
                </w:p>
              </w:tc>
              <w:tc>
                <w:tcPr>
                  <w:tcW w:w="1134" w:type="dxa"/>
                </w:tcPr>
                <w:p w:rsidR="00205F38" w:rsidRDefault="00EE3FE0" w:rsidP="00205F38">
                  <w:pPr>
                    <w:pStyle w:val="a9"/>
                    <w:jc w:val="center"/>
                    <w:rPr>
                      <w:rFonts w:ascii="Times New Roman" w:hAnsi="Times New Roman"/>
                      <w:sz w:val="28"/>
                      <w:szCs w:val="28"/>
                    </w:rPr>
                  </w:pPr>
                  <w:r>
                    <w:rPr>
                      <w:rFonts w:ascii="Times New Roman" w:hAnsi="Times New Roman"/>
                      <w:sz w:val="28"/>
                      <w:szCs w:val="28"/>
                    </w:rPr>
                    <w:t>2380</w:t>
                  </w:r>
                  <w:r w:rsidR="00205F38">
                    <w:rPr>
                      <w:rFonts w:ascii="Times New Roman" w:hAnsi="Times New Roman"/>
                      <w:sz w:val="28"/>
                      <w:szCs w:val="28"/>
                    </w:rPr>
                    <w:t>,00</w:t>
                  </w:r>
                </w:p>
              </w:tc>
              <w:tc>
                <w:tcPr>
                  <w:tcW w:w="1417" w:type="dxa"/>
                </w:tcPr>
                <w:p w:rsidR="00205F38" w:rsidRDefault="00EE3FE0" w:rsidP="00205F38">
                  <w:pPr>
                    <w:pStyle w:val="a9"/>
                    <w:jc w:val="center"/>
                    <w:rPr>
                      <w:rFonts w:ascii="Times New Roman" w:hAnsi="Times New Roman"/>
                      <w:sz w:val="28"/>
                      <w:szCs w:val="28"/>
                    </w:rPr>
                  </w:pPr>
                  <w:r>
                    <w:rPr>
                      <w:rFonts w:ascii="Times New Roman" w:hAnsi="Times New Roman"/>
                      <w:sz w:val="28"/>
                      <w:szCs w:val="28"/>
                    </w:rPr>
                    <w:t>2380,00</w:t>
                  </w:r>
                </w:p>
              </w:tc>
              <w:tc>
                <w:tcPr>
                  <w:tcW w:w="1276" w:type="dxa"/>
                  <w:tcBorders>
                    <w:right w:val="single" w:sz="4" w:space="0" w:color="auto"/>
                  </w:tcBorders>
                </w:tcPr>
                <w:p w:rsidR="00205F38" w:rsidRDefault="00205F38" w:rsidP="00205F38">
                  <w:pPr>
                    <w:pStyle w:val="a9"/>
                    <w:jc w:val="center"/>
                    <w:rPr>
                      <w:rFonts w:ascii="Times New Roman" w:hAnsi="Times New Roman"/>
                      <w:sz w:val="28"/>
                      <w:szCs w:val="28"/>
                    </w:rPr>
                  </w:pPr>
                </w:p>
              </w:tc>
              <w:tc>
                <w:tcPr>
                  <w:tcW w:w="1185" w:type="dxa"/>
                  <w:tcBorders>
                    <w:left w:val="single" w:sz="4" w:space="0" w:color="auto"/>
                  </w:tcBorders>
                </w:tcPr>
                <w:p w:rsidR="00205F38" w:rsidRDefault="00205F38" w:rsidP="00205F38">
                  <w:pPr>
                    <w:pStyle w:val="a9"/>
                    <w:jc w:val="center"/>
                    <w:rPr>
                      <w:rFonts w:ascii="Times New Roman" w:hAnsi="Times New Roman"/>
                      <w:sz w:val="28"/>
                      <w:szCs w:val="28"/>
                    </w:rPr>
                  </w:pPr>
                  <w:r>
                    <w:rPr>
                      <w:rFonts w:ascii="Times New Roman" w:hAnsi="Times New Roman"/>
                      <w:sz w:val="28"/>
                      <w:szCs w:val="28"/>
                    </w:rPr>
                    <w:t>0,00</w:t>
                  </w:r>
                </w:p>
              </w:tc>
            </w:tr>
            <w:tr w:rsidR="00EE3FE0" w:rsidTr="006938D2">
              <w:tc>
                <w:tcPr>
                  <w:tcW w:w="1353" w:type="dxa"/>
                </w:tcPr>
                <w:p w:rsidR="00EE3FE0" w:rsidRPr="00EE3FE0" w:rsidRDefault="00EE3FE0" w:rsidP="00EE3FE0">
                  <w:pPr>
                    <w:pStyle w:val="a9"/>
                    <w:jc w:val="center"/>
                    <w:rPr>
                      <w:rFonts w:ascii="Times New Roman" w:hAnsi="Times New Roman" w:cs="Times New Roman"/>
                      <w:sz w:val="28"/>
                      <w:szCs w:val="28"/>
                    </w:rPr>
                  </w:pPr>
                  <w:r w:rsidRPr="00EE3FE0">
                    <w:rPr>
                      <w:rFonts w:ascii="Times New Roman" w:hAnsi="Times New Roman" w:cs="Times New Roman"/>
                      <w:sz w:val="28"/>
                      <w:szCs w:val="28"/>
                    </w:rPr>
                    <w:t>2028</w:t>
                  </w:r>
                </w:p>
              </w:tc>
              <w:tc>
                <w:tcPr>
                  <w:tcW w:w="1134" w:type="dxa"/>
                </w:tcPr>
                <w:p w:rsidR="00EE3FE0" w:rsidRPr="00EE3FE0" w:rsidRDefault="00EE3FE0" w:rsidP="00EE3FE0">
                  <w:pPr>
                    <w:pStyle w:val="a9"/>
                    <w:jc w:val="center"/>
                    <w:rPr>
                      <w:rFonts w:ascii="Times New Roman" w:hAnsi="Times New Roman" w:cs="Times New Roman"/>
                      <w:sz w:val="28"/>
                      <w:szCs w:val="28"/>
                    </w:rPr>
                  </w:pPr>
                  <w:r w:rsidRPr="00EE3FE0">
                    <w:rPr>
                      <w:rFonts w:ascii="Times New Roman" w:hAnsi="Times New Roman" w:cs="Times New Roman"/>
                      <w:sz w:val="28"/>
                      <w:szCs w:val="28"/>
                    </w:rPr>
                    <w:t>2380,00</w:t>
                  </w:r>
                </w:p>
              </w:tc>
              <w:tc>
                <w:tcPr>
                  <w:tcW w:w="1417" w:type="dxa"/>
                </w:tcPr>
                <w:p w:rsidR="00EE3FE0" w:rsidRPr="00EE3FE0" w:rsidRDefault="00EE3FE0" w:rsidP="00EE3FE0">
                  <w:pPr>
                    <w:pStyle w:val="a9"/>
                    <w:jc w:val="center"/>
                    <w:rPr>
                      <w:rFonts w:ascii="Times New Roman" w:hAnsi="Times New Roman" w:cs="Times New Roman"/>
                      <w:sz w:val="28"/>
                      <w:szCs w:val="28"/>
                    </w:rPr>
                  </w:pPr>
                  <w:r w:rsidRPr="00EE3FE0">
                    <w:rPr>
                      <w:rFonts w:ascii="Times New Roman" w:hAnsi="Times New Roman" w:cs="Times New Roman"/>
                      <w:sz w:val="28"/>
                      <w:szCs w:val="28"/>
                    </w:rPr>
                    <w:t>2380,00</w:t>
                  </w:r>
                </w:p>
              </w:tc>
              <w:tc>
                <w:tcPr>
                  <w:tcW w:w="1276" w:type="dxa"/>
                  <w:tcBorders>
                    <w:right w:val="single" w:sz="4" w:space="0" w:color="auto"/>
                  </w:tcBorders>
                </w:tcPr>
                <w:p w:rsidR="00EE3FE0" w:rsidRPr="00EE3FE0" w:rsidRDefault="00EE3FE0" w:rsidP="00EE3FE0">
                  <w:pPr>
                    <w:pStyle w:val="a9"/>
                    <w:jc w:val="center"/>
                    <w:rPr>
                      <w:rFonts w:ascii="Times New Roman" w:hAnsi="Times New Roman" w:cs="Times New Roman"/>
                      <w:sz w:val="28"/>
                      <w:szCs w:val="28"/>
                    </w:rPr>
                  </w:pPr>
                </w:p>
              </w:tc>
              <w:tc>
                <w:tcPr>
                  <w:tcW w:w="1185" w:type="dxa"/>
                  <w:tcBorders>
                    <w:left w:val="single" w:sz="4" w:space="0" w:color="auto"/>
                  </w:tcBorders>
                </w:tcPr>
                <w:p w:rsidR="00EE3FE0" w:rsidRPr="00EE3FE0" w:rsidRDefault="00EE3FE0" w:rsidP="00EE3FE0">
                  <w:pPr>
                    <w:pStyle w:val="a9"/>
                    <w:jc w:val="center"/>
                    <w:rPr>
                      <w:rFonts w:ascii="Times New Roman" w:hAnsi="Times New Roman" w:cs="Times New Roman"/>
                      <w:sz w:val="28"/>
                      <w:szCs w:val="28"/>
                    </w:rPr>
                  </w:pPr>
                  <w:r w:rsidRPr="00EE3FE0">
                    <w:rPr>
                      <w:rFonts w:ascii="Times New Roman" w:hAnsi="Times New Roman" w:cs="Times New Roman"/>
                      <w:sz w:val="28"/>
                      <w:szCs w:val="28"/>
                    </w:rPr>
                    <w:t>0,00</w:t>
                  </w:r>
                </w:p>
              </w:tc>
            </w:tr>
            <w:tr w:rsidR="00EE3FE0" w:rsidTr="006938D2">
              <w:tc>
                <w:tcPr>
                  <w:tcW w:w="1353" w:type="dxa"/>
                </w:tcPr>
                <w:p w:rsidR="00EE3FE0" w:rsidRPr="00EE3FE0" w:rsidRDefault="00EE3FE0" w:rsidP="00EE3FE0">
                  <w:pPr>
                    <w:pStyle w:val="a9"/>
                    <w:jc w:val="center"/>
                    <w:rPr>
                      <w:rFonts w:ascii="Times New Roman" w:hAnsi="Times New Roman" w:cs="Times New Roman"/>
                      <w:sz w:val="28"/>
                      <w:szCs w:val="28"/>
                    </w:rPr>
                  </w:pPr>
                  <w:r w:rsidRPr="00EE3FE0">
                    <w:rPr>
                      <w:rFonts w:ascii="Times New Roman" w:hAnsi="Times New Roman" w:cs="Times New Roman"/>
                      <w:sz w:val="28"/>
                      <w:szCs w:val="28"/>
                    </w:rPr>
                    <w:t>2029</w:t>
                  </w:r>
                </w:p>
              </w:tc>
              <w:tc>
                <w:tcPr>
                  <w:tcW w:w="1134" w:type="dxa"/>
                </w:tcPr>
                <w:p w:rsidR="00EE3FE0" w:rsidRPr="00EE3FE0" w:rsidRDefault="00EE3FE0" w:rsidP="00EE3FE0">
                  <w:pPr>
                    <w:pStyle w:val="a9"/>
                    <w:jc w:val="center"/>
                    <w:rPr>
                      <w:rFonts w:ascii="Times New Roman" w:hAnsi="Times New Roman" w:cs="Times New Roman"/>
                      <w:sz w:val="28"/>
                      <w:szCs w:val="28"/>
                    </w:rPr>
                  </w:pPr>
                  <w:r w:rsidRPr="00EE3FE0">
                    <w:rPr>
                      <w:rFonts w:ascii="Times New Roman" w:hAnsi="Times New Roman" w:cs="Times New Roman"/>
                      <w:sz w:val="28"/>
                      <w:szCs w:val="28"/>
                    </w:rPr>
                    <w:t>2380,00</w:t>
                  </w:r>
                </w:p>
              </w:tc>
              <w:tc>
                <w:tcPr>
                  <w:tcW w:w="1417" w:type="dxa"/>
                </w:tcPr>
                <w:p w:rsidR="00EE3FE0" w:rsidRPr="00EE3FE0" w:rsidRDefault="00EE3FE0" w:rsidP="00EE3FE0">
                  <w:pPr>
                    <w:pStyle w:val="a9"/>
                    <w:jc w:val="center"/>
                    <w:rPr>
                      <w:rFonts w:ascii="Times New Roman" w:hAnsi="Times New Roman" w:cs="Times New Roman"/>
                      <w:sz w:val="28"/>
                      <w:szCs w:val="28"/>
                    </w:rPr>
                  </w:pPr>
                  <w:r w:rsidRPr="00EE3FE0">
                    <w:rPr>
                      <w:rFonts w:ascii="Times New Roman" w:hAnsi="Times New Roman" w:cs="Times New Roman"/>
                      <w:sz w:val="28"/>
                      <w:szCs w:val="28"/>
                    </w:rPr>
                    <w:t>2380,00</w:t>
                  </w:r>
                </w:p>
              </w:tc>
              <w:tc>
                <w:tcPr>
                  <w:tcW w:w="1276" w:type="dxa"/>
                  <w:tcBorders>
                    <w:right w:val="single" w:sz="4" w:space="0" w:color="auto"/>
                  </w:tcBorders>
                </w:tcPr>
                <w:p w:rsidR="00EE3FE0" w:rsidRPr="00EE3FE0" w:rsidRDefault="00EE3FE0" w:rsidP="00EE3FE0">
                  <w:pPr>
                    <w:pStyle w:val="a9"/>
                    <w:jc w:val="center"/>
                    <w:rPr>
                      <w:rFonts w:ascii="Times New Roman" w:hAnsi="Times New Roman" w:cs="Times New Roman"/>
                      <w:sz w:val="28"/>
                      <w:szCs w:val="28"/>
                    </w:rPr>
                  </w:pPr>
                </w:p>
              </w:tc>
              <w:tc>
                <w:tcPr>
                  <w:tcW w:w="1185" w:type="dxa"/>
                  <w:tcBorders>
                    <w:left w:val="single" w:sz="4" w:space="0" w:color="auto"/>
                  </w:tcBorders>
                </w:tcPr>
                <w:p w:rsidR="00EE3FE0" w:rsidRPr="00EE3FE0" w:rsidRDefault="00EE3FE0" w:rsidP="00EE3FE0">
                  <w:pPr>
                    <w:pStyle w:val="a9"/>
                    <w:jc w:val="center"/>
                    <w:rPr>
                      <w:rFonts w:ascii="Times New Roman" w:hAnsi="Times New Roman" w:cs="Times New Roman"/>
                      <w:sz w:val="28"/>
                      <w:szCs w:val="28"/>
                    </w:rPr>
                  </w:pPr>
                  <w:r w:rsidRPr="00EE3FE0">
                    <w:rPr>
                      <w:rFonts w:ascii="Times New Roman" w:hAnsi="Times New Roman" w:cs="Times New Roman"/>
                      <w:sz w:val="28"/>
                      <w:szCs w:val="28"/>
                    </w:rPr>
                    <w:t>0,00</w:t>
                  </w:r>
                </w:p>
              </w:tc>
            </w:tr>
            <w:tr w:rsidR="00EE3FE0" w:rsidTr="006938D2">
              <w:tc>
                <w:tcPr>
                  <w:tcW w:w="1353" w:type="dxa"/>
                </w:tcPr>
                <w:p w:rsidR="00EE3FE0" w:rsidRPr="00EE3FE0" w:rsidRDefault="00EE3FE0" w:rsidP="00EE3FE0">
                  <w:pPr>
                    <w:pStyle w:val="a9"/>
                    <w:jc w:val="center"/>
                    <w:rPr>
                      <w:rFonts w:ascii="Times New Roman" w:hAnsi="Times New Roman" w:cs="Times New Roman"/>
                      <w:sz w:val="28"/>
                      <w:szCs w:val="28"/>
                    </w:rPr>
                  </w:pPr>
                  <w:r w:rsidRPr="00EE3FE0">
                    <w:rPr>
                      <w:rFonts w:ascii="Times New Roman" w:hAnsi="Times New Roman" w:cs="Times New Roman"/>
                      <w:sz w:val="28"/>
                      <w:szCs w:val="28"/>
                    </w:rPr>
                    <w:t>2030</w:t>
                  </w:r>
                </w:p>
              </w:tc>
              <w:tc>
                <w:tcPr>
                  <w:tcW w:w="1134" w:type="dxa"/>
                </w:tcPr>
                <w:p w:rsidR="00EE3FE0" w:rsidRPr="00EE3FE0" w:rsidRDefault="00EE3FE0" w:rsidP="00EE3FE0">
                  <w:pPr>
                    <w:pStyle w:val="a9"/>
                    <w:jc w:val="center"/>
                    <w:rPr>
                      <w:rFonts w:ascii="Times New Roman" w:hAnsi="Times New Roman" w:cs="Times New Roman"/>
                      <w:sz w:val="28"/>
                      <w:szCs w:val="28"/>
                    </w:rPr>
                  </w:pPr>
                  <w:r w:rsidRPr="00EE3FE0">
                    <w:rPr>
                      <w:rFonts w:ascii="Times New Roman" w:hAnsi="Times New Roman" w:cs="Times New Roman"/>
                      <w:sz w:val="28"/>
                      <w:szCs w:val="28"/>
                    </w:rPr>
                    <w:t>2380,00</w:t>
                  </w:r>
                </w:p>
              </w:tc>
              <w:tc>
                <w:tcPr>
                  <w:tcW w:w="1417" w:type="dxa"/>
                </w:tcPr>
                <w:p w:rsidR="00EE3FE0" w:rsidRPr="00EE3FE0" w:rsidRDefault="00EE3FE0" w:rsidP="00EE3FE0">
                  <w:pPr>
                    <w:pStyle w:val="a9"/>
                    <w:jc w:val="center"/>
                    <w:rPr>
                      <w:rFonts w:ascii="Times New Roman" w:hAnsi="Times New Roman" w:cs="Times New Roman"/>
                      <w:sz w:val="28"/>
                      <w:szCs w:val="28"/>
                    </w:rPr>
                  </w:pPr>
                  <w:r w:rsidRPr="00EE3FE0">
                    <w:rPr>
                      <w:rFonts w:ascii="Times New Roman" w:hAnsi="Times New Roman" w:cs="Times New Roman"/>
                      <w:sz w:val="28"/>
                      <w:szCs w:val="28"/>
                    </w:rPr>
                    <w:t>2380,00</w:t>
                  </w:r>
                </w:p>
              </w:tc>
              <w:tc>
                <w:tcPr>
                  <w:tcW w:w="1276" w:type="dxa"/>
                  <w:tcBorders>
                    <w:right w:val="single" w:sz="4" w:space="0" w:color="auto"/>
                  </w:tcBorders>
                </w:tcPr>
                <w:p w:rsidR="00EE3FE0" w:rsidRPr="00EE3FE0" w:rsidRDefault="00EE3FE0" w:rsidP="00EE3FE0">
                  <w:pPr>
                    <w:pStyle w:val="a9"/>
                    <w:jc w:val="center"/>
                    <w:rPr>
                      <w:rFonts w:ascii="Times New Roman" w:hAnsi="Times New Roman" w:cs="Times New Roman"/>
                      <w:sz w:val="28"/>
                      <w:szCs w:val="28"/>
                    </w:rPr>
                  </w:pPr>
                </w:p>
              </w:tc>
              <w:tc>
                <w:tcPr>
                  <w:tcW w:w="1185" w:type="dxa"/>
                  <w:tcBorders>
                    <w:left w:val="single" w:sz="4" w:space="0" w:color="auto"/>
                  </w:tcBorders>
                </w:tcPr>
                <w:p w:rsidR="00EE3FE0" w:rsidRPr="00EE3FE0" w:rsidRDefault="00EE3FE0" w:rsidP="00EE3FE0">
                  <w:pPr>
                    <w:pStyle w:val="a9"/>
                    <w:jc w:val="center"/>
                    <w:rPr>
                      <w:rFonts w:ascii="Times New Roman" w:hAnsi="Times New Roman" w:cs="Times New Roman"/>
                      <w:sz w:val="28"/>
                      <w:szCs w:val="28"/>
                    </w:rPr>
                  </w:pPr>
                  <w:r w:rsidRPr="00EE3FE0">
                    <w:rPr>
                      <w:rFonts w:ascii="Times New Roman" w:hAnsi="Times New Roman" w:cs="Times New Roman"/>
                      <w:sz w:val="28"/>
                      <w:szCs w:val="28"/>
                    </w:rPr>
                    <w:t>0,00</w:t>
                  </w:r>
                </w:p>
              </w:tc>
            </w:tr>
          </w:tbl>
          <w:p w:rsidR="00EB060F" w:rsidRDefault="00EB060F">
            <w:pPr>
              <w:autoSpaceDE w:val="0"/>
              <w:autoSpaceDN w:val="0"/>
              <w:adjustRightInd w:val="0"/>
              <w:jc w:val="both"/>
              <w:rPr>
                <w:bCs/>
                <w:sz w:val="28"/>
                <w:szCs w:val="28"/>
              </w:rPr>
            </w:pPr>
          </w:p>
        </w:tc>
      </w:tr>
      <w:tr w:rsidR="00693E04" w:rsidTr="00693E04">
        <w:trPr>
          <w:cantSplit/>
          <w:trHeight w:val="2116"/>
        </w:trPr>
        <w:tc>
          <w:tcPr>
            <w:tcW w:w="2975" w:type="dxa"/>
            <w:tcBorders>
              <w:top w:val="single" w:sz="4" w:space="0" w:color="auto"/>
              <w:left w:val="single" w:sz="6" w:space="0" w:color="auto"/>
              <w:bottom w:val="single" w:sz="6" w:space="0" w:color="auto"/>
              <w:right w:val="single" w:sz="6" w:space="0" w:color="auto"/>
            </w:tcBorders>
            <w:hideMark/>
          </w:tcPr>
          <w:p w:rsidR="00693E04" w:rsidRDefault="00693E04" w:rsidP="006938D2">
            <w:pPr>
              <w:rPr>
                <w:b/>
                <w:bCs/>
                <w:sz w:val="28"/>
                <w:szCs w:val="28"/>
              </w:rPr>
            </w:pPr>
            <w:r>
              <w:rPr>
                <w:b/>
                <w:bCs/>
                <w:sz w:val="28"/>
                <w:szCs w:val="28"/>
              </w:rPr>
              <w:lastRenderedPageBreak/>
              <w:t>Ожидаемые конечные результаты реализации подпрограммы муниципальной программы</w:t>
            </w:r>
          </w:p>
        </w:tc>
        <w:tc>
          <w:tcPr>
            <w:tcW w:w="6520" w:type="dxa"/>
            <w:tcBorders>
              <w:top w:val="single" w:sz="4" w:space="0" w:color="auto"/>
              <w:left w:val="single" w:sz="6" w:space="0" w:color="auto"/>
              <w:bottom w:val="single" w:sz="6" w:space="0" w:color="auto"/>
              <w:right w:val="single" w:sz="6" w:space="0" w:color="auto"/>
            </w:tcBorders>
          </w:tcPr>
          <w:p w:rsidR="00693E04" w:rsidRDefault="00693E04" w:rsidP="00693E04">
            <w:pPr>
              <w:autoSpaceDE w:val="0"/>
              <w:autoSpaceDN w:val="0"/>
              <w:adjustRightInd w:val="0"/>
              <w:jc w:val="both"/>
              <w:rPr>
                <w:sz w:val="28"/>
                <w:szCs w:val="28"/>
              </w:rPr>
            </w:pPr>
            <w:r>
              <w:rPr>
                <w:bCs/>
                <w:sz w:val="28"/>
                <w:szCs w:val="28"/>
              </w:rPr>
              <w:t>Ремонт автомобильных дорог с грунтовым покрытием общего пользования местного значения</w:t>
            </w:r>
          </w:p>
          <w:p w:rsidR="00693E04" w:rsidRPr="00693E04" w:rsidRDefault="00693E04" w:rsidP="00693E04">
            <w:pPr>
              <w:rPr>
                <w:sz w:val="28"/>
                <w:szCs w:val="28"/>
              </w:rPr>
            </w:pPr>
          </w:p>
        </w:tc>
      </w:tr>
    </w:tbl>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r w:rsidR="005A7FB8">
        <w:rPr>
          <w:sz w:val="28"/>
          <w:szCs w:val="28"/>
        </w:rPr>
        <w:t>Пузевского</w:t>
      </w:r>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 xml:space="preserve">Как и любой товар, автомобильная дорога обладает определенными потребительскими свойствами - удобством и комфортностью передвижения; </w:t>
      </w:r>
      <w:r>
        <w:rPr>
          <w:sz w:val="28"/>
          <w:szCs w:val="28"/>
        </w:rPr>
        <w:lastRenderedPageBreak/>
        <w:t>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r>
        <w:rPr>
          <w:sz w:val="28"/>
          <w:szCs w:val="28"/>
        </w:rPr>
        <w:t>-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не изменяются границы полосы отвода автомобильной дороги;</w:t>
      </w:r>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r w:rsidR="005A7FB8">
        <w:rPr>
          <w:sz w:val="28"/>
          <w:szCs w:val="28"/>
        </w:rPr>
        <w:t>Пузевского</w:t>
      </w:r>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lastRenderedPageBreak/>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 </w:t>
      </w:r>
      <w:r>
        <w:rPr>
          <w:sz w:val="28"/>
          <w:szCs w:val="28"/>
        </w:rPr>
        <w:t>снижение доли автомобильных дорог, не соответствующих нормативным требованиям; максимальное удовлетворение потребности населения в автомобильных дорогах с высокими потребительскими свойствами.</w:t>
      </w:r>
    </w:p>
    <w:p w:rsidR="00EB060F" w:rsidRDefault="00EB060F" w:rsidP="00205F38">
      <w:pPr>
        <w:jc w:val="cente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r w:rsidR="005A7FB8">
        <w:rPr>
          <w:sz w:val="28"/>
          <w:szCs w:val="28"/>
        </w:rPr>
        <w:t>Пузевского</w:t>
      </w:r>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lastRenderedPageBreak/>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w:t>
      </w:r>
      <w:proofErr w:type="gramStart"/>
      <w:r>
        <w:rPr>
          <w:sz w:val="28"/>
          <w:szCs w:val="28"/>
        </w:rPr>
        <w:t>восстановления</w:t>
      </w:r>
      <w:proofErr w:type="gramEnd"/>
      <w:r>
        <w:rPr>
          <w:sz w:val="28"/>
          <w:szCs w:val="28"/>
        </w:rPr>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r w:rsidR="005A7FB8">
        <w:rPr>
          <w:sz w:val="28"/>
          <w:szCs w:val="28"/>
        </w:rPr>
        <w:t>Пузевского</w:t>
      </w:r>
      <w:r>
        <w:rPr>
          <w:sz w:val="28"/>
          <w:szCs w:val="28"/>
        </w:rPr>
        <w:t xml:space="preserve"> сельского поселения.</w:t>
      </w:r>
    </w:p>
    <w:p w:rsidR="00EB060F" w:rsidRDefault="00EB060F" w:rsidP="00EB060F">
      <w:pPr>
        <w:ind w:firstLine="720"/>
        <w:jc w:val="both"/>
        <w:rPr>
          <w:sz w:val="28"/>
          <w:szCs w:val="28"/>
        </w:rPr>
      </w:pPr>
      <w:r>
        <w:rPr>
          <w:sz w:val="28"/>
          <w:szCs w:val="28"/>
        </w:rPr>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9782" w:type="dxa"/>
        <w:tblInd w:w="-318" w:type="dxa"/>
        <w:tblLayout w:type="fixed"/>
        <w:tblLook w:val="04A0"/>
      </w:tblPr>
      <w:tblGrid>
        <w:gridCol w:w="1844"/>
        <w:gridCol w:w="992"/>
        <w:gridCol w:w="992"/>
        <w:gridCol w:w="992"/>
        <w:gridCol w:w="993"/>
        <w:gridCol w:w="992"/>
        <w:gridCol w:w="992"/>
        <w:gridCol w:w="993"/>
        <w:gridCol w:w="992"/>
      </w:tblGrid>
      <w:tr w:rsidR="00205F38" w:rsidTr="00205F38">
        <w:tc>
          <w:tcPr>
            <w:tcW w:w="184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Наименование мероприятия</w:t>
            </w:r>
          </w:p>
        </w:tc>
        <w:tc>
          <w:tcPr>
            <w:tcW w:w="793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Плановые показатели, тыс. руб.</w:t>
            </w:r>
          </w:p>
        </w:tc>
      </w:tr>
      <w:tr w:rsidR="00205F38" w:rsidTr="005D2FF5">
        <w:tc>
          <w:tcPr>
            <w:tcW w:w="184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5F38" w:rsidRDefault="00205F38">
            <w:pPr>
              <w:rPr>
                <w:rFonts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2025г.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2026г.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2028г.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205F38">
            <w:pPr>
              <w:pStyle w:val="a4"/>
              <w:jc w:val="center"/>
              <w:textAlignment w:val="top"/>
            </w:pPr>
            <w:r>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F38" w:rsidRDefault="00205F38" w:rsidP="00CE4FDE">
            <w:pPr>
              <w:pStyle w:val="a4"/>
              <w:ind w:left="34" w:hanging="34"/>
              <w:jc w:val="center"/>
              <w:textAlignment w:val="top"/>
            </w:pPr>
            <w:r>
              <w:t>2030 г</w:t>
            </w:r>
          </w:p>
        </w:tc>
      </w:tr>
      <w:tr w:rsidR="00205F38" w:rsidTr="005D2FF5">
        <w:trPr>
          <w:trHeight w:val="2435"/>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Pr="00205F38" w:rsidRDefault="00205F38">
            <w:pPr>
              <w:pStyle w:val="a4"/>
              <w:textAlignment w:val="top"/>
            </w:pPr>
            <w:r w:rsidRPr="00205F38">
              <w:lastRenderedPageBreak/>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5D2FF5">
            <w:pPr>
              <w:pStyle w:val="a4"/>
              <w:jc w:val="center"/>
              <w:textAlignment w:val="top"/>
            </w:pPr>
            <w:r>
              <w:t>5347,26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EE3FE0" w:rsidP="005D2FF5">
            <w:pPr>
              <w:pStyle w:val="a4"/>
              <w:jc w:val="center"/>
              <w:textAlignment w:val="top"/>
            </w:pPr>
            <w:r>
              <w:t>5706,23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EE3FE0">
            <w:pPr>
              <w:pStyle w:val="a4"/>
              <w:jc w:val="center"/>
              <w:textAlignment w:val="top"/>
            </w:pPr>
            <w:r>
              <w:t>1</w:t>
            </w:r>
            <w:r w:rsidR="00EE3FE0">
              <w:t>829</w:t>
            </w:r>
            <w:r>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5D2FF5" w:rsidP="00EE3FE0">
            <w:pPr>
              <w:pStyle w:val="a4"/>
              <w:jc w:val="center"/>
              <w:textAlignment w:val="top"/>
            </w:pPr>
            <w:r>
              <w:t>1</w:t>
            </w:r>
            <w:r w:rsidR="00EE3FE0">
              <w:t>877</w:t>
            </w:r>
            <w: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EE3FE0" w:rsidP="005D2FF5">
            <w:pPr>
              <w:pStyle w:val="a4"/>
              <w:jc w:val="center"/>
              <w:textAlignment w:val="top"/>
            </w:pPr>
            <w:r>
              <w:t>2380</w:t>
            </w:r>
            <w:r w:rsidR="005D2FF5">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EE3FE0" w:rsidP="005D2FF5">
            <w:pPr>
              <w:pStyle w:val="a4"/>
              <w:jc w:val="center"/>
              <w:textAlignment w:val="top"/>
            </w:pPr>
            <w:r>
              <w:t>2380</w:t>
            </w:r>
            <w:r w:rsidR="005D2FF5">
              <w:t>,00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5F38" w:rsidRDefault="00EE3FE0" w:rsidP="005D2FF5">
            <w:pPr>
              <w:pStyle w:val="a4"/>
              <w:jc w:val="center"/>
              <w:textAlignment w:val="top"/>
            </w:pPr>
            <w:r>
              <w:t>2380</w:t>
            </w:r>
            <w:r w:rsidR="005D2FF5">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5F38" w:rsidRDefault="00EE3FE0" w:rsidP="005D2FF5">
            <w:pPr>
              <w:pStyle w:val="a4"/>
              <w:jc w:val="center"/>
              <w:textAlignment w:val="top"/>
            </w:pPr>
            <w:r>
              <w:t>2380</w:t>
            </w:r>
            <w:r w:rsidR="005D2FF5">
              <w:t>,00</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r w:rsidR="005A7FB8">
        <w:rPr>
          <w:sz w:val="28"/>
          <w:szCs w:val="28"/>
        </w:rPr>
        <w:t>Пузевского</w:t>
      </w:r>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r w:rsidR="005A7FB8">
        <w:rPr>
          <w:sz w:val="28"/>
          <w:szCs w:val="28"/>
        </w:rPr>
        <w:t>Пузевского</w:t>
      </w:r>
      <w:r>
        <w:rPr>
          <w:sz w:val="28"/>
          <w:szCs w:val="28"/>
        </w:rPr>
        <w:t xml:space="preserve"> сельского поселения Бутурлиновского муниципального </w:t>
      </w:r>
      <w:r>
        <w:rPr>
          <w:sz w:val="28"/>
          <w:szCs w:val="28"/>
        </w:rPr>
        <w:lastRenderedPageBreak/>
        <w:t xml:space="preserve">района, утверждённым постановлением администрации  </w:t>
      </w:r>
      <w:r w:rsidR="005A7FB8">
        <w:rPr>
          <w:sz w:val="28"/>
          <w:szCs w:val="28"/>
        </w:rPr>
        <w:t>Пузевского</w:t>
      </w:r>
      <w:r>
        <w:rPr>
          <w:sz w:val="28"/>
          <w:szCs w:val="28"/>
        </w:rPr>
        <w:t xml:space="preserve"> сельского поселения от 11.10.2013г №56.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r w:rsidR="005A7FB8">
        <w:rPr>
          <w:sz w:val="28"/>
          <w:szCs w:val="28"/>
        </w:rPr>
        <w:t>Пузевского</w:t>
      </w:r>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области</w:t>
      </w:r>
      <w:r>
        <w:rPr>
          <w:sz w:val="28"/>
          <w:szCs w:val="28"/>
        </w:rPr>
        <w:t>.</w:t>
      </w:r>
      <w:r w:rsidR="00572E48">
        <w:rPr>
          <w:bCs/>
          <w:sz w:val="28"/>
          <w:szCs w:val="28"/>
        </w:rPr>
        <w:t xml:space="preserve"> </w:t>
      </w:r>
      <w:r>
        <w:rPr>
          <w:sz w:val="28"/>
          <w:szCs w:val="28"/>
        </w:rPr>
        <w:t>Реализации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осуществление контроля за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lastRenderedPageBreak/>
        <w:t xml:space="preserve">Муниципальным заказчиком подпрограммы является администрация  </w:t>
      </w:r>
      <w:r w:rsidR="005A7FB8">
        <w:rPr>
          <w:sz w:val="28"/>
          <w:szCs w:val="28"/>
        </w:rPr>
        <w:t>Пузевского</w:t>
      </w:r>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r w:rsidR="005A7FB8">
        <w:rPr>
          <w:sz w:val="28"/>
          <w:szCs w:val="28"/>
        </w:rPr>
        <w:t>Пузевского</w:t>
      </w:r>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r w:rsidR="005A7FB8">
        <w:rPr>
          <w:sz w:val="28"/>
          <w:szCs w:val="28"/>
        </w:rPr>
        <w:t>Пузевского</w:t>
      </w:r>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6A607A" w:rsidRDefault="00EB060F" w:rsidP="004C0FE6">
      <w:pPr>
        <w:jc w:val="right"/>
        <w:rPr>
          <w:sz w:val="28"/>
          <w:szCs w:val="28"/>
        </w:rPr>
      </w:pPr>
      <w:r>
        <w:rPr>
          <w:sz w:val="28"/>
          <w:szCs w:val="28"/>
        </w:rPr>
        <w:t>Таблица №4</w:t>
      </w:r>
    </w:p>
    <w:p w:rsidR="00EB060F" w:rsidRPr="006A607A" w:rsidRDefault="006A607A" w:rsidP="006A607A">
      <w:pPr>
        <w:tabs>
          <w:tab w:val="left" w:pos="2940"/>
        </w:tabs>
        <w:rPr>
          <w:sz w:val="28"/>
          <w:szCs w:val="28"/>
        </w:rPr>
      </w:pPr>
      <w:r>
        <w:rPr>
          <w:sz w:val="28"/>
          <w:szCs w:val="28"/>
        </w:rPr>
        <w:t xml:space="preserve">         </w:t>
      </w:r>
      <w:r w:rsidRPr="006A607A">
        <w:rPr>
          <w:sz w:val="28"/>
          <w:szCs w:val="28"/>
        </w:rPr>
        <w:t>Ресурсное обеспечение, необходимое для реализации подпрограммы</w:t>
      </w:r>
    </w:p>
    <w:tbl>
      <w:tblPr>
        <w:tblStyle w:val="af"/>
        <w:tblpPr w:leftFromText="180" w:rightFromText="180" w:vertAnchor="text" w:horzAnchor="margin" w:tblpY="904"/>
        <w:tblW w:w="10213" w:type="dxa"/>
        <w:tblLayout w:type="fixed"/>
        <w:tblLook w:val="04A0"/>
      </w:tblPr>
      <w:tblGrid>
        <w:gridCol w:w="1668"/>
        <w:gridCol w:w="992"/>
        <w:gridCol w:w="992"/>
        <w:gridCol w:w="992"/>
        <w:gridCol w:w="993"/>
        <w:gridCol w:w="992"/>
        <w:gridCol w:w="850"/>
        <w:gridCol w:w="851"/>
        <w:gridCol w:w="992"/>
        <w:gridCol w:w="891"/>
      </w:tblGrid>
      <w:tr w:rsidR="00AC4522" w:rsidTr="004C0FE6">
        <w:trPr>
          <w:trHeight w:val="847"/>
        </w:trPr>
        <w:tc>
          <w:tcPr>
            <w:tcW w:w="16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r>
              <w:rPr>
                <w:sz w:val="24"/>
                <w:szCs w:val="24"/>
              </w:rPr>
              <w:t>Программные мероприятия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Default="00AC4522" w:rsidP="00AC4522">
            <w:pPr>
              <w:jc w:val="both"/>
              <w:rPr>
                <w:sz w:val="24"/>
                <w:szCs w:val="24"/>
              </w:rPr>
            </w:pPr>
            <w:r>
              <w:rPr>
                <w:sz w:val="24"/>
                <w:szCs w:val="24"/>
              </w:rPr>
              <w:t>Всего</w:t>
            </w:r>
          </w:p>
        </w:tc>
        <w:tc>
          <w:tcPr>
            <w:tcW w:w="7553"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C4522" w:rsidRDefault="00AC4522" w:rsidP="00AC4522">
            <w:pPr>
              <w:jc w:val="both"/>
              <w:rPr>
                <w:sz w:val="24"/>
                <w:szCs w:val="24"/>
              </w:rPr>
            </w:pPr>
            <w:r>
              <w:rPr>
                <w:sz w:val="24"/>
                <w:szCs w:val="24"/>
              </w:rPr>
              <w:t xml:space="preserve">                 В том числе</w:t>
            </w:r>
          </w:p>
        </w:tc>
      </w:tr>
      <w:tr w:rsidR="00AC4522" w:rsidTr="004C0FE6">
        <w:trPr>
          <w:trHeight w:val="827"/>
        </w:trPr>
        <w:tc>
          <w:tcPr>
            <w:tcW w:w="16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AC4522">
            <w:pPr>
              <w:rPr>
                <w:rFonts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AC4522">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rFonts w:cs="Times New Roman"/>
                <w:sz w:val="24"/>
                <w:szCs w:val="24"/>
              </w:rPr>
            </w:pPr>
            <w:r>
              <w:rPr>
                <w:rFonts w:cs="Times New Roman"/>
                <w:sz w:val="24"/>
                <w:szCs w:val="24"/>
              </w:rPr>
              <w:t>2023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2029</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4522" w:rsidRDefault="00AC4522" w:rsidP="004C0FE6">
            <w:pPr>
              <w:jc w:val="center"/>
              <w:rPr>
                <w:sz w:val="24"/>
                <w:szCs w:val="24"/>
              </w:rPr>
            </w:pPr>
            <w:r>
              <w:rPr>
                <w:sz w:val="24"/>
                <w:szCs w:val="24"/>
              </w:rPr>
              <w:t>2030</w:t>
            </w:r>
          </w:p>
        </w:tc>
      </w:tr>
      <w:tr w:rsidR="00140D67" w:rsidTr="00AC4522">
        <w:trPr>
          <w:trHeight w:val="3013"/>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0D67" w:rsidRPr="00572E48" w:rsidRDefault="00140D67" w:rsidP="00140D67">
            <w:pPr>
              <w:jc w:val="both"/>
              <w:rPr>
                <w:sz w:val="24"/>
                <w:szCs w:val="24"/>
              </w:rPr>
            </w:pPr>
            <w:r w:rsidRPr="00572E48">
              <w:rPr>
                <w:sz w:val="24"/>
                <w:szCs w:val="24"/>
              </w:rPr>
              <w:t>Капитальный ремонт, текущий ремонт и содержание автомобильных дорог общего пользования местного значения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67" w:rsidRDefault="00140D67" w:rsidP="00140D67">
            <w:pPr>
              <w:jc w:val="both"/>
              <w:rPr>
                <w:sz w:val="24"/>
                <w:szCs w:val="24"/>
              </w:rPr>
            </w:pPr>
            <w:r>
              <w:rPr>
                <w:sz w:val="24"/>
                <w:szCs w:val="24"/>
              </w:rPr>
              <w:t>24279,49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67" w:rsidRDefault="00140D67" w:rsidP="00140D67">
            <w:pPr>
              <w:jc w:val="both"/>
              <w:rPr>
                <w:sz w:val="24"/>
                <w:szCs w:val="24"/>
              </w:rPr>
            </w:pPr>
            <w:r>
              <w:rPr>
                <w:sz w:val="24"/>
                <w:szCs w:val="24"/>
              </w:rPr>
              <w:t>5347,26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67" w:rsidRPr="004C0FE6" w:rsidRDefault="00140D67" w:rsidP="00140D67">
            <w:pPr>
              <w:jc w:val="both"/>
              <w:rPr>
                <w:sz w:val="24"/>
                <w:szCs w:val="24"/>
              </w:rPr>
            </w:pPr>
            <w:r>
              <w:rPr>
                <w:sz w:val="24"/>
                <w:szCs w:val="24"/>
              </w:rPr>
              <w:t>5706,23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67" w:rsidRPr="004C0FE6" w:rsidRDefault="00140D67" w:rsidP="00140D67">
            <w:pPr>
              <w:jc w:val="both"/>
              <w:rPr>
                <w:sz w:val="24"/>
                <w:szCs w:val="24"/>
              </w:rPr>
            </w:pPr>
            <w:r w:rsidRPr="004C0FE6">
              <w:rPr>
                <w:sz w:val="24"/>
                <w:szCs w:val="24"/>
              </w:rPr>
              <w:t>1</w:t>
            </w:r>
            <w:r>
              <w:rPr>
                <w:sz w:val="24"/>
                <w:szCs w:val="24"/>
              </w:rPr>
              <w:t>829</w:t>
            </w:r>
            <w:r w:rsidRPr="004C0FE6">
              <w:rPr>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67" w:rsidRPr="004C0FE6" w:rsidRDefault="00140D67" w:rsidP="00140D67">
            <w:pPr>
              <w:jc w:val="both"/>
              <w:rPr>
                <w:sz w:val="24"/>
                <w:szCs w:val="24"/>
              </w:rPr>
            </w:pPr>
            <w:r w:rsidRPr="004C0FE6">
              <w:rPr>
                <w:sz w:val="24"/>
                <w:szCs w:val="24"/>
              </w:rPr>
              <w:t>1</w:t>
            </w:r>
            <w:r>
              <w:rPr>
                <w:sz w:val="24"/>
                <w:szCs w:val="24"/>
              </w:rPr>
              <w:t>87</w:t>
            </w:r>
            <w:r w:rsidRPr="004C0FE6">
              <w:rPr>
                <w:sz w:val="24"/>
                <w:szCs w:val="24"/>
              </w:rPr>
              <w:t>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67" w:rsidRPr="004C0FE6" w:rsidRDefault="00140D67" w:rsidP="00140D67">
            <w:pPr>
              <w:jc w:val="both"/>
              <w:rPr>
                <w:sz w:val="24"/>
                <w:szCs w:val="24"/>
              </w:rPr>
            </w:pPr>
            <w:r>
              <w:rPr>
                <w:sz w:val="24"/>
                <w:szCs w:val="24"/>
              </w:rPr>
              <w:t>2380</w:t>
            </w:r>
            <w:r w:rsidRPr="004C0FE6">
              <w:rPr>
                <w:sz w:val="24"/>
                <w:szCs w:val="24"/>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67" w:rsidRPr="004C0FE6" w:rsidRDefault="00140D67" w:rsidP="00140D67">
            <w:pPr>
              <w:jc w:val="both"/>
              <w:rPr>
                <w:sz w:val="24"/>
                <w:szCs w:val="24"/>
              </w:rPr>
            </w:pPr>
            <w:r>
              <w:rPr>
                <w:sz w:val="24"/>
                <w:szCs w:val="24"/>
              </w:rPr>
              <w:t>2380,0</w:t>
            </w:r>
            <w:r w:rsidRPr="004C0FE6">
              <w:rPr>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67" w:rsidRPr="004C0FE6" w:rsidRDefault="00140D67" w:rsidP="00140D67">
            <w:pPr>
              <w:jc w:val="both"/>
              <w:rPr>
                <w:sz w:val="24"/>
                <w:szCs w:val="24"/>
              </w:rPr>
            </w:pPr>
            <w:r>
              <w:rPr>
                <w:sz w:val="24"/>
                <w:szCs w:val="24"/>
              </w:rPr>
              <w:t>2380</w:t>
            </w:r>
            <w:r w:rsidRPr="004C0FE6">
              <w:rPr>
                <w:sz w:val="24"/>
                <w:szCs w:val="24"/>
              </w:rPr>
              <w:t>,00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40D67" w:rsidRPr="004C0FE6" w:rsidRDefault="00140D67" w:rsidP="00140D67">
            <w:pPr>
              <w:jc w:val="both"/>
              <w:rPr>
                <w:sz w:val="24"/>
                <w:szCs w:val="24"/>
              </w:rPr>
            </w:pPr>
            <w:r>
              <w:rPr>
                <w:sz w:val="24"/>
                <w:szCs w:val="24"/>
              </w:rPr>
              <w:t>2380</w:t>
            </w:r>
            <w:r w:rsidRPr="004C0FE6">
              <w:rPr>
                <w:sz w:val="24"/>
                <w:szCs w:val="24"/>
              </w:rPr>
              <w:t>,00</w:t>
            </w:r>
          </w:p>
        </w:tc>
      </w:tr>
      <w:tr w:rsidR="00AC4522" w:rsidTr="00AC4522">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4522" w:rsidRPr="00572E48" w:rsidRDefault="00AC4522" w:rsidP="00AC4522">
            <w:pPr>
              <w:jc w:val="both"/>
              <w:rPr>
                <w:sz w:val="24"/>
                <w:szCs w:val="24"/>
              </w:rPr>
            </w:pPr>
            <w:r w:rsidRPr="00572E48">
              <w:rPr>
                <w:sz w:val="24"/>
                <w:szCs w:val="24"/>
              </w:rPr>
              <w:t>Средства местного бюджета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140D67">
            <w:pPr>
              <w:jc w:val="both"/>
              <w:rPr>
                <w:sz w:val="24"/>
                <w:szCs w:val="24"/>
              </w:rPr>
            </w:pPr>
            <w:r w:rsidRPr="004C0FE6">
              <w:rPr>
                <w:sz w:val="24"/>
                <w:szCs w:val="24"/>
              </w:rPr>
              <w:t>1</w:t>
            </w:r>
            <w:r w:rsidR="00140D67">
              <w:rPr>
                <w:sz w:val="24"/>
                <w:szCs w:val="24"/>
              </w:rPr>
              <w:t>7882,5</w:t>
            </w:r>
            <w:r w:rsidRPr="004C0FE6">
              <w:rPr>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4C0FE6">
            <w:pPr>
              <w:jc w:val="both"/>
              <w:rPr>
                <w:sz w:val="24"/>
                <w:szCs w:val="24"/>
              </w:rPr>
            </w:pPr>
            <w:r w:rsidRPr="004C0FE6">
              <w:rPr>
                <w:sz w:val="24"/>
                <w:szCs w:val="24"/>
              </w:rPr>
              <w:t>2217,00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140D67" w:rsidP="00AC4522">
            <w:pPr>
              <w:jc w:val="both"/>
              <w:rPr>
                <w:sz w:val="24"/>
                <w:szCs w:val="24"/>
              </w:rPr>
            </w:pPr>
            <w:r>
              <w:rPr>
                <w:sz w:val="24"/>
                <w:szCs w:val="24"/>
              </w:rPr>
              <w:t>2439,5</w:t>
            </w:r>
            <w:r w:rsidR="004C0FE6" w:rsidRPr="004C0FE6">
              <w:rPr>
                <w:sz w:val="24"/>
                <w:szCs w:val="24"/>
              </w:rPr>
              <w:t>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140D67">
            <w:pPr>
              <w:jc w:val="both"/>
              <w:rPr>
                <w:sz w:val="24"/>
                <w:szCs w:val="24"/>
              </w:rPr>
            </w:pPr>
            <w:r w:rsidRPr="004C0FE6">
              <w:rPr>
                <w:sz w:val="24"/>
                <w:szCs w:val="24"/>
              </w:rPr>
              <w:t>1</w:t>
            </w:r>
            <w:r w:rsidR="00140D67">
              <w:rPr>
                <w:sz w:val="24"/>
                <w:szCs w:val="24"/>
              </w:rPr>
              <w:t>829</w:t>
            </w:r>
            <w:r w:rsidRPr="004C0FE6">
              <w:rPr>
                <w:sz w:val="24"/>
                <w:szCs w:val="24"/>
              </w:rPr>
              <w:t>,00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4C0FE6" w:rsidP="00140D67">
            <w:pPr>
              <w:jc w:val="both"/>
              <w:rPr>
                <w:sz w:val="24"/>
                <w:szCs w:val="24"/>
              </w:rPr>
            </w:pPr>
            <w:r w:rsidRPr="004C0FE6">
              <w:rPr>
                <w:sz w:val="24"/>
                <w:szCs w:val="24"/>
              </w:rPr>
              <w:t>1</w:t>
            </w:r>
            <w:r w:rsidR="00140D67">
              <w:rPr>
                <w:sz w:val="24"/>
                <w:szCs w:val="24"/>
              </w:rPr>
              <w:t>87</w:t>
            </w:r>
            <w:r w:rsidRPr="004C0FE6">
              <w:rPr>
                <w:sz w:val="24"/>
                <w:szCs w:val="24"/>
              </w:rPr>
              <w:t>7,00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140D67" w:rsidP="00AC4522">
            <w:pPr>
              <w:jc w:val="both"/>
              <w:rPr>
                <w:sz w:val="24"/>
                <w:szCs w:val="24"/>
              </w:rPr>
            </w:pPr>
            <w:r>
              <w:rPr>
                <w:sz w:val="24"/>
                <w:szCs w:val="24"/>
              </w:rPr>
              <w:t>2380</w:t>
            </w:r>
            <w:r w:rsidR="004C0FE6" w:rsidRPr="004C0FE6">
              <w:rPr>
                <w:sz w:val="24"/>
                <w:szCs w:val="24"/>
              </w:rPr>
              <w:t>,00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140D67" w:rsidP="00AC4522">
            <w:pPr>
              <w:jc w:val="both"/>
              <w:rPr>
                <w:sz w:val="24"/>
                <w:szCs w:val="24"/>
              </w:rPr>
            </w:pPr>
            <w:r>
              <w:rPr>
                <w:sz w:val="24"/>
                <w:szCs w:val="24"/>
              </w:rPr>
              <w:t>2380,0</w:t>
            </w:r>
            <w:r w:rsidR="004C0FE6" w:rsidRPr="004C0FE6">
              <w:rPr>
                <w:sz w:val="24"/>
                <w:szCs w:val="24"/>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140D67" w:rsidP="00AC4522">
            <w:pPr>
              <w:jc w:val="both"/>
              <w:rPr>
                <w:sz w:val="24"/>
                <w:szCs w:val="24"/>
              </w:rPr>
            </w:pPr>
            <w:r>
              <w:rPr>
                <w:sz w:val="24"/>
                <w:szCs w:val="24"/>
              </w:rPr>
              <w:t>2380</w:t>
            </w:r>
            <w:r w:rsidR="004C0FE6" w:rsidRPr="004C0FE6">
              <w:rPr>
                <w:sz w:val="24"/>
                <w:szCs w:val="24"/>
              </w:rPr>
              <w:t>,00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140D67" w:rsidP="00AC4522">
            <w:pPr>
              <w:jc w:val="both"/>
              <w:rPr>
                <w:sz w:val="24"/>
                <w:szCs w:val="24"/>
              </w:rPr>
            </w:pPr>
            <w:r>
              <w:rPr>
                <w:sz w:val="24"/>
                <w:szCs w:val="24"/>
              </w:rPr>
              <w:t>2380</w:t>
            </w:r>
            <w:r w:rsidR="004C0FE6" w:rsidRPr="004C0FE6">
              <w:rPr>
                <w:sz w:val="24"/>
                <w:szCs w:val="24"/>
              </w:rPr>
              <w:t>,00</w:t>
            </w:r>
          </w:p>
        </w:tc>
      </w:tr>
      <w:tr w:rsidR="004C0FE6" w:rsidTr="00AC4522">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572E48" w:rsidRDefault="004C0FE6" w:rsidP="004C0FE6">
            <w:pPr>
              <w:jc w:val="both"/>
              <w:rPr>
                <w:sz w:val="24"/>
                <w:szCs w:val="24"/>
              </w:rPr>
            </w:pPr>
            <w:r w:rsidRPr="00572E48">
              <w:rPr>
                <w:sz w:val="24"/>
                <w:szCs w:val="24"/>
              </w:rPr>
              <w:t>Областные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Default="00140D67" w:rsidP="004C0FE6">
            <w:pPr>
              <w:jc w:val="both"/>
              <w:rPr>
                <w:sz w:val="24"/>
                <w:szCs w:val="24"/>
              </w:rPr>
            </w:pPr>
            <w:r>
              <w:rPr>
                <w:sz w:val="24"/>
                <w:szCs w:val="24"/>
              </w:rPr>
              <w:t>6396,99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Default="004C0FE6" w:rsidP="004C0FE6">
            <w:pPr>
              <w:jc w:val="both"/>
              <w:rPr>
                <w:sz w:val="24"/>
                <w:szCs w:val="24"/>
              </w:rPr>
            </w:pPr>
            <w:r>
              <w:rPr>
                <w:sz w:val="24"/>
                <w:szCs w:val="24"/>
              </w:rPr>
              <w:t>3130,26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140D67" w:rsidP="004C0FE6">
            <w:pPr>
              <w:jc w:val="center"/>
              <w:rPr>
                <w:sz w:val="24"/>
                <w:szCs w:val="24"/>
              </w:rPr>
            </w:pPr>
            <w:r>
              <w:rPr>
                <w:sz w:val="24"/>
                <w:szCs w:val="24"/>
              </w:rPr>
              <w:t>3266,73</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C0FE6" w:rsidRPr="004C0FE6" w:rsidRDefault="004C0FE6" w:rsidP="004C0FE6">
            <w:pPr>
              <w:jc w:val="center"/>
              <w:rPr>
                <w:sz w:val="24"/>
                <w:szCs w:val="24"/>
              </w:rPr>
            </w:pPr>
            <w:r w:rsidRPr="004C0FE6">
              <w:rPr>
                <w:sz w:val="24"/>
                <w:szCs w:val="24"/>
              </w:rPr>
              <w:t>0,00</w:t>
            </w:r>
          </w:p>
        </w:tc>
      </w:tr>
      <w:tr w:rsidR="00AC4522" w:rsidTr="00AC4522">
        <w:trPr>
          <w:trHeight w:val="502"/>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572E48" w:rsidRDefault="00AC4522" w:rsidP="00AC4522">
            <w:pPr>
              <w:jc w:val="both"/>
              <w:rPr>
                <w:sz w:val="24"/>
                <w:szCs w:val="24"/>
              </w:rPr>
            </w:pPr>
            <w:r w:rsidRPr="00572E48">
              <w:rPr>
                <w:sz w:val="24"/>
                <w:szCs w:val="24"/>
              </w:rPr>
              <w:t>Федеральные средства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c>
          <w:tcPr>
            <w:tcW w:w="8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C4522" w:rsidRPr="004C0FE6" w:rsidRDefault="00AC4522" w:rsidP="004C0FE6">
            <w:pPr>
              <w:jc w:val="center"/>
              <w:rPr>
                <w:sz w:val="24"/>
                <w:szCs w:val="24"/>
              </w:rPr>
            </w:pPr>
            <w:r w:rsidRPr="004C0FE6">
              <w:rPr>
                <w:sz w:val="24"/>
                <w:szCs w:val="24"/>
              </w:rPr>
              <w:t>0,00</w:t>
            </w:r>
          </w:p>
        </w:tc>
      </w:tr>
    </w:tbl>
    <w:p w:rsidR="00EB060F" w:rsidRPr="00572E48" w:rsidRDefault="00EB060F" w:rsidP="006A607A">
      <w:pPr>
        <w:rPr>
          <w:sz w:val="28"/>
          <w:szCs w:val="28"/>
        </w:rPr>
      </w:pPr>
      <w:r>
        <w:rPr>
          <w:sz w:val="28"/>
          <w:szCs w:val="28"/>
        </w:rPr>
        <w:tab/>
      </w:r>
      <w:r w:rsidRPr="00572E48">
        <w:t xml:space="preserve">                                              </w:t>
      </w:r>
      <w:r w:rsidR="00572E48">
        <w:t xml:space="preserve">                                                     </w:t>
      </w:r>
    </w:p>
    <w:p w:rsidR="00EB060F" w:rsidRDefault="00EB060F" w:rsidP="00EB060F">
      <w:pPr>
        <w:jc w:val="both"/>
        <w:rPr>
          <w:sz w:val="28"/>
          <w:szCs w:val="28"/>
        </w:rPr>
      </w:pPr>
      <w:r>
        <w:rPr>
          <w:sz w:val="28"/>
          <w:szCs w:val="28"/>
        </w:rPr>
        <w:t xml:space="preserve">   </w:t>
      </w:r>
      <w:r w:rsidR="006A607A">
        <w:rPr>
          <w:sz w:val="28"/>
          <w:szCs w:val="28"/>
        </w:rPr>
        <w:t xml:space="preserve">  </w:t>
      </w: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r w:rsidR="005A7FB8">
        <w:rPr>
          <w:sz w:val="28"/>
          <w:szCs w:val="28"/>
        </w:rPr>
        <w:t>Пузевского</w:t>
      </w:r>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w:t>
      </w:r>
      <w:r>
        <w:rPr>
          <w:sz w:val="28"/>
          <w:szCs w:val="28"/>
        </w:rPr>
        <w:lastRenderedPageBreak/>
        <w:t xml:space="preserve">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t xml:space="preserve">Для улучшения показателя по  </w:t>
      </w:r>
      <w:proofErr w:type="spellStart"/>
      <w:r w:rsidR="008C4E56">
        <w:rPr>
          <w:sz w:val="28"/>
          <w:szCs w:val="28"/>
        </w:rPr>
        <w:t>Пузевскому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022628" w:rsidP="00572E48">
      <w:pPr>
        <w:jc w:val="both"/>
        <w:rPr>
          <w:rStyle w:val="af1"/>
          <w:sz w:val="28"/>
          <w:szCs w:val="28"/>
        </w:rPr>
      </w:pPr>
      <w:r>
        <w:rPr>
          <w:sz w:val="28"/>
          <w:szCs w:val="28"/>
        </w:rPr>
        <w:t xml:space="preserve">       </w:t>
      </w:r>
      <w:r w:rsidR="00EB060F">
        <w:rPr>
          <w:sz w:val="28"/>
          <w:szCs w:val="28"/>
        </w:rPr>
        <w:t xml:space="preserve">Координатором  реализации подпрограммы является администрация </w:t>
      </w:r>
      <w:r w:rsidR="005A7FB8">
        <w:rPr>
          <w:sz w:val="28"/>
          <w:szCs w:val="28"/>
        </w:rPr>
        <w:t>Пузевского</w:t>
      </w:r>
      <w:r w:rsidR="00EB060F">
        <w:rPr>
          <w:sz w:val="28"/>
          <w:szCs w:val="28"/>
        </w:rPr>
        <w:t xml:space="preserve"> сельского поселения Бутурлиновского муниципального района (далее – Администрация).</w:t>
      </w:r>
      <w:r w:rsidR="006014C7">
        <w:rPr>
          <w:sz w:val="28"/>
          <w:szCs w:val="28"/>
        </w:rPr>
        <w:t xml:space="preserve"> </w:t>
      </w:r>
      <w:r w:rsidR="00EB060F">
        <w:rPr>
          <w:sz w:val="28"/>
          <w:szCs w:val="28"/>
        </w:rPr>
        <w:t xml:space="preserve">Администрация </w:t>
      </w:r>
      <w:r w:rsidR="00EB060F">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r w:rsidR="005A7FB8">
        <w:rPr>
          <w:rStyle w:val="af1"/>
          <w:sz w:val="28"/>
          <w:szCs w:val="28"/>
        </w:rPr>
        <w:t>Пузевского</w:t>
      </w:r>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lastRenderedPageBreak/>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r>
        <w:rPr>
          <w:b/>
          <w:sz w:val="28"/>
          <w:szCs w:val="28"/>
          <w:lang w:val="en-US"/>
        </w:rPr>
        <w:t>I</w:t>
      </w:r>
      <w:r>
        <w:rPr>
          <w:b/>
          <w:sz w:val="28"/>
          <w:szCs w:val="28"/>
        </w:rPr>
        <w:t>Х.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EB060F" w:rsidRPr="00CE4FDE" w:rsidRDefault="00EB060F" w:rsidP="00CE4FDE">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8E3DA7" w:rsidRDefault="008E3DA7" w:rsidP="008E3DA7">
      <w:pPr>
        <w:rPr>
          <w:b/>
          <w:bCs/>
          <w:sz w:val="24"/>
          <w:szCs w:val="24"/>
        </w:rPr>
      </w:pPr>
    </w:p>
    <w:p w:rsidR="00572E48" w:rsidRDefault="00572E48" w:rsidP="008E3DA7">
      <w:pPr>
        <w:rPr>
          <w:b/>
          <w:bCs/>
          <w:sz w:val="24"/>
          <w:szCs w:val="24"/>
        </w:rPr>
      </w:pPr>
    </w:p>
    <w:p w:rsidR="003E5216" w:rsidRPr="00EE6373" w:rsidRDefault="008668D5" w:rsidP="003874E0">
      <w:pPr>
        <w:jc w:val="center"/>
        <w:rPr>
          <w:b/>
          <w:bCs/>
          <w:iCs/>
          <w:sz w:val="28"/>
          <w:szCs w:val="28"/>
        </w:rPr>
      </w:pPr>
      <w:r w:rsidRPr="00EE6373">
        <w:rPr>
          <w:b/>
          <w:bCs/>
          <w:iCs/>
          <w:sz w:val="28"/>
          <w:szCs w:val="28"/>
        </w:rPr>
        <w:lastRenderedPageBreak/>
        <w:t>Подпрограмма</w:t>
      </w:r>
      <w:r w:rsidR="003874E0">
        <w:rPr>
          <w:b/>
          <w:bCs/>
          <w:iCs/>
          <w:sz w:val="28"/>
          <w:szCs w:val="28"/>
        </w:rPr>
        <w:t xml:space="preserve"> </w:t>
      </w:r>
      <w:r w:rsidR="008E3DA7">
        <w:rPr>
          <w:b/>
          <w:bCs/>
          <w:iCs/>
          <w:sz w:val="28"/>
          <w:szCs w:val="28"/>
        </w:rPr>
        <w:t>4</w:t>
      </w:r>
      <w:r w:rsidR="006A607A">
        <w:rPr>
          <w:b/>
          <w:bCs/>
          <w:iCs/>
          <w:sz w:val="28"/>
          <w:szCs w:val="28"/>
        </w:rPr>
        <w:t xml:space="preserve"> </w:t>
      </w:r>
      <w:r w:rsidRPr="00EE6373">
        <w:rPr>
          <w:b/>
          <w:bCs/>
          <w:iCs/>
          <w:sz w:val="28"/>
          <w:szCs w:val="28"/>
        </w:rPr>
        <w:t>«</w:t>
      </w:r>
      <w:r>
        <w:rPr>
          <w:b/>
          <w:bCs/>
          <w:iCs/>
          <w:sz w:val="28"/>
          <w:szCs w:val="28"/>
        </w:rPr>
        <w:t xml:space="preserve">Развитие жилищно-коммунального хозяйства </w:t>
      </w:r>
      <w:r w:rsidR="005A7FB8">
        <w:rPr>
          <w:b/>
          <w:bCs/>
          <w:iCs/>
          <w:sz w:val="28"/>
          <w:szCs w:val="28"/>
        </w:rPr>
        <w:t>Пузевского</w:t>
      </w:r>
      <w:r>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r w:rsidR="00552B94">
        <w:rPr>
          <w:b/>
          <w:sz w:val="28"/>
          <w:szCs w:val="28"/>
        </w:rPr>
        <w:t xml:space="preserve"> </w:t>
      </w:r>
      <w:r w:rsidR="008668D5" w:rsidRPr="00EE6373">
        <w:rPr>
          <w:b/>
          <w:bCs/>
          <w:iCs/>
          <w:sz w:val="28"/>
          <w:szCs w:val="28"/>
        </w:rPr>
        <w:t>«</w:t>
      </w:r>
      <w:r w:rsidR="008668D5">
        <w:rPr>
          <w:b/>
          <w:bCs/>
          <w:iCs/>
          <w:sz w:val="28"/>
          <w:szCs w:val="28"/>
        </w:rPr>
        <w:t xml:space="preserve">Развитие жилищно-коммунального хозяйства  </w:t>
      </w:r>
      <w:r w:rsidR="005A7FB8">
        <w:rPr>
          <w:b/>
          <w:bCs/>
          <w:iCs/>
          <w:sz w:val="28"/>
          <w:szCs w:val="28"/>
        </w:rPr>
        <w:t>Пузевского</w:t>
      </w:r>
      <w:r w:rsidR="003874E0">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r w:rsidR="005A7FB8">
              <w:rPr>
                <w:sz w:val="28"/>
                <w:szCs w:val="28"/>
              </w:rPr>
              <w:t>Пузевского</w:t>
            </w:r>
            <w:r w:rsidRPr="008F25E4">
              <w:rPr>
                <w:sz w:val="28"/>
                <w:szCs w:val="28"/>
              </w:rPr>
              <w:t xml:space="preserve"> сельского поселения Бутурлиновского муниципального района Воронежской 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r w:rsidR="005A7FB8">
              <w:rPr>
                <w:sz w:val="28"/>
                <w:szCs w:val="28"/>
              </w:rPr>
              <w:t>Пузевского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73EA3">
              <w:rPr>
                <w:sz w:val="28"/>
                <w:szCs w:val="28"/>
              </w:rPr>
              <w:t xml:space="preserve"> </w:t>
            </w:r>
            <w:r w:rsidR="000564BA">
              <w:rPr>
                <w:sz w:val="28"/>
                <w:szCs w:val="28"/>
              </w:rPr>
              <w:t>Коммунальное хозяйство</w:t>
            </w:r>
            <w:r w:rsidR="003A2CD5">
              <w:rPr>
                <w:sz w:val="28"/>
                <w:szCs w:val="28"/>
              </w:rPr>
              <w:t xml:space="preserve">. </w:t>
            </w:r>
          </w:p>
          <w:p w:rsidR="00995022"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73EA3">
              <w:rPr>
                <w:sz w:val="28"/>
                <w:szCs w:val="28"/>
              </w:rPr>
              <w:t xml:space="preserve"> </w:t>
            </w:r>
            <w:r w:rsidR="000564BA">
              <w:rPr>
                <w:sz w:val="28"/>
                <w:szCs w:val="28"/>
              </w:rPr>
              <w:t>Жилищное хозяйство</w:t>
            </w:r>
            <w:r w:rsidR="00995022">
              <w:rPr>
                <w:sz w:val="28"/>
                <w:szCs w:val="28"/>
              </w:rPr>
              <w:t>.</w:t>
            </w:r>
          </w:p>
          <w:p w:rsidR="00073EA3" w:rsidRPr="008F25E4" w:rsidRDefault="00073EA3" w:rsidP="00EE6373">
            <w:pPr>
              <w:autoSpaceDE w:val="0"/>
              <w:snapToGrid w:val="0"/>
              <w:spacing w:after="0" w:line="240" w:lineRule="auto"/>
              <w:jc w:val="both"/>
              <w:rPr>
                <w:sz w:val="28"/>
                <w:szCs w:val="28"/>
              </w:rPr>
            </w:pPr>
            <w:r>
              <w:rPr>
                <w:sz w:val="28"/>
                <w:szCs w:val="28"/>
              </w:rPr>
              <w:t xml:space="preserve">6. </w:t>
            </w:r>
            <w:r w:rsidRPr="00073EA3">
              <w:rPr>
                <w:kern w:val="2"/>
                <w:sz w:val="28"/>
                <w:szCs w:val="28"/>
              </w:rPr>
              <w:t>Формирование городской  среды</w:t>
            </w:r>
          </w:p>
        </w:tc>
      </w:tr>
      <w:tr w:rsidR="008668D5" w:rsidRPr="008F25E4" w:rsidTr="00022628">
        <w:trPr>
          <w:trHeight w:val="556"/>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 xml:space="preserve">Развитие и модернизация жилищного фонда и  переселение граждан из аварийного </w:t>
            </w:r>
            <w:proofErr w:type="gramStart"/>
            <w:r w:rsidRPr="00383A41">
              <w:rPr>
                <w:sz w:val="28"/>
                <w:szCs w:val="28"/>
              </w:rPr>
              <w:t>жилья</w:t>
            </w:r>
            <w:proofErr w:type="gramEnd"/>
            <w:r w:rsidRPr="00383A41">
              <w:rPr>
                <w:sz w:val="28"/>
                <w:szCs w:val="28"/>
              </w:rPr>
              <w:t xml:space="preserve">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2D70B1" w:rsidRPr="008F25E4"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w:t>
            </w:r>
            <w:r w:rsidR="002D70B1" w:rsidRPr="00B77520">
              <w:rPr>
                <w:sz w:val="28"/>
                <w:szCs w:val="28"/>
              </w:rPr>
              <w:lastRenderedPageBreak/>
              <w:t>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r w:rsidR="00022628">
              <w:rPr>
                <w:sz w:val="28"/>
                <w:szCs w:val="28"/>
              </w:rPr>
              <w:t>.</w:t>
            </w: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lastRenderedPageBreak/>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022628">
        <w:trPr>
          <w:trHeight w:val="1437"/>
        </w:trPr>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022628">
            <w:pPr>
              <w:widowControl w:val="0"/>
              <w:shd w:val="clear" w:color="auto" w:fill="FFFFFF"/>
              <w:autoSpaceDE w:val="0"/>
              <w:autoSpaceDN w:val="0"/>
              <w:adjustRightInd w:val="0"/>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24372A">
              <w:rPr>
                <w:sz w:val="28"/>
                <w:szCs w:val="28"/>
              </w:rPr>
              <w:t>19 119,25</w:t>
            </w:r>
            <w:r w:rsidR="003874E0">
              <w:rPr>
                <w:sz w:val="28"/>
                <w:szCs w:val="28"/>
              </w:rPr>
              <w:t xml:space="preserve">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24372A">
              <w:rPr>
                <w:sz w:val="28"/>
                <w:szCs w:val="28"/>
              </w:rPr>
              <w:t>4 279,50</w:t>
            </w:r>
            <w:r w:rsidRPr="0049563C">
              <w:rPr>
                <w:sz w:val="28"/>
                <w:szCs w:val="28"/>
              </w:rPr>
              <w:t xml:space="preserve"> тыс</w:t>
            </w:r>
            <w:proofErr w:type="gramStart"/>
            <w:r w:rsidRPr="0049563C">
              <w:rPr>
                <w:sz w:val="28"/>
                <w:szCs w:val="28"/>
              </w:rPr>
              <w:t>.р</w:t>
            </w:r>
            <w:proofErr w:type="gramEnd"/>
            <w:r w:rsidRPr="0049563C">
              <w:rPr>
                <w:sz w:val="28"/>
                <w:szCs w:val="28"/>
              </w:rPr>
              <w:t>уб</w:t>
            </w:r>
            <w:r>
              <w:rPr>
                <w:sz w:val="28"/>
                <w:szCs w:val="28"/>
              </w:rPr>
              <w:t>лей</w:t>
            </w:r>
            <w:r w:rsidR="00211C7F">
              <w:rPr>
                <w:sz w:val="28"/>
                <w:szCs w:val="28"/>
              </w:rPr>
              <w:t>, областной бюджет –</w:t>
            </w:r>
            <w:r w:rsidR="0024372A">
              <w:rPr>
                <w:sz w:val="28"/>
                <w:szCs w:val="28"/>
              </w:rPr>
              <w:t>11 115,79</w:t>
            </w:r>
            <w:r w:rsidR="00211C7F">
              <w:rPr>
                <w:sz w:val="28"/>
                <w:szCs w:val="28"/>
              </w:rPr>
              <w:t xml:space="preserve"> тыс.рублей</w:t>
            </w:r>
            <w:r w:rsidR="00022628">
              <w:rPr>
                <w:sz w:val="28"/>
                <w:szCs w:val="28"/>
              </w:rPr>
              <w:t>, федеральный бюджет – 3 723,96 тыс. рублей</w:t>
            </w:r>
            <w:r w:rsidR="00211C7F">
              <w:rPr>
                <w:sz w:val="28"/>
                <w:szCs w:val="28"/>
              </w:rPr>
              <w:t>.</w:t>
            </w:r>
          </w:p>
          <w:p w:rsidR="0049563C" w:rsidRDefault="0049563C" w:rsidP="00F47A66">
            <w:pPr>
              <w:widowControl w:val="0"/>
              <w:shd w:val="clear" w:color="auto" w:fill="FFFFFF"/>
              <w:autoSpaceDE w:val="0"/>
              <w:autoSpaceDN w:val="0"/>
              <w:adjustRightInd w:val="0"/>
              <w:spacing w:after="0" w:line="240" w:lineRule="auto"/>
              <w:ind w:left="141"/>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824" w:type="dxa"/>
              <w:tblLayout w:type="fixed"/>
              <w:tblCellMar>
                <w:left w:w="40" w:type="dxa"/>
                <w:right w:w="40" w:type="dxa"/>
              </w:tblCellMar>
              <w:tblLook w:val="04A0"/>
            </w:tblPr>
            <w:tblGrid>
              <w:gridCol w:w="1013"/>
              <w:gridCol w:w="1275"/>
              <w:gridCol w:w="1560"/>
              <w:gridCol w:w="1417"/>
              <w:gridCol w:w="1559"/>
            </w:tblGrid>
            <w:tr w:rsidR="00022628" w:rsidRPr="0049563C" w:rsidTr="0002262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Pr="0049563C" w:rsidRDefault="00022628" w:rsidP="00022628">
                  <w:pPr>
                    <w:widowControl w:val="0"/>
                    <w:shd w:val="clear" w:color="auto" w:fill="FFFFFF"/>
                    <w:autoSpaceDE w:val="0"/>
                    <w:autoSpaceDN w:val="0"/>
                    <w:adjustRightInd w:val="0"/>
                    <w:spacing w:after="0" w:line="240" w:lineRule="auto"/>
                    <w:ind w:left="141"/>
                    <w:jc w:val="center"/>
                    <w:rPr>
                      <w:sz w:val="28"/>
                      <w:szCs w:val="28"/>
                    </w:rPr>
                  </w:pPr>
                  <w:r>
                    <w:rPr>
                      <w:sz w:val="28"/>
                      <w:szCs w:val="28"/>
                    </w:rPr>
                    <w:t>Федеральный бюджет</w:t>
                  </w:r>
                </w:p>
              </w:tc>
            </w:tr>
            <w:tr w:rsidR="00022628" w:rsidRPr="0049563C" w:rsidTr="0002262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022628" w:rsidP="00022628">
                  <w:pPr>
                    <w:jc w:val="center"/>
                    <w:rPr>
                      <w:color w:val="000000"/>
                      <w:sz w:val="28"/>
                      <w:szCs w:val="28"/>
                    </w:rPr>
                  </w:pPr>
                  <w:r>
                    <w:rPr>
                      <w:color w:val="000000"/>
                      <w:sz w:val="28"/>
                      <w:szCs w:val="28"/>
                    </w:rPr>
                    <w:t>7979,37</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A0758A" w:rsidRDefault="00022628" w:rsidP="00022628">
                  <w:pPr>
                    <w:jc w:val="center"/>
                    <w:rPr>
                      <w:iCs/>
                      <w:color w:val="000000"/>
                      <w:sz w:val="28"/>
                      <w:szCs w:val="28"/>
                    </w:rPr>
                  </w:pPr>
                  <w:r>
                    <w:rPr>
                      <w:iCs/>
                      <w:color w:val="000000"/>
                      <w:sz w:val="28"/>
                      <w:szCs w:val="28"/>
                    </w:rPr>
                    <w:t>1343,23</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A0758A" w:rsidRDefault="00022628" w:rsidP="00022628">
                  <w:pPr>
                    <w:jc w:val="center"/>
                    <w:rPr>
                      <w:iCs/>
                      <w:color w:val="000000"/>
                      <w:sz w:val="28"/>
                      <w:szCs w:val="28"/>
                    </w:rPr>
                  </w:pPr>
                  <w:r>
                    <w:rPr>
                      <w:iCs/>
                      <w:color w:val="000000"/>
                      <w:sz w:val="28"/>
                      <w:szCs w:val="28"/>
                    </w:rPr>
                    <w:t>2912,18</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Pr="00A0758A" w:rsidRDefault="00022628" w:rsidP="00022628">
                  <w:pPr>
                    <w:jc w:val="center"/>
                    <w:rPr>
                      <w:iCs/>
                      <w:color w:val="000000"/>
                      <w:sz w:val="28"/>
                      <w:szCs w:val="28"/>
                    </w:rPr>
                  </w:pPr>
                  <w:r>
                    <w:rPr>
                      <w:iCs/>
                      <w:color w:val="000000"/>
                      <w:sz w:val="28"/>
                      <w:szCs w:val="28"/>
                    </w:rPr>
                    <w:t>3723,96</w:t>
                  </w:r>
                </w:p>
              </w:tc>
            </w:tr>
            <w:tr w:rsidR="00022628" w:rsidRPr="0049563C" w:rsidTr="0002262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716FA0" w:rsidP="00022628">
                  <w:pPr>
                    <w:jc w:val="center"/>
                    <w:rPr>
                      <w:color w:val="000000"/>
                      <w:sz w:val="28"/>
                      <w:szCs w:val="28"/>
                    </w:rPr>
                  </w:pPr>
                  <w:r>
                    <w:rPr>
                      <w:color w:val="000000"/>
                      <w:sz w:val="28"/>
                      <w:szCs w:val="28"/>
                    </w:rPr>
                    <w:t>3624,33</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A0758A" w:rsidRDefault="00716FA0" w:rsidP="00022628">
                  <w:pPr>
                    <w:jc w:val="center"/>
                    <w:rPr>
                      <w:iCs/>
                      <w:color w:val="000000"/>
                      <w:sz w:val="28"/>
                      <w:szCs w:val="28"/>
                    </w:rPr>
                  </w:pPr>
                  <w:r>
                    <w:rPr>
                      <w:iCs/>
                      <w:color w:val="000000"/>
                      <w:sz w:val="28"/>
                      <w:szCs w:val="28"/>
                    </w:rPr>
                    <w:t>1044,74</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BC2561" w:rsidRDefault="00716FA0" w:rsidP="00022628">
                  <w:pPr>
                    <w:jc w:val="center"/>
                    <w:rPr>
                      <w:color w:val="000000"/>
                      <w:sz w:val="28"/>
                      <w:szCs w:val="28"/>
                    </w:rPr>
                  </w:pPr>
                  <w:r>
                    <w:rPr>
                      <w:color w:val="000000"/>
                      <w:sz w:val="28"/>
                      <w:szCs w:val="28"/>
                    </w:rPr>
                    <w:t>2579,59</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Pr="00A0758A" w:rsidRDefault="00022628" w:rsidP="00022628">
                  <w:pPr>
                    <w:jc w:val="center"/>
                    <w:rPr>
                      <w:iCs/>
                      <w:color w:val="000000"/>
                      <w:sz w:val="28"/>
                      <w:szCs w:val="28"/>
                    </w:rPr>
                  </w:pPr>
                  <w:r>
                    <w:rPr>
                      <w:iCs/>
                      <w:color w:val="000000"/>
                      <w:sz w:val="28"/>
                      <w:szCs w:val="28"/>
                    </w:rPr>
                    <w:t>0,00</w:t>
                  </w:r>
                </w:p>
              </w:tc>
            </w:tr>
            <w:tr w:rsidR="00022628" w:rsidRPr="0049563C" w:rsidTr="0002262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9563C"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Default="00716FA0" w:rsidP="00022628">
                  <w:pPr>
                    <w:jc w:val="center"/>
                    <w:rPr>
                      <w:color w:val="000000"/>
                      <w:sz w:val="28"/>
                      <w:szCs w:val="28"/>
                    </w:rPr>
                  </w:pPr>
                  <w:r>
                    <w:rPr>
                      <w:color w:val="000000"/>
                      <w:sz w:val="28"/>
                      <w:szCs w:val="28"/>
                    </w:rPr>
                    <w:t>4364,7</w:t>
                  </w:r>
                  <w:r w:rsidR="00022628">
                    <w:rPr>
                      <w:color w:val="000000"/>
                      <w:sz w:val="28"/>
                      <w:szCs w:val="28"/>
                    </w:rPr>
                    <w:t>0</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A0758A" w:rsidRDefault="00022628" w:rsidP="00170EFC">
                  <w:pPr>
                    <w:jc w:val="center"/>
                    <w:rPr>
                      <w:iCs/>
                      <w:color w:val="000000"/>
                      <w:sz w:val="28"/>
                      <w:szCs w:val="28"/>
                    </w:rPr>
                  </w:pPr>
                  <w:r>
                    <w:rPr>
                      <w:iCs/>
                      <w:color w:val="000000"/>
                      <w:sz w:val="28"/>
                      <w:szCs w:val="28"/>
                    </w:rPr>
                    <w:t>1</w:t>
                  </w:r>
                  <w:r w:rsidR="00170EFC">
                    <w:rPr>
                      <w:iCs/>
                      <w:color w:val="000000"/>
                      <w:sz w:val="28"/>
                      <w:szCs w:val="28"/>
                    </w:rPr>
                    <w:t>341,53</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BC2561" w:rsidRDefault="00170EFC" w:rsidP="00022628">
                  <w:pPr>
                    <w:jc w:val="center"/>
                    <w:rPr>
                      <w:color w:val="000000"/>
                      <w:sz w:val="28"/>
                      <w:szCs w:val="28"/>
                    </w:rPr>
                  </w:pPr>
                  <w:r>
                    <w:rPr>
                      <w:color w:val="000000"/>
                      <w:sz w:val="28"/>
                      <w:szCs w:val="28"/>
                    </w:rPr>
                    <w:t>3023,17</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r w:rsidR="00022628" w:rsidRPr="0049563C" w:rsidTr="0002262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63CF1" w:rsidRDefault="00022628"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022628" w:rsidRPr="00463CF1" w:rsidRDefault="00716FA0" w:rsidP="00022628">
                  <w:pPr>
                    <w:jc w:val="center"/>
                    <w:rPr>
                      <w:color w:val="000000"/>
                      <w:sz w:val="28"/>
                      <w:szCs w:val="28"/>
                    </w:rPr>
                  </w:pPr>
                  <w:r>
                    <w:rPr>
                      <w:color w:val="000000"/>
                      <w:sz w:val="28"/>
                      <w:szCs w:val="28"/>
                    </w:rPr>
                    <w:t>630,17</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022628" w:rsidRPr="00463CF1" w:rsidRDefault="00022628" w:rsidP="00170EFC">
                  <w:pPr>
                    <w:jc w:val="center"/>
                    <w:rPr>
                      <w:iCs/>
                      <w:color w:val="000000"/>
                      <w:sz w:val="28"/>
                      <w:szCs w:val="28"/>
                    </w:rPr>
                  </w:pPr>
                  <w:r>
                    <w:rPr>
                      <w:iCs/>
                      <w:color w:val="000000"/>
                      <w:sz w:val="28"/>
                      <w:szCs w:val="28"/>
                    </w:rPr>
                    <w:t>1</w:t>
                  </w:r>
                  <w:r w:rsidR="00170EFC">
                    <w:rPr>
                      <w:iCs/>
                      <w:color w:val="000000"/>
                      <w:sz w:val="28"/>
                      <w:szCs w:val="28"/>
                    </w:rPr>
                    <w:t>10,00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022628" w:rsidRPr="00BC2561" w:rsidRDefault="00170EFC" w:rsidP="00022628">
                  <w:pPr>
                    <w:jc w:val="center"/>
                    <w:rPr>
                      <w:color w:val="000000"/>
                      <w:sz w:val="28"/>
                      <w:szCs w:val="28"/>
                    </w:rPr>
                  </w:pPr>
                  <w:r>
                    <w:rPr>
                      <w:color w:val="000000"/>
                      <w:sz w:val="28"/>
                      <w:szCs w:val="28"/>
                    </w:rPr>
                    <w:t>520,17</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022628" w:rsidRDefault="00022628" w:rsidP="00022628">
                  <w:pPr>
                    <w:jc w:val="center"/>
                  </w:pPr>
                  <w:r w:rsidRPr="00B05615">
                    <w:rPr>
                      <w:iCs/>
                      <w:color w:val="000000"/>
                      <w:sz w:val="28"/>
                      <w:szCs w:val="28"/>
                    </w:rPr>
                    <w:t>0,00</w:t>
                  </w:r>
                </w:p>
              </w:tc>
            </w:tr>
            <w:tr w:rsidR="00170EFC" w:rsidRPr="0049563C" w:rsidTr="00022628">
              <w:trPr>
                <w:trHeigh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170EFC" w:rsidRPr="0049563C" w:rsidRDefault="00170EF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70EFC" w:rsidRDefault="00170EFC" w:rsidP="00716FA0">
                  <w:pPr>
                    <w:jc w:val="center"/>
                  </w:pPr>
                  <w:r w:rsidRPr="006F6E32">
                    <w:rPr>
                      <w:color w:val="000000"/>
                      <w:sz w:val="28"/>
                      <w:szCs w:val="28"/>
                    </w:rPr>
                    <w:t>630,17</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170EFC" w:rsidRDefault="00170EFC" w:rsidP="00170EFC">
                  <w:pPr>
                    <w:jc w:val="center"/>
                  </w:pPr>
                  <w:r w:rsidRPr="0076446C">
                    <w:rPr>
                      <w:iCs/>
                      <w:color w:val="000000"/>
                      <w:sz w:val="28"/>
                      <w:szCs w:val="28"/>
                    </w:rPr>
                    <w:t>110,00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170EFC" w:rsidRDefault="00170EFC" w:rsidP="00170EFC">
                  <w:pPr>
                    <w:jc w:val="center"/>
                  </w:pPr>
                  <w:r w:rsidRPr="005E7B51">
                    <w:rPr>
                      <w:color w:val="000000"/>
                      <w:sz w:val="28"/>
                      <w:szCs w:val="28"/>
                    </w:rPr>
                    <w:t>520,17</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170EFC" w:rsidRDefault="00170EFC" w:rsidP="00022628">
                  <w:pPr>
                    <w:jc w:val="center"/>
                  </w:pPr>
                  <w:r w:rsidRPr="00B05615">
                    <w:rPr>
                      <w:iCs/>
                      <w:color w:val="000000"/>
                      <w:sz w:val="28"/>
                      <w:szCs w:val="28"/>
                    </w:rPr>
                    <w:t>0,00</w:t>
                  </w:r>
                </w:p>
              </w:tc>
            </w:tr>
            <w:tr w:rsidR="00170EFC" w:rsidRPr="0049563C" w:rsidTr="00022628">
              <w:trPr>
                <w:trHeight w:val="345"/>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170EFC" w:rsidRPr="0049563C" w:rsidRDefault="00170EF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70EFC" w:rsidRDefault="00170EFC" w:rsidP="00716FA0">
                  <w:pPr>
                    <w:jc w:val="center"/>
                  </w:pPr>
                  <w:r w:rsidRPr="006F6E32">
                    <w:rPr>
                      <w:color w:val="000000"/>
                      <w:sz w:val="28"/>
                      <w:szCs w:val="28"/>
                    </w:rPr>
                    <w:t>630,17</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170EFC" w:rsidRDefault="00170EFC" w:rsidP="00170EFC">
                  <w:pPr>
                    <w:jc w:val="center"/>
                  </w:pPr>
                  <w:r w:rsidRPr="0076446C">
                    <w:rPr>
                      <w:iCs/>
                      <w:color w:val="000000"/>
                      <w:sz w:val="28"/>
                      <w:szCs w:val="28"/>
                    </w:rPr>
                    <w:t>110,00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170EFC" w:rsidRDefault="00170EFC" w:rsidP="00170EFC">
                  <w:pPr>
                    <w:jc w:val="center"/>
                  </w:pPr>
                  <w:r w:rsidRPr="005E7B51">
                    <w:rPr>
                      <w:color w:val="000000"/>
                      <w:sz w:val="28"/>
                      <w:szCs w:val="28"/>
                    </w:rPr>
                    <w:t>520,17</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170EFC" w:rsidRDefault="00170EFC" w:rsidP="00022628">
                  <w:pPr>
                    <w:jc w:val="center"/>
                  </w:pPr>
                  <w:r w:rsidRPr="00B05615">
                    <w:rPr>
                      <w:iCs/>
                      <w:color w:val="000000"/>
                      <w:sz w:val="28"/>
                      <w:szCs w:val="28"/>
                    </w:rPr>
                    <w:t>0,00</w:t>
                  </w:r>
                </w:p>
              </w:tc>
            </w:tr>
            <w:tr w:rsidR="00170EFC" w:rsidRPr="0049563C" w:rsidTr="0002262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170EFC" w:rsidRPr="0049563C" w:rsidRDefault="00170EF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170EFC" w:rsidRDefault="00170EFC" w:rsidP="00716FA0">
                  <w:pPr>
                    <w:jc w:val="center"/>
                  </w:pPr>
                  <w:r w:rsidRPr="006F6E32">
                    <w:rPr>
                      <w:color w:val="000000"/>
                      <w:sz w:val="28"/>
                      <w:szCs w:val="28"/>
                    </w:rPr>
                    <w:t>630,17</w:t>
                  </w:r>
                </w:p>
              </w:tc>
              <w:tc>
                <w:tcPr>
                  <w:tcW w:w="1560" w:type="dxa"/>
                  <w:tcBorders>
                    <w:top w:val="single" w:sz="6" w:space="0" w:color="auto"/>
                    <w:left w:val="single" w:sz="6" w:space="0" w:color="auto"/>
                    <w:bottom w:val="single" w:sz="6" w:space="0" w:color="auto"/>
                    <w:right w:val="single" w:sz="4" w:space="0" w:color="auto"/>
                  </w:tcBorders>
                  <w:shd w:val="clear" w:color="auto" w:fill="FFFFFF"/>
                  <w:hideMark/>
                </w:tcPr>
                <w:p w:rsidR="00170EFC" w:rsidRDefault="00170EFC" w:rsidP="00170EFC">
                  <w:pPr>
                    <w:jc w:val="center"/>
                  </w:pPr>
                  <w:r w:rsidRPr="0076446C">
                    <w:rPr>
                      <w:iCs/>
                      <w:color w:val="000000"/>
                      <w:sz w:val="28"/>
                      <w:szCs w:val="28"/>
                    </w:rPr>
                    <w:t>110,00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170EFC" w:rsidRDefault="00170EFC" w:rsidP="00170EFC">
                  <w:pPr>
                    <w:jc w:val="center"/>
                  </w:pPr>
                  <w:r w:rsidRPr="005E7B51">
                    <w:rPr>
                      <w:color w:val="000000"/>
                      <w:sz w:val="28"/>
                      <w:szCs w:val="28"/>
                    </w:rPr>
                    <w:t>520,17</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170EFC" w:rsidRDefault="00170EFC" w:rsidP="00022628">
                  <w:pPr>
                    <w:jc w:val="center"/>
                  </w:pPr>
                  <w:r w:rsidRPr="00B05615">
                    <w:rPr>
                      <w:iCs/>
                      <w:color w:val="000000"/>
                      <w:sz w:val="28"/>
                      <w:szCs w:val="28"/>
                    </w:rPr>
                    <w:t>0,00</w:t>
                  </w:r>
                </w:p>
              </w:tc>
            </w:tr>
            <w:tr w:rsidR="00170EFC" w:rsidRPr="0049563C" w:rsidTr="00022628">
              <w:trPr>
                <w:trHeight w:val="271"/>
              </w:trPr>
              <w:tc>
                <w:tcPr>
                  <w:tcW w:w="1013" w:type="dxa"/>
                  <w:tcBorders>
                    <w:top w:val="single" w:sz="6" w:space="0" w:color="auto"/>
                    <w:left w:val="single" w:sz="6" w:space="0" w:color="auto"/>
                    <w:bottom w:val="single" w:sz="6" w:space="0" w:color="auto"/>
                    <w:right w:val="single" w:sz="6" w:space="0" w:color="auto"/>
                  </w:tcBorders>
                  <w:shd w:val="clear" w:color="auto" w:fill="FFFFFF"/>
                </w:tcPr>
                <w:p w:rsidR="00170EFC" w:rsidRPr="0049563C" w:rsidRDefault="00170EFC"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rsidR="00170EFC" w:rsidRDefault="00170EFC" w:rsidP="00716FA0">
                  <w:pPr>
                    <w:jc w:val="center"/>
                  </w:pPr>
                  <w:r w:rsidRPr="006F6E32">
                    <w:rPr>
                      <w:color w:val="000000"/>
                      <w:sz w:val="28"/>
                      <w:szCs w:val="28"/>
                    </w:rPr>
                    <w:t>630,17</w:t>
                  </w:r>
                </w:p>
              </w:tc>
              <w:tc>
                <w:tcPr>
                  <w:tcW w:w="1560" w:type="dxa"/>
                  <w:tcBorders>
                    <w:top w:val="single" w:sz="6" w:space="0" w:color="auto"/>
                    <w:left w:val="single" w:sz="6" w:space="0" w:color="auto"/>
                    <w:bottom w:val="single" w:sz="6" w:space="0" w:color="auto"/>
                    <w:right w:val="single" w:sz="4" w:space="0" w:color="auto"/>
                  </w:tcBorders>
                  <w:shd w:val="clear" w:color="auto" w:fill="FFFFFF"/>
                </w:tcPr>
                <w:p w:rsidR="00170EFC" w:rsidRDefault="00170EFC" w:rsidP="00170EFC">
                  <w:pPr>
                    <w:jc w:val="center"/>
                  </w:pPr>
                  <w:r w:rsidRPr="0076446C">
                    <w:rPr>
                      <w:iCs/>
                      <w:color w:val="000000"/>
                      <w:sz w:val="28"/>
                      <w:szCs w:val="28"/>
                    </w:rPr>
                    <w:t>110,00</w:t>
                  </w:r>
                </w:p>
              </w:tc>
              <w:tc>
                <w:tcPr>
                  <w:tcW w:w="1417" w:type="dxa"/>
                  <w:tcBorders>
                    <w:top w:val="single" w:sz="6" w:space="0" w:color="auto"/>
                    <w:left w:val="single" w:sz="4" w:space="0" w:color="auto"/>
                    <w:bottom w:val="single" w:sz="6" w:space="0" w:color="auto"/>
                    <w:right w:val="single" w:sz="6" w:space="0" w:color="auto"/>
                  </w:tcBorders>
                  <w:shd w:val="clear" w:color="auto" w:fill="FFFFFF"/>
                </w:tcPr>
                <w:p w:rsidR="00170EFC" w:rsidRDefault="00170EFC" w:rsidP="00170EFC">
                  <w:pPr>
                    <w:jc w:val="center"/>
                  </w:pPr>
                  <w:r w:rsidRPr="005E7B51">
                    <w:rPr>
                      <w:color w:val="000000"/>
                      <w:sz w:val="28"/>
                      <w:szCs w:val="28"/>
                    </w:rPr>
                    <w:t>520,17</w:t>
                  </w:r>
                </w:p>
              </w:tc>
              <w:tc>
                <w:tcPr>
                  <w:tcW w:w="1559" w:type="dxa"/>
                  <w:tcBorders>
                    <w:top w:val="single" w:sz="6" w:space="0" w:color="auto"/>
                    <w:left w:val="single" w:sz="4" w:space="0" w:color="auto"/>
                    <w:bottom w:val="single" w:sz="6" w:space="0" w:color="auto"/>
                    <w:right w:val="single" w:sz="6" w:space="0" w:color="auto"/>
                  </w:tcBorders>
                  <w:shd w:val="clear" w:color="auto" w:fill="FFFFFF"/>
                </w:tcPr>
                <w:p w:rsidR="00170EFC" w:rsidRDefault="00170EFC" w:rsidP="00022628">
                  <w:pPr>
                    <w:jc w:val="center"/>
                  </w:pPr>
                  <w:r w:rsidRPr="00B05615">
                    <w:rPr>
                      <w:iCs/>
                      <w:color w:val="000000"/>
                      <w:sz w:val="28"/>
                      <w:szCs w:val="28"/>
                    </w:rPr>
                    <w:t>0,00</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w:t>
            </w:r>
            <w:r w:rsidRPr="00C57625">
              <w:rPr>
                <w:b/>
                <w:bCs/>
                <w:sz w:val="28"/>
                <w:szCs w:val="28"/>
                <w:lang w:eastAsia="ru-RU"/>
              </w:rPr>
              <w:lastRenderedPageBreak/>
              <w:t xml:space="preserve">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lastRenderedPageBreak/>
              <w:t xml:space="preserve">Улучшение санитарного и экологического состояния территории сельского поселения, повышение уровня </w:t>
            </w:r>
            <w:r w:rsidRPr="008F25E4">
              <w:rPr>
                <w:color w:val="000000"/>
                <w:sz w:val="28"/>
                <w:szCs w:val="28"/>
              </w:rPr>
              <w:lastRenderedPageBreak/>
              <w:t>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0976F2" w:rsidP="004D6F7A">
      <w:pPr>
        <w:snapToGrid w:val="0"/>
        <w:spacing w:after="0" w:line="240" w:lineRule="auto"/>
        <w:jc w:val="both"/>
        <w:rPr>
          <w:sz w:val="28"/>
          <w:szCs w:val="28"/>
        </w:rPr>
      </w:pPr>
      <w:r>
        <w:rPr>
          <w:sz w:val="28"/>
          <w:szCs w:val="28"/>
        </w:rPr>
        <w:t xml:space="preserve">         </w:t>
      </w:r>
      <w:proofErr w:type="gramStart"/>
      <w:r w:rsidR="008668D5"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r w:rsidR="005A7FB8">
        <w:rPr>
          <w:rFonts w:cs="Arial"/>
          <w:color w:val="000000"/>
          <w:sz w:val="28"/>
          <w:szCs w:val="28"/>
        </w:rPr>
        <w:t>Пузевского</w:t>
      </w:r>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w:t>
      </w:r>
      <w:r w:rsidRPr="008F25E4">
        <w:rPr>
          <w:rFonts w:cs="Arial"/>
          <w:color w:val="000000"/>
          <w:sz w:val="28"/>
          <w:szCs w:val="28"/>
        </w:rPr>
        <w:lastRenderedPageBreak/>
        <w:t xml:space="preserve">благоустройство </w:t>
      </w:r>
      <w:r w:rsidR="005A7FB8">
        <w:rPr>
          <w:rFonts w:cs="Arial"/>
          <w:color w:val="000000"/>
          <w:sz w:val="28"/>
          <w:szCs w:val="28"/>
        </w:rPr>
        <w:t>Пузевского</w:t>
      </w:r>
      <w:r>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 xml:space="preserve">Развитие и модернизация жилищного фонда и  переселение граждан из аварийного </w:t>
      </w:r>
      <w:proofErr w:type="gramStart"/>
      <w:r w:rsidR="00383A41" w:rsidRPr="00383A41">
        <w:rPr>
          <w:sz w:val="28"/>
          <w:szCs w:val="28"/>
        </w:rPr>
        <w:t>жилья</w:t>
      </w:r>
      <w:proofErr w:type="gramEnd"/>
      <w:r w:rsidR="00383A41" w:rsidRPr="00383A41">
        <w:rPr>
          <w:sz w:val="28"/>
          <w:szCs w:val="28"/>
        </w:rPr>
        <w:t xml:space="preserve">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975374">
        <w:rPr>
          <w:sz w:val="28"/>
          <w:szCs w:val="28"/>
        </w:rPr>
        <w:t xml:space="preserve"> </w:t>
      </w:r>
      <w:r w:rsidR="00C74469">
        <w:rPr>
          <w:sz w:val="28"/>
          <w:szCs w:val="28"/>
        </w:rPr>
        <w:t xml:space="preserve">Пропаганда </w:t>
      </w:r>
      <w:r w:rsidR="00C74469">
        <w:rPr>
          <w:sz w:val="28"/>
          <w:szCs w:val="28"/>
        </w:rPr>
        <w:lastRenderedPageBreak/>
        <w:t xml:space="preserve">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AC4522">
        <w:rPr>
          <w:sz w:val="28"/>
          <w:szCs w:val="28"/>
          <w:lang w:eastAsia="ru-RU"/>
        </w:rPr>
        <w:t xml:space="preserve"> </w:t>
      </w:r>
      <w:r w:rsidR="005A7FB8">
        <w:rPr>
          <w:sz w:val="28"/>
          <w:szCs w:val="28"/>
          <w:lang w:eastAsia="ru-RU"/>
        </w:rPr>
        <w:t>Пузевского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036D9F">
      <w:pPr>
        <w:widowControl w:val="0"/>
        <w:shd w:val="clear" w:color="auto" w:fill="FFFFFF"/>
        <w:autoSpaceDE w:val="0"/>
        <w:autoSpaceDN w:val="0"/>
        <w:adjustRightInd w:val="0"/>
        <w:spacing w:after="0" w:line="240" w:lineRule="auto"/>
        <w:ind w:left="141"/>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655B11">
        <w:rPr>
          <w:sz w:val="28"/>
          <w:szCs w:val="28"/>
          <w:lang w:eastAsia="ru-RU"/>
        </w:rPr>
        <w:t>4 279,50</w:t>
      </w:r>
      <w:r w:rsidR="002D70B1">
        <w:rPr>
          <w:sz w:val="28"/>
          <w:szCs w:val="28"/>
          <w:lang w:eastAsia="ru-RU"/>
        </w:rPr>
        <w:t xml:space="preserve"> </w:t>
      </w:r>
      <w:r>
        <w:rPr>
          <w:sz w:val="28"/>
          <w:szCs w:val="28"/>
          <w:lang w:eastAsia="ru-RU"/>
        </w:rPr>
        <w:t xml:space="preserve">тыс. рублей, из средств областного бюджета – </w:t>
      </w:r>
      <w:r w:rsidR="00655B11">
        <w:rPr>
          <w:sz w:val="28"/>
          <w:szCs w:val="28"/>
          <w:lang w:eastAsia="ru-RU"/>
        </w:rPr>
        <w:t>11 115,79</w:t>
      </w:r>
      <w:r>
        <w:rPr>
          <w:sz w:val="28"/>
          <w:szCs w:val="28"/>
          <w:lang w:eastAsia="ru-RU"/>
        </w:rPr>
        <w:t xml:space="preserve"> тыс. рублей</w:t>
      </w:r>
      <w:r w:rsidR="00F47A66">
        <w:rPr>
          <w:sz w:val="28"/>
          <w:szCs w:val="28"/>
          <w:lang w:eastAsia="ru-RU"/>
        </w:rPr>
        <w:t>, федерального бюджета – 3 723,96 тыс. рублей</w:t>
      </w:r>
      <w:r>
        <w:rPr>
          <w:sz w:val="28"/>
          <w:szCs w:val="28"/>
          <w:lang w:eastAsia="ru-RU"/>
        </w:rPr>
        <w:t>.</w:t>
      </w:r>
    </w:p>
    <w:p w:rsidR="00316C46" w:rsidRPr="00EE505B" w:rsidRDefault="00316C46" w:rsidP="00036D9F">
      <w:pPr>
        <w:widowControl w:val="0"/>
        <w:shd w:val="clear" w:color="auto" w:fill="FFFFFF"/>
        <w:autoSpaceDE w:val="0"/>
        <w:autoSpaceDN w:val="0"/>
        <w:adjustRightInd w:val="0"/>
        <w:spacing w:after="0" w:line="240" w:lineRule="auto"/>
        <w:ind w:left="141"/>
        <w:jc w:val="both"/>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242"/>
        <w:gridCol w:w="1701"/>
        <w:gridCol w:w="1985"/>
        <w:gridCol w:w="2410"/>
        <w:gridCol w:w="2232"/>
      </w:tblGrid>
      <w:tr w:rsidR="00F47A66" w:rsidRPr="000D1DF6" w:rsidTr="00F47A66">
        <w:trPr>
          <w:trHeight w:val="746"/>
        </w:trPr>
        <w:tc>
          <w:tcPr>
            <w:tcW w:w="1242" w:type="dxa"/>
            <w:shd w:val="clear" w:color="auto" w:fill="auto"/>
          </w:tcPr>
          <w:p w:rsidR="00F47A66" w:rsidRPr="000D1DF6" w:rsidRDefault="00F47A66" w:rsidP="00F47A66">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1701" w:type="dxa"/>
            <w:shd w:val="clear" w:color="auto" w:fill="auto"/>
          </w:tcPr>
          <w:p w:rsidR="00F47A66" w:rsidRPr="000D1DF6" w:rsidRDefault="00F47A66" w:rsidP="00F47A66">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1985" w:type="dxa"/>
            <w:shd w:val="clear" w:color="auto" w:fill="auto"/>
          </w:tcPr>
          <w:p w:rsidR="00F47A66" w:rsidRPr="000D1DF6" w:rsidRDefault="00F47A66" w:rsidP="00F47A66">
            <w:pPr>
              <w:widowControl w:val="0"/>
              <w:autoSpaceDE w:val="0"/>
              <w:autoSpaceDN w:val="0"/>
              <w:adjustRightInd w:val="0"/>
              <w:jc w:val="center"/>
              <w:rPr>
                <w:caps/>
                <w:sz w:val="24"/>
                <w:szCs w:val="24"/>
                <w:lang w:eastAsia="ru-RU"/>
              </w:rPr>
            </w:pPr>
            <w:r w:rsidRPr="000D1DF6">
              <w:rPr>
                <w:caps/>
                <w:sz w:val="24"/>
                <w:szCs w:val="24"/>
                <w:lang w:eastAsia="ru-RU"/>
              </w:rPr>
              <w:t>БЮДЖЕТ ПОСЕЛЕНИЯ</w:t>
            </w:r>
          </w:p>
        </w:tc>
        <w:tc>
          <w:tcPr>
            <w:tcW w:w="2410" w:type="dxa"/>
          </w:tcPr>
          <w:p w:rsidR="00F47A66" w:rsidRDefault="00F47A66" w:rsidP="00F47A66">
            <w:pPr>
              <w:widowControl w:val="0"/>
              <w:autoSpaceDE w:val="0"/>
              <w:autoSpaceDN w:val="0"/>
              <w:adjustRightInd w:val="0"/>
              <w:jc w:val="center"/>
              <w:rPr>
                <w:caps/>
                <w:sz w:val="24"/>
                <w:szCs w:val="24"/>
                <w:lang w:eastAsia="ru-RU"/>
              </w:rPr>
            </w:pPr>
            <w:r>
              <w:rPr>
                <w:caps/>
                <w:sz w:val="24"/>
                <w:szCs w:val="24"/>
                <w:lang w:eastAsia="ru-RU"/>
              </w:rPr>
              <w:t>ОБЛАСТНОЙ БЮДЖЕТ</w:t>
            </w:r>
          </w:p>
        </w:tc>
        <w:tc>
          <w:tcPr>
            <w:tcW w:w="2232" w:type="dxa"/>
          </w:tcPr>
          <w:p w:rsidR="00F47A66" w:rsidRPr="000D1DF6" w:rsidRDefault="00F47A66" w:rsidP="00F47A66">
            <w:pPr>
              <w:widowControl w:val="0"/>
              <w:autoSpaceDE w:val="0"/>
              <w:autoSpaceDN w:val="0"/>
              <w:adjustRightInd w:val="0"/>
              <w:jc w:val="center"/>
              <w:rPr>
                <w:caps/>
                <w:sz w:val="24"/>
                <w:szCs w:val="24"/>
                <w:lang w:eastAsia="ru-RU"/>
              </w:rPr>
            </w:pPr>
            <w:r>
              <w:rPr>
                <w:caps/>
                <w:sz w:val="24"/>
                <w:szCs w:val="24"/>
                <w:lang w:eastAsia="ru-RU"/>
              </w:rPr>
              <w:t>ФЕДЕРАЛЬНЫЙ БЮДЖЕТ</w:t>
            </w:r>
          </w:p>
        </w:tc>
      </w:tr>
      <w:tr w:rsidR="00655B11" w:rsidRPr="000D1DF6" w:rsidTr="00F47A66">
        <w:trPr>
          <w:trHeight w:val="468"/>
        </w:trPr>
        <w:tc>
          <w:tcPr>
            <w:tcW w:w="1242" w:type="dxa"/>
            <w:shd w:val="clear" w:color="auto" w:fill="auto"/>
          </w:tcPr>
          <w:p w:rsidR="00655B11" w:rsidRPr="0049563C" w:rsidRDefault="00655B11"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1701" w:type="dxa"/>
            <w:shd w:val="clear" w:color="auto" w:fill="auto"/>
          </w:tcPr>
          <w:p w:rsidR="00655B11" w:rsidRDefault="00655B11" w:rsidP="00AA7E3B">
            <w:pPr>
              <w:jc w:val="center"/>
              <w:rPr>
                <w:color w:val="000000"/>
                <w:sz w:val="28"/>
                <w:szCs w:val="28"/>
              </w:rPr>
            </w:pPr>
            <w:r>
              <w:rPr>
                <w:color w:val="000000"/>
                <w:sz w:val="28"/>
                <w:szCs w:val="28"/>
              </w:rPr>
              <w:t>7979,37</w:t>
            </w:r>
          </w:p>
        </w:tc>
        <w:tc>
          <w:tcPr>
            <w:tcW w:w="1985" w:type="dxa"/>
            <w:shd w:val="clear" w:color="auto" w:fill="auto"/>
          </w:tcPr>
          <w:p w:rsidR="00655B11" w:rsidRPr="00A0758A" w:rsidRDefault="00655B11" w:rsidP="00AA7E3B">
            <w:pPr>
              <w:jc w:val="center"/>
              <w:rPr>
                <w:iCs/>
                <w:color w:val="000000"/>
                <w:sz w:val="28"/>
                <w:szCs w:val="28"/>
              </w:rPr>
            </w:pPr>
            <w:r>
              <w:rPr>
                <w:iCs/>
                <w:color w:val="000000"/>
                <w:sz w:val="28"/>
                <w:szCs w:val="28"/>
              </w:rPr>
              <w:t>1343,23</w:t>
            </w:r>
          </w:p>
        </w:tc>
        <w:tc>
          <w:tcPr>
            <w:tcW w:w="2410" w:type="dxa"/>
          </w:tcPr>
          <w:p w:rsidR="00655B11" w:rsidRPr="00A0758A" w:rsidRDefault="00655B11" w:rsidP="00AA7E3B">
            <w:pPr>
              <w:jc w:val="center"/>
              <w:rPr>
                <w:iCs/>
                <w:color w:val="000000"/>
                <w:sz w:val="28"/>
                <w:szCs w:val="28"/>
              </w:rPr>
            </w:pPr>
            <w:r>
              <w:rPr>
                <w:iCs/>
                <w:color w:val="000000"/>
                <w:sz w:val="28"/>
                <w:szCs w:val="28"/>
              </w:rPr>
              <w:t>2912,18</w:t>
            </w:r>
          </w:p>
        </w:tc>
        <w:tc>
          <w:tcPr>
            <w:tcW w:w="2232" w:type="dxa"/>
          </w:tcPr>
          <w:p w:rsidR="00655B11" w:rsidRPr="00A0758A" w:rsidRDefault="00655B11" w:rsidP="00AA7E3B">
            <w:pPr>
              <w:jc w:val="center"/>
              <w:rPr>
                <w:iCs/>
                <w:color w:val="000000"/>
                <w:sz w:val="28"/>
                <w:szCs w:val="28"/>
              </w:rPr>
            </w:pPr>
            <w:r>
              <w:rPr>
                <w:iCs/>
                <w:color w:val="000000"/>
                <w:sz w:val="28"/>
                <w:szCs w:val="28"/>
              </w:rPr>
              <w:t>3723,96</w:t>
            </w:r>
          </w:p>
        </w:tc>
      </w:tr>
      <w:tr w:rsidR="00655B11" w:rsidRPr="000D1DF6" w:rsidTr="00F47A66">
        <w:trPr>
          <w:trHeight w:val="364"/>
        </w:trPr>
        <w:tc>
          <w:tcPr>
            <w:tcW w:w="1242" w:type="dxa"/>
            <w:shd w:val="clear" w:color="auto" w:fill="auto"/>
          </w:tcPr>
          <w:p w:rsidR="00655B11" w:rsidRPr="0049563C" w:rsidRDefault="00655B11"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1701" w:type="dxa"/>
            <w:shd w:val="clear" w:color="auto" w:fill="auto"/>
          </w:tcPr>
          <w:p w:rsidR="00655B11" w:rsidRDefault="00655B11" w:rsidP="00AA7E3B">
            <w:pPr>
              <w:jc w:val="center"/>
              <w:rPr>
                <w:color w:val="000000"/>
                <w:sz w:val="28"/>
                <w:szCs w:val="28"/>
              </w:rPr>
            </w:pPr>
            <w:r>
              <w:rPr>
                <w:color w:val="000000"/>
                <w:sz w:val="28"/>
                <w:szCs w:val="28"/>
              </w:rPr>
              <w:t>3624,33</w:t>
            </w:r>
          </w:p>
        </w:tc>
        <w:tc>
          <w:tcPr>
            <w:tcW w:w="1985" w:type="dxa"/>
            <w:shd w:val="clear" w:color="auto" w:fill="auto"/>
          </w:tcPr>
          <w:p w:rsidR="00655B11" w:rsidRPr="00A0758A" w:rsidRDefault="00655B11" w:rsidP="00AA7E3B">
            <w:pPr>
              <w:jc w:val="center"/>
              <w:rPr>
                <w:iCs/>
                <w:color w:val="000000"/>
                <w:sz w:val="28"/>
                <w:szCs w:val="28"/>
              </w:rPr>
            </w:pPr>
            <w:r>
              <w:rPr>
                <w:iCs/>
                <w:color w:val="000000"/>
                <w:sz w:val="28"/>
                <w:szCs w:val="28"/>
              </w:rPr>
              <w:t>1044,74</w:t>
            </w:r>
          </w:p>
        </w:tc>
        <w:tc>
          <w:tcPr>
            <w:tcW w:w="2410" w:type="dxa"/>
          </w:tcPr>
          <w:p w:rsidR="00655B11" w:rsidRPr="00BC2561" w:rsidRDefault="00655B11" w:rsidP="00AA7E3B">
            <w:pPr>
              <w:jc w:val="center"/>
              <w:rPr>
                <w:color w:val="000000"/>
                <w:sz w:val="28"/>
                <w:szCs w:val="28"/>
              </w:rPr>
            </w:pPr>
            <w:r>
              <w:rPr>
                <w:color w:val="000000"/>
                <w:sz w:val="28"/>
                <w:szCs w:val="28"/>
              </w:rPr>
              <w:t>2579,59</w:t>
            </w:r>
          </w:p>
        </w:tc>
        <w:tc>
          <w:tcPr>
            <w:tcW w:w="2232" w:type="dxa"/>
          </w:tcPr>
          <w:p w:rsidR="00655B11" w:rsidRPr="00A0758A" w:rsidRDefault="00655B11" w:rsidP="00AA7E3B">
            <w:pPr>
              <w:jc w:val="center"/>
              <w:rPr>
                <w:iCs/>
                <w:color w:val="000000"/>
                <w:sz w:val="28"/>
                <w:szCs w:val="28"/>
              </w:rPr>
            </w:pPr>
            <w:r>
              <w:rPr>
                <w:iCs/>
                <w:color w:val="000000"/>
                <w:sz w:val="28"/>
                <w:szCs w:val="28"/>
              </w:rPr>
              <w:t>0,00</w:t>
            </w:r>
          </w:p>
        </w:tc>
      </w:tr>
      <w:tr w:rsidR="00655B11" w:rsidRPr="000D1DF6" w:rsidTr="00F47A66">
        <w:trPr>
          <w:trHeight w:val="319"/>
        </w:trPr>
        <w:tc>
          <w:tcPr>
            <w:tcW w:w="1242" w:type="dxa"/>
            <w:shd w:val="clear" w:color="auto" w:fill="auto"/>
          </w:tcPr>
          <w:p w:rsidR="00655B11" w:rsidRPr="0049563C" w:rsidRDefault="00655B11"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1701" w:type="dxa"/>
            <w:shd w:val="clear" w:color="auto" w:fill="auto"/>
          </w:tcPr>
          <w:p w:rsidR="00655B11" w:rsidRDefault="00655B11" w:rsidP="00AA7E3B">
            <w:pPr>
              <w:jc w:val="center"/>
              <w:rPr>
                <w:color w:val="000000"/>
                <w:sz w:val="28"/>
                <w:szCs w:val="28"/>
              </w:rPr>
            </w:pPr>
            <w:r>
              <w:rPr>
                <w:color w:val="000000"/>
                <w:sz w:val="28"/>
                <w:szCs w:val="28"/>
              </w:rPr>
              <w:t>4364,70</w:t>
            </w:r>
          </w:p>
        </w:tc>
        <w:tc>
          <w:tcPr>
            <w:tcW w:w="1985" w:type="dxa"/>
            <w:shd w:val="clear" w:color="auto" w:fill="auto"/>
          </w:tcPr>
          <w:p w:rsidR="00655B11" w:rsidRPr="00A0758A" w:rsidRDefault="00655B11" w:rsidP="00AA7E3B">
            <w:pPr>
              <w:jc w:val="center"/>
              <w:rPr>
                <w:iCs/>
                <w:color w:val="000000"/>
                <w:sz w:val="28"/>
                <w:szCs w:val="28"/>
              </w:rPr>
            </w:pPr>
            <w:r>
              <w:rPr>
                <w:iCs/>
                <w:color w:val="000000"/>
                <w:sz w:val="28"/>
                <w:szCs w:val="28"/>
              </w:rPr>
              <w:t>1341,53</w:t>
            </w:r>
          </w:p>
        </w:tc>
        <w:tc>
          <w:tcPr>
            <w:tcW w:w="2410" w:type="dxa"/>
          </w:tcPr>
          <w:p w:rsidR="00655B11" w:rsidRPr="00BC2561" w:rsidRDefault="00655B11" w:rsidP="00AA7E3B">
            <w:pPr>
              <w:jc w:val="center"/>
              <w:rPr>
                <w:color w:val="000000"/>
                <w:sz w:val="28"/>
                <w:szCs w:val="28"/>
              </w:rPr>
            </w:pPr>
            <w:r>
              <w:rPr>
                <w:color w:val="000000"/>
                <w:sz w:val="28"/>
                <w:szCs w:val="28"/>
              </w:rPr>
              <w:t>3023,17</w:t>
            </w:r>
          </w:p>
        </w:tc>
        <w:tc>
          <w:tcPr>
            <w:tcW w:w="2232" w:type="dxa"/>
          </w:tcPr>
          <w:p w:rsidR="00655B11" w:rsidRDefault="00655B11" w:rsidP="00AA7E3B">
            <w:pPr>
              <w:jc w:val="center"/>
            </w:pPr>
            <w:r w:rsidRPr="00B05615">
              <w:rPr>
                <w:iCs/>
                <w:color w:val="000000"/>
                <w:sz w:val="28"/>
                <w:szCs w:val="28"/>
              </w:rPr>
              <w:t>0,00</w:t>
            </w:r>
          </w:p>
        </w:tc>
      </w:tr>
      <w:tr w:rsidR="00655B11" w:rsidRPr="00463CF1" w:rsidTr="00F47A66">
        <w:trPr>
          <w:trHeight w:val="364"/>
        </w:trPr>
        <w:tc>
          <w:tcPr>
            <w:tcW w:w="1242" w:type="dxa"/>
            <w:shd w:val="clear" w:color="auto" w:fill="auto"/>
          </w:tcPr>
          <w:p w:rsidR="00655B11" w:rsidRPr="00463CF1" w:rsidRDefault="00655B11"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6</w:t>
            </w:r>
          </w:p>
        </w:tc>
        <w:tc>
          <w:tcPr>
            <w:tcW w:w="1701" w:type="dxa"/>
            <w:shd w:val="clear" w:color="auto" w:fill="auto"/>
          </w:tcPr>
          <w:p w:rsidR="00655B11" w:rsidRPr="00463CF1" w:rsidRDefault="00655B11" w:rsidP="00AA7E3B">
            <w:pPr>
              <w:jc w:val="center"/>
              <w:rPr>
                <w:color w:val="000000"/>
                <w:sz w:val="28"/>
                <w:szCs w:val="28"/>
              </w:rPr>
            </w:pPr>
            <w:r>
              <w:rPr>
                <w:color w:val="000000"/>
                <w:sz w:val="28"/>
                <w:szCs w:val="28"/>
              </w:rPr>
              <w:t>630,17</w:t>
            </w:r>
          </w:p>
        </w:tc>
        <w:tc>
          <w:tcPr>
            <w:tcW w:w="1985" w:type="dxa"/>
            <w:shd w:val="clear" w:color="auto" w:fill="auto"/>
          </w:tcPr>
          <w:p w:rsidR="00655B11" w:rsidRPr="00463CF1" w:rsidRDefault="00655B11" w:rsidP="00AA7E3B">
            <w:pPr>
              <w:jc w:val="center"/>
              <w:rPr>
                <w:iCs/>
                <w:color w:val="000000"/>
                <w:sz w:val="28"/>
                <w:szCs w:val="28"/>
              </w:rPr>
            </w:pPr>
            <w:r>
              <w:rPr>
                <w:iCs/>
                <w:color w:val="000000"/>
                <w:sz w:val="28"/>
                <w:szCs w:val="28"/>
              </w:rPr>
              <w:t>110,00</w:t>
            </w:r>
          </w:p>
        </w:tc>
        <w:tc>
          <w:tcPr>
            <w:tcW w:w="2410" w:type="dxa"/>
          </w:tcPr>
          <w:p w:rsidR="00655B11" w:rsidRPr="00BC2561" w:rsidRDefault="00655B11" w:rsidP="00AA7E3B">
            <w:pPr>
              <w:jc w:val="center"/>
              <w:rPr>
                <w:color w:val="000000"/>
                <w:sz w:val="28"/>
                <w:szCs w:val="28"/>
              </w:rPr>
            </w:pPr>
            <w:r>
              <w:rPr>
                <w:color w:val="000000"/>
                <w:sz w:val="28"/>
                <w:szCs w:val="28"/>
              </w:rPr>
              <w:t>520,17</w:t>
            </w:r>
          </w:p>
        </w:tc>
        <w:tc>
          <w:tcPr>
            <w:tcW w:w="2232" w:type="dxa"/>
            <w:shd w:val="clear" w:color="auto" w:fill="auto"/>
          </w:tcPr>
          <w:p w:rsidR="00655B11" w:rsidRDefault="00655B11" w:rsidP="00AA7E3B">
            <w:pPr>
              <w:jc w:val="center"/>
            </w:pPr>
            <w:r w:rsidRPr="00B05615">
              <w:rPr>
                <w:iCs/>
                <w:color w:val="000000"/>
                <w:sz w:val="28"/>
                <w:szCs w:val="28"/>
              </w:rPr>
              <w:t>0,00</w:t>
            </w:r>
          </w:p>
        </w:tc>
      </w:tr>
      <w:tr w:rsidR="00655B11" w:rsidRPr="00463CF1" w:rsidTr="00F47A66">
        <w:trPr>
          <w:trHeight w:val="402"/>
        </w:trPr>
        <w:tc>
          <w:tcPr>
            <w:tcW w:w="1242" w:type="dxa"/>
            <w:shd w:val="clear" w:color="auto" w:fill="auto"/>
          </w:tcPr>
          <w:p w:rsidR="00655B11" w:rsidRPr="00463CF1" w:rsidRDefault="00655B11"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Pr>
                <w:sz w:val="28"/>
                <w:szCs w:val="28"/>
              </w:rPr>
              <w:t>7</w:t>
            </w:r>
          </w:p>
        </w:tc>
        <w:tc>
          <w:tcPr>
            <w:tcW w:w="1701" w:type="dxa"/>
            <w:shd w:val="clear" w:color="auto" w:fill="auto"/>
          </w:tcPr>
          <w:p w:rsidR="00655B11" w:rsidRDefault="00655B11" w:rsidP="00AA7E3B">
            <w:pPr>
              <w:jc w:val="center"/>
            </w:pPr>
            <w:r w:rsidRPr="006F6E32">
              <w:rPr>
                <w:color w:val="000000"/>
                <w:sz w:val="28"/>
                <w:szCs w:val="28"/>
              </w:rPr>
              <w:t>630,17</w:t>
            </w:r>
          </w:p>
        </w:tc>
        <w:tc>
          <w:tcPr>
            <w:tcW w:w="1985" w:type="dxa"/>
            <w:shd w:val="clear" w:color="auto" w:fill="auto"/>
          </w:tcPr>
          <w:p w:rsidR="00655B11" w:rsidRDefault="00655B11" w:rsidP="00AA7E3B">
            <w:pPr>
              <w:jc w:val="center"/>
            </w:pPr>
            <w:r w:rsidRPr="0076446C">
              <w:rPr>
                <w:iCs/>
                <w:color w:val="000000"/>
                <w:sz w:val="28"/>
                <w:szCs w:val="28"/>
              </w:rPr>
              <w:t>110,00</w:t>
            </w:r>
          </w:p>
        </w:tc>
        <w:tc>
          <w:tcPr>
            <w:tcW w:w="2410" w:type="dxa"/>
          </w:tcPr>
          <w:p w:rsidR="00655B11" w:rsidRDefault="00655B11" w:rsidP="00AA7E3B">
            <w:pPr>
              <w:jc w:val="center"/>
            </w:pPr>
            <w:r w:rsidRPr="005E7B51">
              <w:rPr>
                <w:color w:val="000000"/>
                <w:sz w:val="28"/>
                <w:szCs w:val="28"/>
              </w:rPr>
              <w:t>520,17</w:t>
            </w:r>
          </w:p>
        </w:tc>
        <w:tc>
          <w:tcPr>
            <w:tcW w:w="2232" w:type="dxa"/>
            <w:shd w:val="clear" w:color="auto" w:fill="auto"/>
          </w:tcPr>
          <w:p w:rsidR="00655B11" w:rsidRDefault="00655B11" w:rsidP="00AA7E3B">
            <w:pPr>
              <w:jc w:val="center"/>
            </w:pPr>
            <w:r w:rsidRPr="00B05615">
              <w:rPr>
                <w:iCs/>
                <w:color w:val="000000"/>
                <w:sz w:val="28"/>
                <w:szCs w:val="28"/>
              </w:rPr>
              <w:t>0,00</w:t>
            </w:r>
          </w:p>
        </w:tc>
      </w:tr>
      <w:tr w:rsidR="00655B11" w:rsidRPr="000D1DF6" w:rsidTr="00F47A66">
        <w:trPr>
          <w:trHeight w:val="552"/>
        </w:trPr>
        <w:tc>
          <w:tcPr>
            <w:tcW w:w="1242" w:type="dxa"/>
            <w:shd w:val="clear" w:color="auto" w:fill="auto"/>
          </w:tcPr>
          <w:p w:rsidR="00655B11" w:rsidRPr="0049563C" w:rsidRDefault="00655B11"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1701" w:type="dxa"/>
            <w:shd w:val="clear" w:color="auto" w:fill="auto"/>
          </w:tcPr>
          <w:p w:rsidR="00655B11" w:rsidRDefault="00655B11" w:rsidP="00AA7E3B">
            <w:pPr>
              <w:jc w:val="center"/>
            </w:pPr>
            <w:r w:rsidRPr="006F6E32">
              <w:rPr>
                <w:color w:val="000000"/>
                <w:sz w:val="28"/>
                <w:szCs w:val="28"/>
              </w:rPr>
              <w:t>630,17</w:t>
            </w:r>
          </w:p>
        </w:tc>
        <w:tc>
          <w:tcPr>
            <w:tcW w:w="1985" w:type="dxa"/>
            <w:shd w:val="clear" w:color="auto" w:fill="auto"/>
          </w:tcPr>
          <w:p w:rsidR="00655B11" w:rsidRDefault="00655B11" w:rsidP="00AA7E3B">
            <w:pPr>
              <w:jc w:val="center"/>
            </w:pPr>
            <w:r w:rsidRPr="0076446C">
              <w:rPr>
                <w:iCs/>
                <w:color w:val="000000"/>
                <w:sz w:val="28"/>
                <w:szCs w:val="28"/>
              </w:rPr>
              <w:t>110,00</w:t>
            </w:r>
          </w:p>
        </w:tc>
        <w:tc>
          <w:tcPr>
            <w:tcW w:w="2410" w:type="dxa"/>
          </w:tcPr>
          <w:p w:rsidR="00655B11" w:rsidRDefault="00655B11" w:rsidP="00AA7E3B">
            <w:pPr>
              <w:jc w:val="center"/>
            </w:pPr>
            <w:r w:rsidRPr="005E7B51">
              <w:rPr>
                <w:color w:val="000000"/>
                <w:sz w:val="28"/>
                <w:szCs w:val="28"/>
              </w:rPr>
              <w:t>520,17</w:t>
            </w:r>
          </w:p>
        </w:tc>
        <w:tc>
          <w:tcPr>
            <w:tcW w:w="2232" w:type="dxa"/>
          </w:tcPr>
          <w:p w:rsidR="00655B11" w:rsidRDefault="00655B11" w:rsidP="00AA7E3B">
            <w:pPr>
              <w:jc w:val="center"/>
            </w:pPr>
            <w:r w:rsidRPr="00B05615">
              <w:rPr>
                <w:iCs/>
                <w:color w:val="000000"/>
                <w:sz w:val="28"/>
                <w:szCs w:val="28"/>
              </w:rPr>
              <w:t>0,00</w:t>
            </w:r>
          </w:p>
        </w:tc>
      </w:tr>
      <w:tr w:rsidR="00655B11" w:rsidRPr="000D1DF6" w:rsidTr="00F47A66">
        <w:trPr>
          <w:trHeight w:val="504"/>
        </w:trPr>
        <w:tc>
          <w:tcPr>
            <w:tcW w:w="1242" w:type="dxa"/>
            <w:shd w:val="clear" w:color="auto" w:fill="auto"/>
          </w:tcPr>
          <w:p w:rsidR="00655B11" w:rsidRPr="0049563C" w:rsidRDefault="00655B11"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1701" w:type="dxa"/>
            <w:shd w:val="clear" w:color="auto" w:fill="auto"/>
          </w:tcPr>
          <w:p w:rsidR="00655B11" w:rsidRDefault="00655B11" w:rsidP="00AA7E3B">
            <w:pPr>
              <w:jc w:val="center"/>
            </w:pPr>
            <w:r w:rsidRPr="006F6E32">
              <w:rPr>
                <w:color w:val="000000"/>
                <w:sz w:val="28"/>
                <w:szCs w:val="28"/>
              </w:rPr>
              <w:t>630,17</w:t>
            </w:r>
          </w:p>
        </w:tc>
        <w:tc>
          <w:tcPr>
            <w:tcW w:w="1985" w:type="dxa"/>
            <w:shd w:val="clear" w:color="auto" w:fill="auto"/>
          </w:tcPr>
          <w:p w:rsidR="00655B11" w:rsidRDefault="00655B11" w:rsidP="00AA7E3B">
            <w:pPr>
              <w:jc w:val="center"/>
            </w:pPr>
            <w:r w:rsidRPr="0076446C">
              <w:rPr>
                <w:iCs/>
                <w:color w:val="000000"/>
                <w:sz w:val="28"/>
                <w:szCs w:val="28"/>
              </w:rPr>
              <w:t>110,00</w:t>
            </w:r>
          </w:p>
        </w:tc>
        <w:tc>
          <w:tcPr>
            <w:tcW w:w="2410" w:type="dxa"/>
          </w:tcPr>
          <w:p w:rsidR="00655B11" w:rsidRDefault="00655B11" w:rsidP="00AA7E3B">
            <w:pPr>
              <w:jc w:val="center"/>
            </w:pPr>
            <w:r w:rsidRPr="005E7B51">
              <w:rPr>
                <w:color w:val="000000"/>
                <w:sz w:val="28"/>
                <w:szCs w:val="28"/>
              </w:rPr>
              <w:t>520,17</w:t>
            </w:r>
          </w:p>
        </w:tc>
        <w:tc>
          <w:tcPr>
            <w:tcW w:w="2232" w:type="dxa"/>
          </w:tcPr>
          <w:p w:rsidR="00655B11" w:rsidRDefault="00655B11" w:rsidP="00AA7E3B">
            <w:pPr>
              <w:jc w:val="center"/>
            </w:pPr>
            <w:r w:rsidRPr="00B05615">
              <w:rPr>
                <w:iCs/>
                <w:color w:val="000000"/>
                <w:sz w:val="28"/>
                <w:szCs w:val="28"/>
              </w:rPr>
              <w:t>0,00</w:t>
            </w:r>
          </w:p>
        </w:tc>
      </w:tr>
      <w:tr w:rsidR="00655B11" w:rsidRPr="000D1DF6" w:rsidTr="00F47A66">
        <w:trPr>
          <w:trHeight w:val="504"/>
        </w:trPr>
        <w:tc>
          <w:tcPr>
            <w:tcW w:w="1242" w:type="dxa"/>
            <w:shd w:val="clear" w:color="auto" w:fill="auto"/>
          </w:tcPr>
          <w:p w:rsidR="00655B11" w:rsidRPr="0049563C" w:rsidRDefault="00655B1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701" w:type="dxa"/>
            <w:shd w:val="clear" w:color="auto" w:fill="auto"/>
          </w:tcPr>
          <w:p w:rsidR="00655B11" w:rsidRDefault="00655B11" w:rsidP="00AA7E3B">
            <w:pPr>
              <w:jc w:val="center"/>
            </w:pPr>
            <w:r w:rsidRPr="006F6E32">
              <w:rPr>
                <w:color w:val="000000"/>
                <w:sz w:val="28"/>
                <w:szCs w:val="28"/>
              </w:rPr>
              <w:t>630,17</w:t>
            </w:r>
          </w:p>
        </w:tc>
        <w:tc>
          <w:tcPr>
            <w:tcW w:w="1985" w:type="dxa"/>
            <w:shd w:val="clear" w:color="auto" w:fill="auto"/>
          </w:tcPr>
          <w:p w:rsidR="00655B11" w:rsidRDefault="00655B11" w:rsidP="00AA7E3B">
            <w:pPr>
              <w:jc w:val="center"/>
            </w:pPr>
            <w:r w:rsidRPr="0076446C">
              <w:rPr>
                <w:iCs/>
                <w:color w:val="000000"/>
                <w:sz w:val="28"/>
                <w:szCs w:val="28"/>
              </w:rPr>
              <w:t>110,00</w:t>
            </w:r>
          </w:p>
        </w:tc>
        <w:tc>
          <w:tcPr>
            <w:tcW w:w="2410" w:type="dxa"/>
          </w:tcPr>
          <w:p w:rsidR="00655B11" w:rsidRDefault="00655B11" w:rsidP="00AA7E3B">
            <w:pPr>
              <w:jc w:val="center"/>
            </w:pPr>
            <w:r w:rsidRPr="005E7B51">
              <w:rPr>
                <w:color w:val="000000"/>
                <w:sz w:val="28"/>
                <w:szCs w:val="28"/>
              </w:rPr>
              <w:t>520,17</w:t>
            </w:r>
          </w:p>
        </w:tc>
        <w:tc>
          <w:tcPr>
            <w:tcW w:w="2232" w:type="dxa"/>
          </w:tcPr>
          <w:p w:rsidR="00655B11" w:rsidRDefault="00655B11" w:rsidP="00AA7E3B">
            <w:pPr>
              <w:jc w:val="center"/>
            </w:pPr>
            <w:r w:rsidRPr="00B05615">
              <w:rPr>
                <w:iCs/>
                <w:color w:val="000000"/>
                <w:sz w:val="28"/>
                <w:szCs w:val="28"/>
              </w:rPr>
              <w:t>0,00</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F47A66">
      <w:pPr>
        <w:snapToGrid w:val="0"/>
        <w:spacing w:after="0" w:line="240" w:lineRule="auto"/>
        <w:jc w:val="both"/>
        <w:rPr>
          <w:sz w:val="28"/>
          <w:szCs w:val="28"/>
        </w:rPr>
      </w:pPr>
      <w:r w:rsidRPr="008F25E4">
        <w:rPr>
          <w:sz w:val="28"/>
          <w:szCs w:val="28"/>
        </w:rPr>
        <w:lastRenderedPageBreak/>
        <w:t xml:space="preserve">В результате реализации подпрограммы ожидается создание условий, обеспечивающих комфортные условия для работы и отдыха населения на территории </w:t>
      </w:r>
      <w:r w:rsidR="005A7FB8">
        <w:rPr>
          <w:sz w:val="28"/>
          <w:szCs w:val="28"/>
        </w:rPr>
        <w:t>Пузевского</w:t>
      </w:r>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F47A66" w:rsidRDefault="00F47A66" w:rsidP="002D70B1">
      <w:pPr>
        <w:spacing w:line="100" w:lineRule="atLeast"/>
        <w:jc w:val="center"/>
        <w:rPr>
          <w:b/>
          <w:bCs/>
          <w:i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lastRenderedPageBreak/>
        <w:t xml:space="preserve">Подпрограмма </w:t>
      </w:r>
      <w:r w:rsidR="008B0060">
        <w:rPr>
          <w:b/>
          <w:bCs/>
          <w:iCs/>
          <w:sz w:val="28"/>
          <w:szCs w:val="28"/>
        </w:rPr>
        <w:t>5</w:t>
      </w:r>
      <w:r w:rsidRPr="00C84196">
        <w:rPr>
          <w:b/>
          <w:bCs/>
          <w:iCs/>
          <w:sz w:val="28"/>
          <w:szCs w:val="28"/>
        </w:rPr>
        <w:t xml:space="preserve"> </w:t>
      </w:r>
      <w:r>
        <w:rPr>
          <w:b/>
          <w:bCs/>
          <w:iCs/>
          <w:sz w:val="28"/>
          <w:szCs w:val="28"/>
        </w:rPr>
        <w:t xml:space="preserve">«Социальная политика </w:t>
      </w:r>
      <w:r w:rsidR="005A7FB8">
        <w:rPr>
          <w:b/>
          <w:bCs/>
          <w:iCs/>
          <w:sz w:val="28"/>
          <w:szCs w:val="28"/>
        </w:rPr>
        <w:t>Пузевского</w:t>
      </w:r>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r w:rsidR="005A7FB8">
        <w:rPr>
          <w:sz w:val="28"/>
          <w:szCs w:val="28"/>
        </w:rPr>
        <w:t>Пузевского</w:t>
      </w:r>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r w:rsidR="005A7FB8">
              <w:rPr>
                <w:sz w:val="28"/>
                <w:szCs w:val="28"/>
              </w:rPr>
              <w:t>Пузевского</w:t>
            </w:r>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r w:rsidR="005A7FB8">
              <w:rPr>
                <w:sz w:val="28"/>
                <w:szCs w:val="28"/>
              </w:rPr>
              <w:t>Пузевского</w:t>
            </w:r>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r w:rsidR="005A7FB8">
              <w:rPr>
                <w:sz w:val="28"/>
                <w:szCs w:val="28"/>
              </w:rPr>
              <w:t>Пузевского</w:t>
            </w:r>
            <w:r w:rsidRPr="008F25E4">
              <w:rPr>
                <w:sz w:val="28"/>
                <w:szCs w:val="28"/>
              </w:rPr>
              <w:t xml:space="preserve"> сельского поселения</w:t>
            </w:r>
            <w:r>
              <w:rPr>
                <w:sz w:val="28"/>
                <w:szCs w:val="28"/>
              </w:rPr>
              <w:t>.</w:t>
            </w:r>
          </w:p>
          <w:p w:rsidR="00F6515D" w:rsidRPr="00EE505B" w:rsidRDefault="00F6515D" w:rsidP="008B0060">
            <w:pPr>
              <w:widowControl w:val="0"/>
              <w:shd w:val="clear" w:color="auto" w:fill="FFFFFF"/>
              <w:autoSpaceDE w:val="0"/>
              <w:autoSpaceDN w:val="0"/>
              <w:adjustRightIn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Pr>
                <w:sz w:val="28"/>
                <w:szCs w:val="28"/>
                <w:lang w:eastAsia="ru-RU"/>
              </w:rPr>
              <w:t xml:space="preserve"> </w:t>
            </w:r>
            <w:r w:rsidR="008B0060">
              <w:rPr>
                <w:sz w:val="28"/>
                <w:szCs w:val="28"/>
                <w:lang w:eastAsia="ru-RU"/>
              </w:rPr>
              <w:t>7</w:t>
            </w:r>
            <w:r w:rsidR="00AE5D37">
              <w:rPr>
                <w:sz w:val="28"/>
                <w:szCs w:val="28"/>
                <w:lang w:eastAsia="ru-RU"/>
              </w:rPr>
              <w:t>68,43</w:t>
            </w:r>
            <w:r w:rsidR="002D70B1">
              <w:rPr>
                <w:sz w:val="28"/>
                <w:szCs w:val="28"/>
                <w:lang w:eastAsia="ru-RU"/>
              </w:rPr>
              <w:t xml:space="preserve"> </w:t>
            </w:r>
            <w:r>
              <w:rPr>
                <w:sz w:val="28"/>
                <w:szCs w:val="28"/>
                <w:lang w:eastAsia="ru-RU"/>
              </w:rPr>
              <w:t>тыс. рублей.</w:t>
            </w:r>
          </w:p>
          <w:p w:rsidR="00F6515D" w:rsidRDefault="00F6515D" w:rsidP="00CB1720">
            <w:pPr>
              <w:widowControl w:val="0"/>
              <w:shd w:val="clear" w:color="auto" w:fill="FFFFFF"/>
              <w:autoSpaceDE w:val="0"/>
              <w:autoSpaceDN w:val="0"/>
              <w:adjustRightInd w:val="0"/>
              <w:spacing w:after="0" w:line="240" w:lineRule="auto"/>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8B0060">
                  <w:pPr>
                    <w:widowControl w:val="0"/>
                    <w:shd w:val="clear" w:color="auto" w:fill="FFFFFF"/>
                    <w:autoSpaceDE w:val="0"/>
                    <w:autoSpaceDN w:val="0"/>
                    <w:adjustRightInd w:val="0"/>
                    <w:spacing w:after="0" w:line="240" w:lineRule="auto"/>
                    <w:ind w:left="141"/>
                    <w:jc w:val="center"/>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Областной бюджет</w:t>
                  </w:r>
                </w:p>
              </w:tc>
            </w:tr>
            <w:tr w:rsidR="008B0060"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90,81</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90,81</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AE5D37">
                  <w:pPr>
                    <w:jc w:val="center"/>
                    <w:rPr>
                      <w:color w:val="000000"/>
                      <w:sz w:val="28"/>
                      <w:szCs w:val="28"/>
                    </w:rPr>
                  </w:pPr>
                  <w:r>
                    <w:rPr>
                      <w:color w:val="000000"/>
                      <w:sz w:val="28"/>
                      <w:szCs w:val="28"/>
                    </w:rPr>
                    <w:t>9</w:t>
                  </w:r>
                  <w:r w:rsidR="00AE5D37">
                    <w:rPr>
                      <w:color w:val="000000"/>
                      <w:sz w:val="28"/>
                      <w:szCs w:val="28"/>
                    </w:rPr>
                    <w:t>7,62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AE5D37" w:rsidP="00E5341F">
                  <w:pPr>
                    <w:jc w:val="center"/>
                    <w:rPr>
                      <w:color w:val="000000"/>
                      <w:sz w:val="28"/>
                      <w:szCs w:val="28"/>
                    </w:rPr>
                  </w:pPr>
                  <w:r>
                    <w:rPr>
                      <w:color w:val="000000"/>
                      <w:sz w:val="28"/>
                      <w:szCs w:val="28"/>
                    </w:rPr>
                    <w:t>97,62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lastRenderedPageBreak/>
                    <w:t>202</w:t>
                  </w:r>
                  <w:r>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AE5D37" w:rsidP="008B0060">
                  <w:pPr>
                    <w:jc w:val="center"/>
                    <w:rPr>
                      <w:color w:val="000000"/>
                      <w:sz w:val="28"/>
                      <w:szCs w:val="28"/>
                    </w:rPr>
                  </w:pPr>
                  <w:r>
                    <w:rPr>
                      <w:color w:val="000000"/>
                      <w:sz w:val="28"/>
                      <w:szCs w:val="28"/>
                    </w:rPr>
                    <w:t>10</w:t>
                  </w:r>
                  <w:r w:rsidR="008B0060">
                    <w:rPr>
                      <w:color w:val="000000"/>
                      <w:sz w:val="28"/>
                      <w:szCs w:val="28"/>
                    </w:rPr>
                    <w:t>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AE5D37" w:rsidP="00E5341F">
                  <w:pPr>
                    <w:jc w:val="center"/>
                    <w:rPr>
                      <w:color w:val="000000"/>
                      <w:sz w:val="28"/>
                      <w:szCs w:val="28"/>
                    </w:rPr>
                  </w:pPr>
                  <w:r>
                    <w:rPr>
                      <w:color w:val="000000"/>
                      <w:sz w:val="28"/>
                      <w:szCs w:val="28"/>
                    </w:rPr>
                    <w:t>105</w:t>
                  </w:r>
                  <w:r w:rsidR="008B0060">
                    <w:rPr>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63CF1"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63CF1">
                    <w:rPr>
                      <w:sz w:val="28"/>
                      <w:szCs w:val="28"/>
                    </w:rPr>
                    <w:t>202</w:t>
                  </w:r>
                  <w:r>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Pr="00463CF1"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Pr="00463CF1"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6D07E9" w:rsidRDefault="008B0060" w:rsidP="008B0060">
                  <w:pPr>
                    <w:widowControl w:val="0"/>
                    <w:shd w:val="clear" w:color="auto" w:fill="FFFFFF"/>
                    <w:autoSpaceDE w:val="0"/>
                    <w:autoSpaceDN w:val="0"/>
                    <w:adjustRightInd w:val="0"/>
                    <w:spacing w:after="0" w:line="240" w:lineRule="auto"/>
                    <w:ind w:left="101"/>
                    <w:jc w:val="center"/>
                    <w:rPr>
                      <w:sz w:val="28"/>
                      <w:szCs w:val="28"/>
                      <w:highlight w:val="yellow"/>
                    </w:rPr>
                  </w:pPr>
                  <w:r w:rsidRPr="00AC4522">
                    <w:rPr>
                      <w:sz w:val="28"/>
                      <w:szCs w:val="28"/>
                    </w:rPr>
                    <w:t>0,00</w:t>
                  </w:r>
                </w:p>
              </w:tc>
            </w:tr>
            <w:tr w:rsidR="008B0060"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8B0060"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8B0060"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8B0060" w:rsidRDefault="008B0060" w:rsidP="008B0060">
                  <w:pPr>
                    <w:jc w:val="center"/>
                    <w:rPr>
                      <w:color w:val="000000"/>
                      <w:sz w:val="28"/>
                      <w:szCs w:val="28"/>
                    </w:rPr>
                  </w:pPr>
                  <w:r>
                    <w:rPr>
                      <w:color w:val="000000"/>
                      <w:sz w:val="28"/>
                      <w:szCs w:val="28"/>
                    </w:rPr>
                    <w:t>95,00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8B0060" w:rsidRDefault="008B0060" w:rsidP="00E5341F">
                  <w:pPr>
                    <w:jc w:val="center"/>
                    <w:rPr>
                      <w:color w:val="000000"/>
                      <w:sz w:val="28"/>
                      <w:szCs w:val="28"/>
                    </w:rPr>
                  </w:pPr>
                  <w:r>
                    <w:rPr>
                      <w:color w:val="000000"/>
                      <w:sz w:val="28"/>
                      <w:szCs w:val="28"/>
                    </w:rPr>
                    <w:t>95,00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8B0060" w:rsidRPr="0049563C" w:rsidRDefault="008B0060" w:rsidP="008B0060">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8F25E4" w:rsidRDefault="008668D5" w:rsidP="00CB1720">
            <w:pPr>
              <w:spacing w:after="0" w:line="240" w:lineRule="auto"/>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r w:rsidR="005A7FB8">
              <w:rPr>
                <w:sz w:val="28"/>
                <w:szCs w:val="28"/>
              </w:rPr>
              <w:t>Пузевского</w:t>
            </w:r>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r w:rsidRPr="00B776B0">
        <w:rPr>
          <w:sz w:val="28"/>
          <w:szCs w:val="28"/>
        </w:rPr>
        <w:t xml:space="preserve">В соответствии с Федеральным и областным законодательством, за счет средств бюджета </w:t>
      </w:r>
      <w:r w:rsidR="005A7FB8">
        <w:rPr>
          <w:sz w:val="28"/>
          <w:szCs w:val="28"/>
        </w:rPr>
        <w:t>Пузевского</w:t>
      </w:r>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r w:rsidR="005A7FB8">
        <w:rPr>
          <w:sz w:val="28"/>
          <w:szCs w:val="28"/>
        </w:rPr>
        <w:t>Пузевского</w:t>
      </w:r>
      <w:r w:rsidRPr="00B776B0">
        <w:rPr>
          <w:sz w:val="28"/>
          <w:szCs w:val="28"/>
        </w:rPr>
        <w:t xml:space="preserve"> сельского поселения. </w:t>
      </w:r>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r w:rsidR="005A7FB8">
        <w:rPr>
          <w:sz w:val="28"/>
          <w:szCs w:val="28"/>
        </w:rPr>
        <w:t>Пузевского</w:t>
      </w:r>
      <w:r w:rsidRPr="00B776B0">
        <w:rPr>
          <w:sz w:val="28"/>
          <w:szCs w:val="28"/>
        </w:rPr>
        <w:t xml:space="preserve"> сельского поселения. </w:t>
      </w:r>
    </w:p>
    <w:p w:rsidR="00B776B0" w:rsidRDefault="00B776B0" w:rsidP="00E23CA8">
      <w:pPr>
        <w:pStyle w:val="aa"/>
        <w:snapToGrid w:val="0"/>
        <w:spacing w:after="0" w:line="100" w:lineRule="atLeast"/>
        <w:ind w:hanging="17"/>
        <w:jc w:val="both"/>
        <w:rPr>
          <w:sz w:val="28"/>
          <w:szCs w:val="28"/>
        </w:rPr>
      </w:pPr>
      <w:r w:rsidRPr="00B776B0">
        <w:rPr>
          <w:sz w:val="28"/>
          <w:szCs w:val="28"/>
        </w:rPr>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AC4522" w:rsidRPr="00E23CA8" w:rsidRDefault="00AC4522" w:rsidP="00E23CA8">
      <w:pPr>
        <w:pStyle w:val="aa"/>
        <w:snapToGrid w:val="0"/>
        <w:spacing w:after="0" w:line="100" w:lineRule="atLeast"/>
        <w:ind w:hanging="17"/>
        <w:jc w:val="both"/>
        <w:rPr>
          <w:sz w:val="28"/>
          <w:szCs w:val="28"/>
        </w:rPr>
      </w:pP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lastRenderedPageBreak/>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r w:rsidR="005A7FB8">
        <w:rPr>
          <w:sz w:val="28"/>
          <w:szCs w:val="28"/>
        </w:rPr>
        <w:t>Пузевского</w:t>
      </w:r>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r w:rsidR="005A7FB8">
        <w:rPr>
          <w:color w:val="000000"/>
          <w:sz w:val="28"/>
          <w:szCs w:val="28"/>
        </w:rPr>
        <w:t>Пузевского</w:t>
      </w:r>
      <w:r w:rsidRPr="00B776B0">
        <w:rPr>
          <w:sz w:val="28"/>
          <w:szCs w:val="28"/>
        </w:rPr>
        <w:t xml:space="preserve"> сельского поселения.</w:t>
      </w:r>
    </w:p>
    <w:p w:rsidR="00CB1720" w:rsidRDefault="00CB1720" w:rsidP="008F25E4">
      <w:pPr>
        <w:snapToGrid w:val="0"/>
        <w:spacing w:line="100" w:lineRule="atLeast"/>
        <w:jc w:val="center"/>
        <w:rPr>
          <w:b/>
          <w:bCs/>
          <w:iCs/>
          <w:sz w:val="28"/>
          <w:szCs w:val="28"/>
        </w:rPr>
      </w:pP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E23CA8" w:rsidP="00B776B0">
      <w:pPr>
        <w:snapToGrid w:val="0"/>
        <w:spacing w:line="100" w:lineRule="atLeast"/>
        <w:jc w:val="right"/>
        <w:rPr>
          <w:sz w:val="24"/>
          <w:szCs w:val="24"/>
        </w:rPr>
      </w:pPr>
      <w:r>
        <w:rPr>
          <w:sz w:val="24"/>
          <w:szCs w:val="24"/>
        </w:rPr>
        <w:t xml:space="preserve">                       </w:t>
      </w:r>
      <w:r w:rsidR="00B776B0"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0976F2">
            <w:pPr>
              <w:pStyle w:val="ac"/>
              <w:snapToGrid w:val="0"/>
              <w:spacing w:line="276" w:lineRule="auto"/>
              <w:jc w:val="center"/>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CB1720">
        <w:trPr>
          <w:trHeight w:val="651"/>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r w:rsidR="00CD3C91" w:rsidRPr="0040317D">
              <w:rPr>
                <w:rFonts w:eastAsiaTheme="minorEastAsia"/>
                <w:sz w:val="28"/>
                <w:szCs w:val="28"/>
              </w:rPr>
              <w:t xml:space="preserve"> </w:t>
            </w:r>
          </w:p>
        </w:tc>
        <w:tc>
          <w:tcPr>
            <w:tcW w:w="993" w:type="dxa"/>
            <w:tcBorders>
              <w:top w:val="nil"/>
              <w:left w:val="single" w:sz="2" w:space="0" w:color="000000"/>
              <w:bottom w:val="single" w:sz="2" w:space="0" w:color="000000"/>
              <w:right w:val="nil"/>
            </w:tcBorders>
          </w:tcPr>
          <w:p w:rsidR="00CD3C91" w:rsidRPr="003B48CB" w:rsidRDefault="00CB1720" w:rsidP="001C6E08">
            <w:pPr>
              <w:pStyle w:val="ac"/>
              <w:snapToGrid w:val="0"/>
              <w:spacing w:line="276" w:lineRule="auto"/>
              <w:jc w:val="center"/>
              <w:rPr>
                <w:rFonts w:eastAsiaTheme="minorEastAsia"/>
                <w:sz w:val="26"/>
                <w:szCs w:val="26"/>
              </w:rPr>
            </w:pPr>
            <w:r>
              <w:rPr>
                <w:rFonts w:eastAsiaTheme="minorEastAsia"/>
                <w:sz w:val="26"/>
                <w:szCs w:val="26"/>
              </w:rPr>
              <w:t>7</w:t>
            </w:r>
            <w:r w:rsidR="001C6E08">
              <w:rPr>
                <w:rFonts w:eastAsiaTheme="minorEastAsia"/>
                <w:sz w:val="26"/>
                <w:szCs w:val="26"/>
              </w:rPr>
              <w:t>68,43</w:t>
            </w:r>
          </w:p>
        </w:tc>
        <w:tc>
          <w:tcPr>
            <w:tcW w:w="850" w:type="dxa"/>
            <w:tcBorders>
              <w:top w:val="nil"/>
              <w:left w:val="single" w:sz="2" w:space="0" w:color="000000"/>
              <w:bottom w:val="single" w:sz="2" w:space="0" w:color="000000"/>
              <w:right w:val="nil"/>
            </w:tcBorders>
          </w:tcPr>
          <w:p w:rsidR="00CD3C91" w:rsidRPr="00B776B0" w:rsidRDefault="00CB1720" w:rsidP="00CB1720">
            <w:pPr>
              <w:jc w:val="center"/>
              <w:rPr>
                <w:sz w:val="26"/>
                <w:szCs w:val="26"/>
              </w:rPr>
            </w:pPr>
            <w:r>
              <w:rPr>
                <w:sz w:val="26"/>
                <w:szCs w:val="26"/>
              </w:rPr>
              <w:t>90,81</w:t>
            </w:r>
          </w:p>
        </w:tc>
        <w:tc>
          <w:tcPr>
            <w:tcW w:w="851" w:type="dxa"/>
            <w:tcBorders>
              <w:top w:val="nil"/>
              <w:left w:val="single" w:sz="2" w:space="0" w:color="000000"/>
              <w:bottom w:val="single" w:sz="2" w:space="0" w:color="000000"/>
              <w:right w:val="nil"/>
            </w:tcBorders>
          </w:tcPr>
          <w:p w:rsidR="00CD3C91" w:rsidRPr="00B776B0" w:rsidRDefault="00CB1720" w:rsidP="001C6E08">
            <w:pPr>
              <w:jc w:val="center"/>
              <w:rPr>
                <w:sz w:val="26"/>
                <w:szCs w:val="26"/>
              </w:rPr>
            </w:pPr>
            <w:r>
              <w:rPr>
                <w:sz w:val="26"/>
                <w:szCs w:val="26"/>
              </w:rPr>
              <w:t>9</w:t>
            </w:r>
            <w:r w:rsidR="001C6E08">
              <w:rPr>
                <w:sz w:val="26"/>
                <w:szCs w:val="26"/>
              </w:rPr>
              <w:t>7,62</w:t>
            </w:r>
          </w:p>
        </w:tc>
        <w:tc>
          <w:tcPr>
            <w:tcW w:w="850" w:type="dxa"/>
            <w:tcBorders>
              <w:top w:val="nil"/>
              <w:left w:val="single" w:sz="2" w:space="0" w:color="000000"/>
              <w:bottom w:val="single" w:sz="2" w:space="0" w:color="000000"/>
              <w:right w:val="single" w:sz="2" w:space="0" w:color="000000"/>
            </w:tcBorders>
          </w:tcPr>
          <w:p w:rsidR="00CD3C91" w:rsidRPr="00B776B0" w:rsidRDefault="001C6E08" w:rsidP="00CB1720">
            <w:pPr>
              <w:jc w:val="center"/>
              <w:rPr>
                <w:sz w:val="26"/>
                <w:szCs w:val="26"/>
              </w:rPr>
            </w:pPr>
            <w:r>
              <w:rPr>
                <w:sz w:val="26"/>
                <w:szCs w:val="26"/>
              </w:rPr>
              <w:t>10</w:t>
            </w:r>
            <w:r w:rsidR="00CB1720">
              <w:rPr>
                <w:sz w:val="26"/>
                <w:szCs w:val="26"/>
              </w:rPr>
              <w:t>5,00</w:t>
            </w:r>
          </w:p>
        </w:tc>
        <w:tc>
          <w:tcPr>
            <w:tcW w:w="992" w:type="dxa"/>
            <w:tcBorders>
              <w:top w:val="nil"/>
              <w:left w:val="single" w:sz="2" w:space="0" w:color="000000"/>
              <w:bottom w:val="single" w:sz="2" w:space="0" w:color="000000"/>
              <w:right w:val="single" w:sz="2" w:space="0" w:color="000000"/>
            </w:tcBorders>
          </w:tcPr>
          <w:p w:rsidR="00CD3C91" w:rsidRPr="00463CF1" w:rsidRDefault="00CB1720" w:rsidP="00CB1720">
            <w:pPr>
              <w:jc w:val="center"/>
              <w:rPr>
                <w:sz w:val="26"/>
                <w:szCs w:val="26"/>
              </w:rPr>
            </w:pPr>
            <w:r>
              <w:rPr>
                <w:sz w:val="26"/>
                <w:szCs w:val="26"/>
              </w:rPr>
              <w:t>95,00</w:t>
            </w:r>
          </w:p>
        </w:tc>
        <w:tc>
          <w:tcPr>
            <w:tcW w:w="993" w:type="dxa"/>
            <w:tcBorders>
              <w:top w:val="nil"/>
              <w:left w:val="single" w:sz="2" w:space="0" w:color="000000"/>
              <w:bottom w:val="single" w:sz="2" w:space="0" w:color="000000"/>
              <w:right w:val="single" w:sz="2" w:space="0" w:color="000000"/>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95,00</w:t>
            </w:r>
          </w:p>
        </w:tc>
        <w:tc>
          <w:tcPr>
            <w:tcW w:w="850" w:type="dxa"/>
            <w:tcBorders>
              <w:top w:val="nil"/>
              <w:left w:val="single" w:sz="2" w:space="0" w:color="000000"/>
              <w:bottom w:val="single" w:sz="2" w:space="0" w:color="000000"/>
              <w:right w:val="single" w:sz="2" w:space="0" w:color="000000"/>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95,00</w:t>
            </w:r>
          </w:p>
        </w:tc>
        <w:tc>
          <w:tcPr>
            <w:tcW w:w="851" w:type="dxa"/>
            <w:tcBorders>
              <w:top w:val="nil"/>
              <w:left w:val="single" w:sz="2" w:space="0" w:color="000000"/>
              <w:bottom w:val="single" w:sz="2" w:space="0" w:color="000000"/>
              <w:right w:val="single" w:sz="4" w:space="0" w:color="auto"/>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95,00</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CB1720" w:rsidP="00CB1720">
            <w:pPr>
              <w:pStyle w:val="ac"/>
              <w:snapToGrid w:val="0"/>
              <w:spacing w:line="276" w:lineRule="auto"/>
              <w:jc w:val="center"/>
              <w:rPr>
                <w:rFonts w:eastAsiaTheme="minorEastAsia"/>
                <w:sz w:val="26"/>
                <w:szCs w:val="26"/>
              </w:rPr>
            </w:pPr>
            <w:r>
              <w:rPr>
                <w:rFonts w:eastAsiaTheme="minorEastAsia"/>
                <w:sz w:val="26"/>
                <w:szCs w:val="26"/>
              </w:rPr>
              <w:t>95,00</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Pr="00CB1720" w:rsidRDefault="00530D1C" w:rsidP="00CB1720">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tc>
        <w:tc>
          <w:tcPr>
            <w:tcW w:w="993" w:type="dxa"/>
            <w:tcBorders>
              <w:top w:val="nil"/>
              <w:left w:val="single" w:sz="2" w:space="0" w:color="000000"/>
              <w:bottom w:val="single" w:sz="2" w:space="0" w:color="000000"/>
              <w:right w:val="nil"/>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CB1720">
            <w:pPr>
              <w:jc w:val="cente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CB1720">
            <w:pPr>
              <w:jc w:val="cente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CB1720">
            <w:pPr>
              <w:jc w:val="cente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CB1720">
            <w:pPr>
              <w:jc w:val="cente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CB1720">
            <w:pPr>
              <w:pStyle w:val="ac"/>
              <w:snapToGrid w:val="0"/>
              <w:spacing w:line="276" w:lineRule="auto"/>
              <w:jc w:val="center"/>
              <w:rPr>
                <w:rFonts w:eastAsiaTheme="minorEastAsia"/>
                <w:sz w:val="26"/>
                <w:szCs w:val="26"/>
              </w:rPr>
            </w:pPr>
            <w:r>
              <w:rPr>
                <w:rFonts w:eastAsiaTheme="minorEastAsia"/>
                <w:sz w:val="26"/>
                <w:szCs w:val="26"/>
              </w:rPr>
              <w:t>0,00</w:t>
            </w:r>
          </w:p>
        </w:tc>
      </w:tr>
      <w:tr w:rsidR="00CB1720" w:rsidRPr="00B776B0" w:rsidTr="00CD3C91">
        <w:trPr>
          <w:trHeight w:val="530"/>
        </w:trPr>
        <w:tc>
          <w:tcPr>
            <w:tcW w:w="2410" w:type="dxa"/>
            <w:tcBorders>
              <w:top w:val="nil"/>
              <w:left w:val="single" w:sz="2" w:space="0" w:color="000000"/>
              <w:bottom w:val="single" w:sz="2" w:space="0" w:color="000000"/>
              <w:right w:val="nil"/>
            </w:tcBorders>
            <w:hideMark/>
          </w:tcPr>
          <w:p w:rsidR="00CB1720" w:rsidRPr="003B48CB" w:rsidRDefault="00CB1720" w:rsidP="000976F2">
            <w:pPr>
              <w:pStyle w:val="ac"/>
              <w:snapToGrid w:val="0"/>
              <w:spacing w:line="276" w:lineRule="auto"/>
              <w:jc w:val="center"/>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B1720" w:rsidRPr="003B48CB" w:rsidRDefault="00CB1720" w:rsidP="001C6E08">
            <w:pPr>
              <w:pStyle w:val="ac"/>
              <w:snapToGrid w:val="0"/>
              <w:spacing w:line="276" w:lineRule="auto"/>
              <w:jc w:val="center"/>
              <w:rPr>
                <w:rFonts w:eastAsiaTheme="minorEastAsia"/>
                <w:sz w:val="26"/>
                <w:szCs w:val="26"/>
              </w:rPr>
            </w:pPr>
            <w:r>
              <w:rPr>
                <w:rFonts w:eastAsiaTheme="minorEastAsia"/>
                <w:sz w:val="26"/>
                <w:szCs w:val="26"/>
              </w:rPr>
              <w:t>7</w:t>
            </w:r>
            <w:r w:rsidR="001C6E08">
              <w:rPr>
                <w:rFonts w:eastAsiaTheme="minorEastAsia"/>
                <w:sz w:val="26"/>
                <w:szCs w:val="26"/>
              </w:rPr>
              <w:t>68,43</w:t>
            </w:r>
          </w:p>
        </w:tc>
        <w:tc>
          <w:tcPr>
            <w:tcW w:w="850" w:type="dxa"/>
            <w:tcBorders>
              <w:top w:val="nil"/>
              <w:left w:val="single" w:sz="2" w:space="0" w:color="000000"/>
              <w:bottom w:val="single" w:sz="2" w:space="0" w:color="000000"/>
              <w:right w:val="nil"/>
            </w:tcBorders>
          </w:tcPr>
          <w:p w:rsidR="00CB1720" w:rsidRPr="00B776B0" w:rsidRDefault="00CB1720" w:rsidP="00E5341F">
            <w:pPr>
              <w:jc w:val="center"/>
              <w:rPr>
                <w:sz w:val="26"/>
                <w:szCs w:val="26"/>
              </w:rPr>
            </w:pPr>
            <w:r>
              <w:rPr>
                <w:sz w:val="26"/>
                <w:szCs w:val="26"/>
              </w:rPr>
              <w:t>90,81</w:t>
            </w:r>
          </w:p>
        </w:tc>
        <w:tc>
          <w:tcPr>
            <w:tcW w:w="851" w:type="dxa"/>
            <w:tcBorders>
              <w:top w:val="nil"/>
              <w:left w:val="single" w:sz="2" w:space="0" w:color="000000"/>
              <w:bottom w:val="single" w:sz="2" w:space="0" w:color="000000"/>
              <w:right w:val="nil"/>
            </w:tcBorders>
          </w:tcPr>
          <w:p w:rsidR="00CB1720" w:rsidRPr="00B776B0" w:rsidRDefault="00CB1720" w:rsidP="001C6E08">
            <w:pPr>
              <w:jc w:val="center"/>
              <w:rPr>
                <w:sz w:val="26"/>
                <w:szCs w:val="26"/>
              </w:rPr>
            </w:pPr>
            <w:r>
              <w:rPr>
                <w:sz w:val="26"/>
                <w:szCs w:val="26"/>
              </w:rPr>
              <w:t>9</w:t>
            </w:r>
            <w:r w:rsidR="001C6E08">
              <w:rPr>
                <w:sz w:val="26"/>
                <w:szCs w:val="26"/>
              </w:rPr>
              <w:t>7,62</w:t>
            </w:r>
          </w:p>
        </w:tc>
        <w:tc>
          <w:tcPr>
            <w:tcW w:w="850" w:type="dxa"/>
            <w:tcBorders>
              <w:top w:val="nil"/>
              <w:left w:val="single" w:sz="2" w:space="0" w:color="000000"/>
              <w:bottom w:val="single" w:sz="2" w:space="0" w:color="000000"/>
              <w:right w:val="single" w:sz="2" w:space="0" w:color="000000"/>
            </w:tcBorders>
          </w:tcPr>
          <w:p w:rsidR="00CB1720" w:rsidRPr="00B776B0" w:rsidRDefault="001C6E08" w:rsidP="00E5341F">
            <w:pPr>
              <w:jc w:val="center"/>
              <w:rPr>
                <w:sz w:val="26"/>
                <w:szCs w:val="26"/>
              </w:rPr>
            </w:pPr>
            <w:r>
              <w:rPr>
                <w:sz w:val="26"/>
                <w:szCs w:val="26"/>
              </w:rPr>
              <w:t>10</w:t>
            </w:r>
            <w:r w:rsidR="00CB1720">
              <w:rPr>
                <w:sz w:val="26"/>
                <w:szCs w:val="26"/>
              </w:rPr>
              <w:t>5,00</w:t>
            </w:r>
          </w:p>
        </w:tc>
        <w:tc>
          <w:tcPr>
            <w:tcW w:w="992" w:type="dxa"/>
            <w:tcBorders>
              <w:top w:val="nil"/>
              <w:left w:val="single" w:sz="2" w:space="0" w:color="000000"/>
              <w:bottom w:val="single" w:sz="2" w:space="0" w:color="000000"/>
              <w:right w:val="single" w:sz="2" w:space="0" w:color="000000"/>
            </w:tcBorders>
          </w:tcPr>
          <w:p w:rsidR="00CB1720" w:rsidRPr="00463CF1" w:rsidRDefault="00CB1720" w:rsidP="00E5341F">
            <w:pPr>
              <w:jc w:val="center"/>
              <w:rPr>
                <w:sz w:val="26"/>
                <w:szCs w:val="26"/>
              </w:rPr>
            </w:pPr>
            <w:r>
              <w:rPr>
                <w:sz w:val="26"/>
                <w:szCs w:val="26"/>
              </w:rPr>
              <w:t>95,00</w:t>
            </w:r>
          </w:p>
        </w:tc>
        <w:tc>
          <w:tcPr>
            <w:tcW w:w="993" w:type="dxa"/>
            <w:tcBorders>
              <w:top w:val="nil"/>
              <w:left w:val="single" w:sz="2" w:space="0" w:color="000000"/>
              <w:bottom w:val="single" w:sz="2" w:space="0" w:color="000000"/>
              <w:right w:val="single" w:sz="2" w:space="0" w:color="000000"/>
            </w:tcBorders>
          </w:tcPr>
          <w:p w:rsidR="00CB1720" w:rsidRPr="003B48CB" w:rsidRDefault="00CB1720" w:rsidP="00E5341F">
            <w:pPr>
              <w:pStyle w:val="ac"/>
              <w:snapToGrid w:val="0"/>
              <w:spacing w:line="276" w:lineRule="auto"/>
              <w:jc w:val="center"/>
              <w:rPr>
                <w:rFonts w:eastAsiaTheme="minorEastAsia"/>
                <w:sz w:val="26"/>
                <w:szCs w:val="26"/>
              </w:rPr>
            </w:pPr>
            <w:r>
              <w:rPr>
                <w:rFonts w:eastAsiaTheme="minorEastAsia"/>
                <w:sz w:val="26"/>
                <w:szCs w:val="26"/>
              </w:rPr>
              <w:t>95,00</w:t>
            </w:r>
          </w:p>
        </w:tc>
        <w:tc>
          <w:tcPr>
            <w:tcW w:w="850" w:type="dxa"/>
            <w:tcBorders>
              <w:top w:val="nil"/>
              <w:left w:val="single" w:sz="2" w:space="0" w:color="000000"/>
              <w:bottom w:val="single" w:sz="2" w:space="0" w:color="000000"/>
              <w:right w:val="single" w:sz="2" w:space="0" w:color="000000"/>
            </w:tcBorders>
          </w:tcPr>
          <w:p w:rsidR="00CB1720" w:rsidRPr="003B48CB" w:rsidRDefault="00CB1720" w:rsidP="00E5341F">
            <w:pPr>
              <w:pStyle w:val="ac"/>
              <w:snapToGrid w:val="0"/>
              <w:spacing w:line="276" w:lineRule="auto"/>
              <w:jc w:val="center"/>
              <w:rPr>
                <w:rFonts w:eastAsiaTheme="minorEastAsia"/>
                <w:sz w:val="26"/>
                <w:szCs w:val="26"/>
              </w:rPr>
            </w:pPr>
            <w:r>
              <w:rPr>
                <w:rFonts w:eastAsiaTheme="minorEastAsia"/>
                <w:sz w:val="26"/>
                <w:szCs w:val="26"/>
              </w:rPr>
              <w:t>95,00</w:t>
            </w:r>
          </w:p>
        </w:tc>
        <w:tc>
          <w:tcPr>
            <w:tcW w:w="851" w:type="dxa"/>
            <w:tcBorders>
              <w:top w:val="nil"/>
              <w:left w:val="single" w:sz="2" w:space="0" w:color="000000"/>
              <w:bottom w:val="single" w:sz="2" w:space="0" w:color="000000"/>
              <w:right w:val="single" w:sz="4" w:space="0" w:color="auto"/>
            </w:tcBorders>
          </w:tcPr>
          <w:p w:rsidR="00CB1720" w:rsidRPr="003B48CB" w:rsidRDefault="00CB1720" w:rsidP="00E5341F">
            <w:pPr>
              <w:pStyle w:val="ac"/>
              <w:snapToGrid w:val="0"/>
              <w:spacing w:line="276" w:lineRule="auto"/>
              <w:jc w:val="center"/>
              <w:rPr>
                <w:rFonts w:eastAsiaTheme="minorEastAsia"/>
                <w:sz w:val="26"/>
                <w:szCs w:val="26"/>
              </w:rPr>
            </w:pPr>
            <w:r>
              <w:rPr>
                <w:rFonts w:eastAsiaTheme="minorEastAsia"/>
                <w:sz w:val="26"/>
                <w:szCs w:val="26"/>
              </w:rPr>
              <w:t>95,00</w:t>
            </w:r>
          </w:p>
        </w:tc>
        <w:tc>
          <w:tcPr>
            <w:tcW w:w="977" w:type="dxa"/>
            <w:tcBorders>
              <w:top w:val="single" w:sz="4" w:space="0" w:color="auto"/>
              <w:left w:val="single" w:sz="4" w:space="0" w:color="auto"/>
              <w:bottom w:val="single" w:sz="2" w:space="0" w:color="000000"/>
              <w:right w:val="single" w:sz="2" w:space="0" w:color="000000"/>
            </w:tcBorders>
          </w:tcPr>
          <w:p w:rsidR="00CB1720" w:rsidRPr="003B48CB" w:rsidRDefault="00CB1720" w:rsidP="00E5341F">
            <w:pPr>
              <w:pStyle w:val="ac"/>
              <w:snapToGrid w:val="0"/>
              <w:spacing w:line="276" w:lineRule="auto"/>
              <w:jc w:val="center"/>
              <w:rPr>
                <w:rFonts w:eastAsiaTheme="minorEastAsia"/>
                <w:sz w:val="26"/>
                <w:szCs w:val="26"/>
              </w:rPr>
            </w:pPr>
            <w:r>
              <w:rPr>
                <w:rFonts w:eastAsiaTheme="minorEastAsia"/>
                <w:sz w:val="26"/>
                <w:szCs w:val="26"/>
              </w:rPr>
              <w:t>95,00</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397A4A">
        <w:rPr>
          <w:sz w:val="28"/>
          <w:szCs w:val="28"/>
          <w:lang w:eastAsia="ru-RU"/>
        </w:rPr>
        <w:t xml:space="preserve"> </w:t>
      </w:r>
      <w:r w:rsidR="005A7FB8">
        <w:rPr>
          <w:sz w:val="28"/>
          <w:szCs w:val="28"/>
          <w:lang w:eastAsia="ru-RU"/>
        </w:rPr>
        <w:t>Пузевского</w:t>
      </w:r>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t xml:space="preserve">Реализация подпрограммы осуществляется за счет средств бюджета </w:t>
      </w:r>
      <w:r w:rsidR="005A7FB8">
        <w:rPr>
          <w:sz w:val="28"/>
          <w:szCs w:val="28"/>
        </w:rPr>
        <w:t>Пузевского</w:t>
      </w:r>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AA7E3B">
        <w:rPr>
          <w:sz w:val="28"/>
          <w:szCs w:val="28"/>
          <w:lang w:eastAsia="ru-RU"/>
        </w:rPr>
        <w:t>768,43</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lastRenderedPageBreak/>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756"/>
        <w:gridCol w:w="2268"/>
        <w:gridCol w:w="2487"/>
        <w:gridCol w:w="1819"/>
      </w:tblGrid>
      <w:tr w:rsidR="00E23CA8" w:rsidRPr="000D1DF6" w:rsidTr="00E5341F">
        <w:trPr>
          <w:trHeight w:val="1116"/>
          <w:jc w:val="center"/>
        </w:trPr>
        <w:tc>
          <w:tcPr>
            <w:tcW w:w="1756" w:type="dxa"/>
            <w:shd w:val="clear" w:color="auto" w:fill="auto"/>
            <w:vAlign w:val="center"/>
          </w:tcPr>
          <w:p w:rsidR="00E23CA8" w:rsidRPr="000D1DF6" w:rsidRDefault="00E23CA8" w:rsidP="00E5341F">
            <w:pPr>
              <w:widowControl w:val="0"/>
              <w:autoSpaceDE w:val="0"/>
              <w:autoSpaceDN w:val="0"/>
              <w:adjustRightInd w:val="0"/>
              <w:jc w:val="center"/>
              <w:rPr>
                <w:caps/>
                <w:sz w:val="24"/>
                <w:szCs w:val="24"/>
                <w:lang w:eastAsia="ru-RU"/>
              </w:rPr>
            </w:pPr>
            <w:r w:rsidRPr="000D1DF6">
              <w:rPr>
                <w:caps/>
                <w:sz w:val="24"/>
                <w:szCs w:val="24"/>
                <w:lang w:eastAsia="ru-RU"/>
              </w:rPr>
              <w:t>ГОДЫ</w:t>
            </w:r>
          </w:p>
        </w:tc>
        <w:tc>
          <w:tcPr>
            <w:tcW w:w="2268" w:type="dxa"/>
            <w:shd w:val="clear" w:color="auto" w:fill="auto"/>
            <w:vAlign w:val="center"/>
          </w:tcPr>
          <w:p w:rsidR="00E23CA8" w:rsidRPr="000D1DF6" w:rsidRDefault="00E23CA8" w:rsidP="00E5341F">
            <w:pPr>
              <w:widowControl w:val="0"/>
              <w:autoSpaceDE w:val="0"/>
              <w:autoSpaceDN w:val="0"/>
              <w:adjustRightInd w:val="0"/>
              <w:jc w:val="center"/>
              <w:rPr>
                <w:caps/>
                <w:sz w:val="24"/>
                <w:szCs w:val="24"/>
                <w:lang w:eastAsia="ru-RU"/>
              </w:rPr>
            </w:pPr>
            <w:r w:rsidRPr="000D1DF6">
              <w:rPr>
                <w:caps/>
                <w:sz w:val="24"/>
                <w:szCs w:val="24"/>
                <w:lang w:eastAsia="ru-RU"/>
              </w:rPr>
              <w:t>вСЕГО</w:t>
            </w:r>
          </w:p>
        </w:tc>
        <w:tc>
          <w:tcPr>
            <w:tcW w:w="2487" w:type="dxa"/>
            <w:tcBorders>
              <w:right w:val="single" w:sz="4" w:space="0" w:color="auto"/>
            </w:tcBorders>
            <w:shd w:val="clear" w:color="auto" w:fill="auto"/>
          </w:tcPr>
          <w:p w:rsidR="00E23CA8" w:rsidRDefault="00E23CA8" w:rsidP="00E5341F">
            <w:pPr>
              <w:widowControl w:val="0"/>
              <w:autoSpaceDE w:val="0"/>
              <w:autoSpaceDN w:val="0"/>
              <w:adjustRightInd w:val="0"/>
              <w:jc w:val="center"/>
              <w:rPr>
                <w:caps/>
                <w:sz w:val="24"/>
                <w:szCs w:val="24"/>
                <w:lang w:eastAsia="ru-RU"/>
              </w:rPr>
            </w:pPr>
            <w:r>
              <w:rPr>
                <w:caps/>
                <w:sz w:val="24"/>
                <w:szCs w:val="24"/>
                <w:lang w:eastAsia="ru-RU"/>
              </w:rPr>
              <w:t>МЕСТНЫЙ</w:t>
            </w:r>
          </w:p>
          <w:p w:rsidR="00E23CA8" w:rsidRPr="000D1DF6" w:rsidRDefault="00E23CA8" w:rsidP="00E5341F">
            <w:pPr>
              <w:widowControl w:val="0"/>
              <w:autoSpaceDE w:val="0"/>
              <w:autoSpaceDN w:val="0"/>
              <w:adjustRightInd w:val="0"/>
              <w:jc w:val="center"/>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rsidP="00E5341F">
            <w:pPr>
              <w:spacing w:after="0" w:line="240" w:lineRule="auto"/>
              <w:jc w:val="center"/>
              <w:rPr>
                <w:caps/>
                <w:sz w:val="24"/>
                <w:szCs w:val="24"/>
                <w:lang w:eastAsia="ru-RU"/>
              </w:rPr>
            </w:pPr>
            <w:r>
              <w:rPr>
                <w:caps/>
                <w:sz w:val="24"/>
                <w:szCs w:val="24"/>
                <w:lang w:eastAsia="ru-RU"/>
              </w:rPr>
              <w:t>ОБЛАСТНОЙ</w:t>
            </w:r>
          </w:p>
          <w:p w:rsidR="00E23CA8" w:rsidRDefault="00E23CA8" w:rsidP="00E5341F">
            <w:pPr>
              <w:spacing w:after="0" w:line="240" w:lineRule="auto"/>
              <w:jc w:val="center"/>
              <w:rPr>
                <w:caps/>
                <w:sz w:val="24"/>
                <w:szCs w:val="24"/>
                <w:lang w:eastAsia="ru-RU"/>
              </w:rPr>
            </w:pPr>
          </w:p>
          <w:p w:rsidR="00E23CA8" w:rsidRPr="000D1DF6" w:rsidRDefault="00E23CA8" w:rsidP="00E5341F">
            <w:pPr>
              <w:spacing w:after="0" w:line="240" w:lineRule="auto"/>
              <w:jc w:val="center"/>
              <w:rPr>
                <w:caps/>
                <w:sz w:val="24"/>
                <w:szCs w:val="24"/>
                <w:lang w:eastAsia="ru-RU"/>
              </w:rPr>
            </w:pPr>
            <w:r>
              <w:rPr>
                <w:caps/>
                <w:sz w:val="24"/>
                <w:szCs w:val="24"/>
                <w:lang w:eastAsia="ru-RU"/>
              </w:rPr>
              <w:t>БЮДЖЕТ</w:t>
            </w:r>
          </w:p>
        </w:tc>
      </w:tr>
      <w:tr w:rsidR="00AA7E3B" w:rsidRPr="0049563C" w:rsidTr="00E5341F">
        <w:trPr>
          <w:trHeight w:val="468"/>
          <w:jc w:val="center"/>
        </w:trPr>
        <w:tc>
          <w:tcPr>
            <w:tcW w:w="1756" w:type="dxa"/>
            <w:shd w:val="clear" w:color="auto" w:fill="auto"/>
          </w:tcPr>
          <w:p w:rsidR="00AA7E3B" w:rsidRPr="0049563C" w:rsidRDefault="00AA7E3B"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23</w:t>
            </w:r>
          </w:p>
        </w:tc>
        <w:tc>
          <w:tcPr>
            <w:tcW w:w="2268" w:type="dxa"/>
            <w:shd w:val="clear" w:color="auto" w:fill="auto"/>
          </w:tcPr>
          <w:p w:rsidR="00AA7E3B" w:rsidRDefault="00AA7E3B" w:rsidP="00AA7E3B">
            <w:pPr>
              <w:jc w:val="center"/>
              <w:rPr>
                <w:color w:val="000000"/>
                <w:sz w:val="28"/>
                <w:szCs w:val="28"/>
              </w:rPr>
            </w:pPr>
            <w:r>
              <w:rPr>
                <w:color w:val="000000"/>
                <w:sz w:val="28"/>
                <w:szCs w:val="28"/>
              </w:rPr>
              <w:t>90,81</w:t>
            </w:r>
          </w:p>
        </w:tc>
        <w:tc>
          <w:tcPr>
            <w:tcW w:w="2487" w:type="dxa"/>
            <w:tcBorders>
              <w:right w:val="single" w:sz="4" w:space="0" w:color="auto"/>
            </w:tcBorders>
            <w:shd w:val="clear" w:color="auto" w:fill="auto"/>
          </w:tcPr>
          <w:p w:rsidR="00AA7E3B" w:rsidRDefault="00AA7E3B" w:rsidP="00AA7E3B">
            <w:pPr>
              <w:jc w:val="center"/>
              <w:rPr>
                <w:color w:val="000000"/>
                <w:sz w:val="28"/>
                <w:szCs w:val="28"/>
              </w:rPr>
            </w:pPr>
            <w:r>
              <w:rPr>
                <w:color w:val="000000"/>
                <w:sz w:val="28"/>
                <w:szCs w:val="28"/>
              </w:rPr>
              <w:t>90,81</w:t>
            </w:r>
          </w:p>
        </w:tc>
        <w:tc>
          <w:tcPr>
            <w:tcW w:w="1819" w:type="dxa"/>
            <w:tcBorders>
              <w:left w:val="single" w:sz="4" w:space="0" w:color="auto"/>
            </w:tcBorders>
            <w:shd w:val="clear" w:color="auto" w:fill="auto"/>
          </w:tcPr>
          <w:p w:rsidR="00AA7E3B" w:rsidRPr="0049563C" w:rsidRDefault="00AA7E3B" w:rsidP="00AA7E3B">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AA7E3B" w:rsidRPr="0049563C" w:rsidTr="00E5341F">
        <w:trPr>
          <w:trHeight w:val="364"/>
          <w:jc w:val="center"/>
        </w:trPr>
        <w:tc>
          <w:tcPr>
            <w:tcW w:w="1756" w:type="dxa"/>
            <w:shd w:val="clear" w:color="auto" w:fill="auto"/>
          </w:tcPr>
          <w:p w:rsidR="00AA7E3B" w:rsidRPr="0049563C" w:rsidRDefault="00AA7E3B"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w:t>
            </w:r>
            <w:r>
              <w:rPr>
                <w:sz w:val="28"/>
                <w:szCs w:val="28"/>
              </w:rPr>
              <w:t>24</w:t>
            </w:r>
          </w:p>
        </w:tc>
        <w:tc>
          <w:tcPr>
            <w:tcW w:w="2268" w:type="dxa"/>
            <w:shd w:val="clear" w:color="auto" w:fill="auto"/>
          </w:tcPr>
          <w:p w:rsidR="00AA7E3B" w:rsidRDefault="00AA7E3B" w:rsidP="00AA7E3B">
            <w:pPr>
              <w:jc w:val="center"/>
              <w:rPr>
                <w:color w:val="000000"/>
                <w:sz w:val="28"/>
                <w:szCs w:val="28"/>
              </w:rPr>
            </w:pPr>
            <w:r>
              <w:rPr>
                <w:color w:val="000000"/>
                <w:sz w:val="28"/>
                <w:szCs w:val="28"/>
              </w:rPr>
              <w:t>97,62</w:t>
            </w:r>
          </w:p>
        </w:tc>
        <w:tc>
          <w:tcPr>
            <w:tcW w:w="2487" w:type="dxa"/>
            <w:tcBorders>
              <w:right w:val="single" w:sz="4" w:space="0" w:color="auto"/>
            </w:tcBorders>
            <w:shd w:val="clear" w:color="auto" w:fill="auto"/>
          </w:tcPr>
          <w:p w:rsidR="00AA7E3B" w:rsidRDefault="00AA7E3B" w:rsidP="00AA7E3B">
            <w:pPr>
              <w:jc w:val="center"/>
              <w:rPr>
                <w:color w:val="000000"/>
                <w:sz w:val="28"/>
                <w:szCs w:val="28"/>
              </w:rPr>
            </w:pPr>
            <w:r>
              <w:rPr>
                <w:color w:val="000000"/>
                <w:sz w:val="28"/>
                <w:szCs w:val="28"/>
              </w:rPr>
              <w:t>97,62</w:t>
            </w:r>
          </w:p>
        </w:tc>
        <w:tc>
          <w:tcPr>
            <w:tcW w:w="1819" w:type="dxa"/>
            <w:tcBorders>
              <w:left w:val="single" w:sz="4" w:space="0" w:color="auto"/>
            </w:tcBorders>
            <w:shd w:val="clear" w:color="auto" w:fill="auto"/>
          </w:tcPr>
          <w:p w:rsidR="00AA7E3B" w:rsidRPr="0049563C" w:rsidRDefault="00AA7E3B" w:rsidP="00AA7E3B">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AA7E3B" w:rsidRPr="0049563C" w:rsidTr="00E5341F">
        <w:trPr>
          <w:trHeight w:val="319"/>
          <w:jc w:val="center"/>
        </w:trPr>
        <w:tc>
          <w:tcPr>
            <w:tcW w:w="1756" w:type="dxa"/>
            <w:shd w:val="clear" w:color="auto" w:fill="auto"/>
          </w:tcPr>
          <w:p w:rsidR="00AA7E3B" w:rsidRPr="0049563C" w:rsidRDefault="00AA7E3B"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5</w:t>
            </w:r>
          </w:p>
        </w:tc>
        <w:tc>
          <w:tcPr>
            <w:tcW w:w="2268" w:type="dxa"/>
            <w:shd w:val="clear" w:color="auto" w:fill="auto"/>
          </w:tcPr>
          <w:p w:rsidR="00AA7E3B" w:rsidRDefault="00AA7E3B" w:rsidP="00AA7E3B">
            <w:pPr>
              <w:jc w:val="center"/>
              <w:rPr>
                <w:color w:val="000000"/>
                <w:sz w:val="28"/>
                <w:szCs w:val="28"/>
              </w:rPr>
            </w:pPr>
            <w:r>
              <w:rPr>
                <w:color w:val="000000"/>
                <w:sz w:val="28"/>
                <w:szCs w:val="28"/>
              </w:rPr>
              <w:t>105,00</w:t>
            </w:r>
          </w:p>
        </w:tc>
        <w:tc>
          <w:tcPr>
            <w:tcW w:w="2487" w:type="dxa"/>
            <w:tcBorders>
              <w:right w:val="single" w:sz="4" w:space="0" w:color="auto"/>
            </w:tcBorders>
            <w:shd w:val="clear" w:color="auto" w:fill="auto"/>
          </w:tcPr>
          <w:p w:rsidR="00AA7E3B" w:rsidRDefault="00AA7E3B" w:rsidP="00AA7E3B">
            <w:pPr>
              <w:jc w:val="center"/>
              <w:rPr>
                <w:color w:val="000000"/>
                <w:sz w:val="28"/>
                <w:szCs w:val="28"/>
              </w:rPr>
            </w:pPr>
            <w:r>
              <w:rPr>
                <w:color w:val="000000"/>
                <w:sz w:val="28"/>
                <w:szCs w:val="28"/>
              </w:rPr>
              <w:t>105,00</w:t>
            </w:r>
          </w:p>
        </w:tc>
        <w:tc>
          <w:tcPr>
            <w:tcW w:w="1819" w:type="dxa"/>
            <w:tcBorders>
              <w:left w:val="single" w:sz="4" w:space="0" w:color="auto"/>
            </w:tcBorders>
            <w:shd w:val="clear" w:color="auto" w:fill="auto"/>
          </w:tcPr>
          <w:p w:rsidR="00AA7E3B" w:rsidRPr="0049563C" w:rsidRDefault="00AA7E3B" w:rsidP="00AA7E3B">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AA7E3B" w:rsidRPr="0049563C" w:rsidTr="00E5341F">
        <w:trPr>
          <w:trHeight w:val="364"/>
          <w:jc w:val="center"/>
        </w:trPr>
        <w:tc>
          <w:tcPr>
            <w:tcW w:w="1756" w:type="dxa"/>
            <w:shd w:val="clear" w:color="auto" w:fill="auto"/>
          </w:tcPr>
          <w:p w:rsidR="00AA7E3B" w:rsidRPr="00CD412B" w:rsidRDefault="00AA7E3B" w:rsidP="00E5341F">
            <w:pPr>
              <w:widowControl w:val="0"/>
              <w:shd w:val="clear" w:color="auto" w:fill="FFFFFF"/>
              <w:autoSpaceDE w:val="0"/>
              <w:autoSpaceDN w:val="0"/>
              <w:adjustRightInd w:val="0"/>
              <w:spacing w:after="0" w:line="240" w:lineRule="auto"/>
              <w:ind w:left="141"/>
              <w:jc w:val="center"/>
              <w:rPr>
                <w:sz w:val="28"/>
                <w:szCs w:val="28"/>
              </w:rPr>
            </w:pPr>
            <w:r w:rsidRPr="00CD412B">
              <w:rPr>
                <w:sz w:val="28"/>
                <w:szCs w:val="28"/>
              </w:rPr>
              <w:t>202</w:t>
            </w:r>
            <w:r>
              <w:rPr>
                <w:sz w:val="28"/>
                <w:szCs w:val="28"/>
              </w:rPr>
              <w:t>6</w:t>
            </w:r>
          </w:p>
        </w:tc>
        <w:tc>
          <w:tcPr>
            <w:tcW w:w="2268" w:type="dxa"/>
            <w:shd w:val="clear" w:color="auto" w:fill="auto"/>
          </w:tcPr>
          <w:p w:rsidR="00AA7E3B" w:rsidRPr="00463CF1" w:rsidRDefault="00AA7E3B" w:rsidP="00AA7E3B">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AA7E3B" w:rsidRPr="00463CF1" w:rsidRDefault="00AA7E3B" w:rsidP="00AA7E3B">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AA7E3B" w:rsidRPr="006D07E9" w:rsidRDefault="00AA7E3B" w:rsidP="00AA7E3B">
            <w:pPr>
              <w:widowControl w:val="0"/>
              <w:shd w:val="clear" w:color="auto" w:fill="FFFFFF"/>
              <w:autoSpaceDE w:val="0"/>
              <w:autoSpaceDN w:val="0"/>
              <w:adjustRightInd w:val="0"/>
              <w:spacing w:after="0" w:line="240" w:lineRule="auto"/>
              <w:ind w:left="101"/>
              <w:jc w:val="center"/>
              <w:rPr>
                <w:sz w:val="28"/>
                <w:szCs w:val="28"/>
                <w:highlight w:val="yellow"/>
              </w:rPr>
            </w:pPr>
            <w:r w:rsidRPr="00AC4522">
              <w:rPr>
                <w:sz w:val="28"/>
                <w:szCs w:val="28"/>
              </w:rPr>
              <w:t>0,00</w:t>
            </w:r>
          </w:p>
        </w:tc>
      </w:tr>
      <w:tr w:rsidR="00AA7E3B" w:rsidRPr="0049563C" w:rsidTr="00E5341F">
        <w:trPr>
          <w:trHeight w:val="402"/>
          <w:jc w:val="center"/>
        </w:trPr>
        <w:tc>
          <w:tcPr>
            <w:tcW w:w="1756" w:type="dxa"/>
            <w:shd w:val="clear" w:color="auto" w:fill="auto"/>
          </w:tcPr>
          <w:p w:rsidR="00AA7E3B" w:rsidRPr="0049563C" w:rsidRDefault="00AA7E3B"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7</w:t>
            </w:r>
          </w:p>
        </w:tc>
        <w:tc>
          <w:tcPr>
            <w:tcW w:w="2268" w:type="dxa"/>
            <w:shd w:val="clear" w:color="auto" w:fill="auto"/>
          </w:tcPr>
          <w:p w:rsidR="00AA7E3B" w:rsidRDefault="00AA7E3B" w:rsidP="00AA7E3B">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AA7E3B" w:rsidRDefault="00AA7E3B" w:rsidP="00AA7E3B">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AA7E3B" w:rsidRPr="0049563C" w:rsidRDefault="00AA7E3B" w:rsidP="00AA7E3B">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AA7E3B" w:rsidRPr="0049563C" w:rsidTr="00E5341F">
        <w:trPr>
          <w:trHeight w:val="552"/>
          <w:jc w:val="center"/>
        </w:trPr>
        <w:tc>
          <w:tcPr>
            <w:tcW w:w="1756" w:type="dxa"/>
            <w:shd w:val="clear" w:color="auto" w:fill="auto"/>
          </w:tcPr>
          <w:p w:rsidR="00AA7E3B" w:rsidRPr="0049563C" w:rsidRDefault="00AA7E3B"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8</w:t>
            </w:r>
          </w:p>
        </w:tc>
        <w:tc>
          <w:tcPr>
            <w:tcW w:w="2268" w:type="dxa"/>
            <w:shd w:val="clear" w:color="auto" w:fill="auto"/>
          </w:tcPr>
          <w:p w:rsidR="00AA7E3B" w:rsidRDefault="00AA7E3B" w:rsidP="00AA7E3B">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AA7E3B" w:rsidRDefault="00AA7E3B" w:rsidP="00AA7E3B">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AA7E3B" w:rsidRPr="0049563C" w:rsidRDefault="00AA7E3B" w:rsidP="00AA7E3B">
            <w:pPr>
              <w:widowControl w:val="0"/>
              <w:shd w:val="clear" w:color="auto" w:fill="FFFFFF"/>
              <w:autoSpaceDE w:val="0"/>
              <w:autoSpaceDN w:val="0"/>
              <w:adjustRightInd w:val="0"/>
              <w:spacing w:after="0" w:line="240" w:lineRule="auto"/>
              <w:ind w:left="101"/>
              <w:jc w:val="center"/>
              <w:rPr>
                <w:sz w:val="28"/>
                <w:szCs w:val="28"/>
              </w:rPr>
            </w:pPr>
            <w:r>
              <w:rPr>
                <w:sz w:val="28"/>
                <w:szCs w:val="28"/>
              </w:rPr>
              <w:t>0,00</w:t>
            </w:r>
          </w:p>
        </w:tc>
      </w:tr>
      <w:tr w:rsidR="00AA7E3B" w:rsidRPr="0049563C" w:rsidTr="00E5341F">
        <w:trPr>
          <w:trHeight w:val="504"/>
          <w:jc w:val="center"/>
        </w:trPr>
        <w:tc>
          <w:tcPr>
            <w:tcW w:w="1756" w:type="dxa"/>
            <w:shd w:val="clear" w:color="auto" w:fill="auto"/>
          </w:tcPr>
          <w:p w:rsidR="00AA7E3B" w:rsidRPr="0049563C" w:rsidRDefault="00AA7E3B" w:rsidP="00E5341F">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202</w:t>
            </w:r>
            <w:r>
              <w:rPr>
                <w:sz w:val="28"/>
                <w:szCs w:val="28"/>
              </w:rPr>
              <w:t>9</w:t>
            </w:r>
          </w:p>
        </w:tc>
        <w:tc>
          <w:tcPr>
            <w:tcW w:w="2268" w:type="dxa"/>
            <w:shd w:val="clear" w:color="auto" w:fill="auto"/>
          </w:tcPr>
          <w:p w:rsidR="00AA7E3B" w:rsidRDefault="00AA7E3B" w:rsidP="00AA7E3B">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AA7E3B" w:rsidRDefault="00AA7E3B" w:rsidP="00AA7E3B">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AA7E3B" w:rsidRPr="0049563C" w:rsidRDefault="00AA7E3B" w:rsidP="00AA7E3B">
            <w:pPr>
              <w:widowControl w:val="0"/>
              <w:shd w:val="clear" w:color="auto" w:fill="FFFFFF"/>
              <w:autoSpaceDE w:val="0"/>
              <w:autoSpaceDN w:val="0"/>
              <w:adjustRightInd w:val="0"/>
              <w:spacing w:after="0" w:line="240" w:lineRule="auto"/>
              <w:jc w:val="center"/>
              <w:rPr>
                <w:sz w:val="28"/>
                <w:szCs w:val="28"/>
              </w:rPr>
            </w:pPr>
            <w:r>
              <w:rPr>
                <w:sz w:val="28"/>
                <w:szCs w:val="28"/>
              </w:rPr>
              <w:t>0,00</w:t>
            </w:r>
          </w:p>
        </w:tc>
      </w:tr>
      <w:tr w:rsidR="00AA7E3B" w:rsidRPr="0049563C" w:rsidTr="00E5341F">
        <w:trPr>
          <w:trHeight w:val="504"/>
          <w:jc w:val="center"/>
        </w:trPr>
        <w:tc>
          <w:tcPr>
            <w:tcW w:w="1756" w:type="dxa"/>
            <w:shd w:val="clear" w:color="auto" w:fill="auto"/>
          </w:tcPr>
          <w:p w:rsidR="00AA7E3B" w:rsidRPr="0049563C" w:rsidRDefault="00AA7E3B" w:rsidP="00E5341F">
            <w:pPr>
              <w:widowControl w:val="0"/>
              <w:shd w:val="clear" w:color="auto" w:fill="FFFFFF"/>
              <w:autoSpaceDE w:val="0"/>
              <w:autoSpaceDN w:val="0"/>
              <w:adjustRightInd w:val="0"/>
              <w:spacing w:after="0" w:line="240" w:lineRule="auto"/>
              <w:ind w:left="141"/>
              <w:jc w:val="center"/>
              <w:rPr>
                <w:sz w:val="28"/>
                <w:szCs w:val="28"/>
              </w:rPr>
            </w:pPr>
            <w:r>
              <w:rPr>
                <w:sz w:val="28"/>
                <w:szCs w:val="28"/>
              </w:rPr>
              <w:t>2030</w:t>
            </w:r>
          </w:p>
        </w:tc>
        <w:tc>
          <w:tcPr>
            <w:tcW w:w="2268" w:type="dxa"/>
            <w:shd w:val="clear" w:color="auto" w:fill="auto"/>
          </w:tcPr>
          <w:p w:rsidR="00AA7E3B" w:rsidRDefault="00AA7E3B" w:rsidP="00AA7E3B">
            <w:pPr>
              <w:jc w:val="center"/>
              <w:rPr>
                <w:color w:val="000000"/>
                <w:sz w:val="28"/>
                <w:szCs w:val="28"/>
              </w:rPr>
            </w:pPr>
            <w:r>
              <w:rPr>
                <w:color w:val="000000"/>
                <w:sz w:val="28"/>
                <w:szCs w:val="28"/>
              </w:rPr>
              <w:t>95,00</w:t>
            </w:r>
          </w:p>
        </w:tc>
        <w:tc>
          <w:tcPr>
            <w:tcW w:w="2487" w:type="dxa"/>
            <w:tcBorders>
              <w:right w:val="single" w:sz="4" w:space="0" w:color="auto"/>
            </w:tcBorders>
            <w:shd w:val="clear" w:color="auto" w:fill="auto"/>
          </w:tcPr>
          <w:p w:rsidR="00AA7E3B" w:rsidRDefault="00AA7E3B" w:rsidP="00AA7E3B">
            <w:pPr>
              <w:jc w:val="center"/>
              <w:rPr>
                <w:color w:val="000000"/>
                <w:sz w:val="28"/>
                <w:szCs w:val="28"/>
              </w:rPr>
            </w:pPr>
            <w:r>
              <w:rPr>
                <w:color w:val="000000"/>
                <w:sz w:val="28"/>
                <w:szCs w:val="28"/>
              </w:rPr>
              <w:t>95,00</w:t>
            </w:r>
          </w:p>
        </w:tc>
        <w:tc>
          <w:tcPr>
            <w:tcW w:w="1819" w:type="dxa"/>
            <w:tcBorders>
              <w:left w:val="single" w:sz="4" w:space="0" w:color="auto"/>
            </w:tcBorders>
            <w:shd w:val="clear" w:color="auto" w:fill="auto"/>
          </w:tcPr>
          <w:p w:rsidR="00AA7E3B" w:rsidRPr="0049563C" w:rsidRDefault="00AA7E3B" w:rsidP="00AA7E3B">
            <w:pPr>
              <w:widowControl w:val="0"/>
              <w:shd w:val="clear" w:color="auto" w:fill="FFFFFF"/>
              <w:autoSpaceDE w:val="0"/>
              <w:autoSpaceDN w:val="0"/>
              <w:adjustRightInd w:val="0"/>
              <w:spacing w:after="0" w:line="240" w:lineRule="auto"/>
              <w:jc w:val="center"/>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411F80" w:rsidRDefault="008668D5" w:rsidP="00AC4522">
      <w:pPr>
        <w:snapToGrid w:val="0"/>
        <w:spacing w:line="228" w:lineRule="auto"/>
        <w:ind w:left="15" w:firstLine="720"/>
        <w:jc w:val="both"/>
        <w:rPr>
          <w:iCs/>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r w:rsidR="005A7FB8">
        <w:rPr>
          <w:sz w:val="28"/>
          <w:szCs w:val="28"/>
        </w:rPr>
        <w:t>Пузевского</w:t>
      </w:r>
      <w:r w:rsidRPr="008F25E4">
        <w:rPr>
          <w:sz w:val="28"/>
          <w:szCs w:val="28"/>
        </w:rPr>
        <w:t xml:space="preserve"> сельского поселения путем предоставления своевременно и в полном объеме мер социальной поддержки.</w:t>
      </w: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5A7FB8" w:rsidP="00411F80">
      <w:pPr>
        <w:autoSpaceDE w:val="0"/>
        <w:autoSpaceDN w:val="0"/>
        <w:adjustRightInd w:val="0"/>
        <w:spacing w:after="0"/>
        <w:jc w:val="right"/>
        <w:rPr>
          <w:sz w:val="22"/>
          <w:szCs w:val="22"/>
        </w:rPr>
      </w:pPr>
      <w:r>
        <w:rPr>
          <w:sz w:val="22"/>
          <w:szCs w:val="22"/>
        </w:rPr>
        <w:t>Пузевского</w:t>
      </w:r>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r w:rsidR="005A7FB8">
        <w:rPr>
          <w:sz w:val="22"/>
          <w:szCs w:val="22"/>
        </w:rPr>
        <w:t>Пузевского</w:t>
      </w:r>
      <w:r w:rsidR="009765B0">
        <w:rPr>
          <w:sz w:val="22"/>
          <w:szCs w:val="22"/>
        </w:rPr>
        <w:t xml:space="preserve"> сельского поселения </w:t>
      </w:r>
    </w:p>
    <w:p w:rsidR="000976F2" w:rsidRDefault="009765B0" w:rsidP="00411F80">
      <w:pPr>
        <w:autoSpaceDE w:val="0"/>
        <w:autoSpaceDN w:val="0"/>
        <w:adjustRightInd w:val="0"/>
        <w:spacing w:after="0"/>
        <w:jc w:val="right"/>
        <w:rPr>
          <w:sz w:val="22"/>
          <w:szCs w:val="22"/>
        </w:rPr>
      </w:pPr>
      <w:r>
        <w:rPr>
          <w:sz w:val="22"/>
          <w:szCs w:val="22"/>
        </w:rPr>
        <w:t xml:space="preserve">Бутурлиновского муниципального района </w:t>
      </w:r>
    </w:p>
    <w:p w:rsidR="00411F80" w:rsidRPr="00714D05" w:rsidRDefault="009765B0" w:rsidP="00411F80">
      <w:pPr>
        <w:autoSpaceDE w:val="0"/>
        <w:autoSpaceDN w:val="0"/>
        <w:adjustRightInd w:val="0"/>
        <w:spacing w:after="0"/>
        <w:jc w:val="right"/>
        <w:rPr>
          <w:kern w:val="2"/>
          <w:sz w:val="22"/>
          <w:szCs w:val="22"/>
        </w:rPr>
      </w:pPr>
      <w:r>
        <w:rPr>
          <w:sz w:val="22"/>
          <w:szCs w:val="22"/>
        </w:rPr>
        <w:t>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411F80" w:rsidRPr="00FC4E65" w:rsidRDefault="00411F80" w:rsidP="00411F80">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411F80">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r w:rsidR="005A7FB8">
        <w:rPr>
          <w:bCs/>
          <w:spacing w:val="-1"/>
          <w:sz w:val="28"/>
          <w:szCs w:val="28"/>
          <w:lang w:eastAsia="ru-RU"/>
        </w:rPr>
        <w:t>Пузевского</w:t>
      </w:r>
      <w:r w:rsidRPr="001D3EC6">
        <w:rPr>
          <w:bCs/>
          <w:spacing w:val="-1"/>
          <w:sz w:val="28"/>
          <w:szCs w:val="28"/>
          <w:lang w:eastAsia="ru-RU"/>
        </w:rPr>
        <w:t xml:space="preserve"> сельского поселения </w:t>
      </w:r>
    </w:p>
    <w:p w:rsidR="00411F80" w:rsidRPr="001D3EC6" w:rsidRDefault="00411F80" w:rsidP="00411F80">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p>
    <w:p w:rsidR="009765B0" w:rsidRPr="009765B0" w:rsidRDefault="00411F80" w:rsidP="009765B0">
      <w:pPr>
        <w:autoSpaceDE w:val="0"/>
        <w:autoSpaceDN w:val="0"/>
        <w:adjustRightInd w:val="0"/>
        <w:spacing w:after="0"/>
        <w:jc w:val="center"/>
        <w:rPr>
          <w:sz w:val="28"/>
          <w:szCs w:val="28"/>
        </w:rPr>
      </w:pPr>
      <w:r w:rsidRPr="001D3EC6">
        <w:rPr>
          <w:bCs/>
          <w:sz w:val="28"/>
          <w:szCs w:val="28"/>
          <w:lang w:eastAsia="ru-RU"/>
        </w:rPr>
        <w:t>«</w:t>
      </w:r>
      <w:r>
        <w:rPr>
          <w:bCs/>
          <w:sz w:val="28"/>
          <w:szCs w:val="28"/>
          <w:lang w:eastAsia="ru-RU"/>
        </w:rPr>
        <w:t>Социальное развитие</w:t>
      </w:r>
      <w:r w:rsidR="009765B0">
        <w:rPr>
          <w:bCs/>
          <w:sz w:val="28"/>
          <w:szCs w:val="28"/>
          <w:lang w:eastAsia="ru-RU"/>
        </w:rPr>
        <w:t xml:space="preserve"> </w:t>
      </w:r>
      <w:r w:rsidR="005A7FB8">
        <w:rPr>
          <w:sz w:val="28"/>
          <w:szCs w:val="28"/>
        </w:rPr>
        <w:t>Пузевского</w:t>
      </w:r>
      <w:r w:rsidR="009765B0" w:rsidRPr="009765B0">
        <w:rPr>
          <w:sz w:val="28"/>
          <w:szCs w:val="28"/>
        </w:rPr>
        <w:t xml:space="preserve"> сельского поселения</w:t>
      </w:r>
    </w:p>
    <w:p w:rsidR="00411F80" w:rsidRPr="009765B0" w:rsidRDefault="009765B0" w:rsidP="009765B0">
      <w:pPr>
        <w:widowControl w:val="0"/>
        <w:shd w:val="clear" w:color="auto" w:fill="FFFFFF"/>
        <w:autoSpaceDE w:val="0"/>
        <w:autoSpaceDN w:val="0"/>
        <w:adjustRightInd w:val="0"/>
        <w:spacing w:after="0" w:line="240" w:lineRule="auto"/>
        <w:ind w:left="648"/>
        <w:jc w:val="center"/>
        <w:rPr>
          <w:sz w:val="28"/>
          <w:szCs w:val="28"/>
          <w:lang w:eastAsia="ru-RU"/>
        </w:rPr>
      </w:pPr>
      <w:r w:rsidRPr="009765B0">
        <w:rPr>
          <w:sz w:val="28"/>
          <w:szCs w:val="28"/>
        </w:rPr>
        <w:t>Бутурлиновского муниципального района Воронежской области</w:t>
      </w:r>
      <w:r w:rsidR="00411F80" w:rsidRPr="009765B0">
        <w:rPr>
          <w:bCs/>
          <w:sz w:val="28"/>
          <w:szCs w:val="28"/>
          <w:lang w:eastAsia="ru-RU"/>
        </w:rPr>
        <w:t>»</w:t>
      </w:r>
    </w:p>
    <w:p w:rsidR="00411F80" w:rsidRPr="001D3EC6" w:rsidRDefault="00411F80" w:rsidP="00411F80">
      <w:pPr>
        <w:autoSpaceDE w:val="0"/>
        <w:autoSpaceDN w:val="0"/>
        <w:adjustRightInd w:val="0"/>
        <w:spacing w:after="0" w:line="240" w:lineRule="auto"/>
        <w:jc w:val="center"/>
        <w:rPr>
          <w:sz w:val="28"/>
          <w:szCs w:val="28"/>
        </w:rPr>
      </w:pPr>
      <w:r w:rsidRPr="001D3EC6">
        <w:rPr>
          <w:sz w:val="28"/>
          <w:szCs w:val="28"/>
        </w:rPr>
        <w:t>на 20</w:t>
      </w:r>
      <w:r w:rsidR="00E816B9">
        <w:rPr>
          <w:sz w:val="28"/>
          <w:szCs w:val="28"/>
        </w:rPr>
        <w:t>23</w:t>
      </w:r>
      <w:r w:rsidRPr="001D3EC6">
        <w:rPr>
          <w:sz w:val="28"/>
          <w:szCs w:val="28"/>
        </w:rPr>
        <w:t>-20</w:t>
      </w:r>
      <w:r w:rsidR="00E816B9">
        <w:rPr>
          <w:sz w:val="28"/>
          <w:szCs w:val="28"/>
        </w:rPr>
        <w:t>30</w:t>
      </w:r>
      <w:r w:rsidRPr="001D3EC6">
        <w:rPr>
          <w:sz w:val="28"/>
          <w:szCs w:val="28"/>
        </w:rPr>
        <w:t xml:space="preserve"> годы</w:t>
      </w:r>
    </w:p>
    <w:tbl>
      <w:tblPr>
        <w:tblW w:w="1587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3"/>
        <w:gridCol w:w="2126"/>
        <w:gridCol w:w="2551"/>
        <w:gridCol w:w="1134"/>
        <w:gridCol w:w="1090"/>
        <w:gridCol w:w="1134"/>
        <w:gridCol w:w="992"/>
        <w:gridCol w:w="1134"/>
        <w:gridCol w:w="1037"/>
        <w:gridCol w:w="1090"/>
        <w:gridCol w:w="1275"/>
      </w:tblGrid>
      <w:tr w:rsidR="00E5341F" w:rsidRPr="00411F80" w:rsidTr="00E5341F">
        <w:trPr>
          <w:trHeight w:val="230"/>
        </w:trPr>
        <w:tc>
          <w:tcPr>
            <w:tcW w:w="2313" w:type="dxa"/>
            <w:vMerge w:val="restart"/>
          </w:tcPr>
          <w:p w:rsidR="00A13E63" w:rsidRPr="00411F80" w:rsidRDefault="00A13E63" w:rsidP="00411F80">
            <w:pPr>
              <w:pStyle w:val="ConsPlusCell"/>
              <w:jc w:val="center"/>
              <w:rPr>
                <w:rFonts w:ascii="Times New Roman" w:hAnsi="Times New Roman" w:cs="Times New Roman"/>
                <w:kern w:val="2"/>
              </w:rPr>
            </w:pPr>
          </w:p>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Статус</w:t>
            </w:r>
          </w:p>
        </w:tc>
        <w:tc>
          <w:tcPr>
            <w:tcW w:w="2126" w:type="dxa"/>
            <w:vMerge w:val="restart"/>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муниципальной программы, подпрограммы, основного мероприятия</w:t>
            </w:r>
          </w:p>
        </w:tc>
        <w:tc>
          <w:tcPr>
            <w:tcW w:w="2551" w:type="dxa"/>
            <w:vMerge w:val="restart"/>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rPr>
              <w:t>Наименование ответственного исполнителя, исполнителя - главного распорядителя средств местного бюджета (далее - ГРБС)</w:t>
            </w:r>
          </w:p>
        </w:tc>
        <w:tc>
          <w:tcPr>
            <w:tcW w:w="8886" w:type="dxa"/>
            <w:gridSpan w:val="8"/>
            <w:tcBorders>
              <w:top w:val="single" w:sz="4" w:space="0" w:color="auto"/>
              <w:bottom w:val="single" w:sz="4" w:space="0" w:color="auto"/>
              <w:right w:val="single" w:sz="4" w:space="0" w:color="auto"/>
            </w:tcBorders>
            <w:shd w:val="clear" w:color="auto" w:fill="auto"/>
          </w:tcPr>
          <w:p w:rsidR="00E5341F" w:rsidRPr="00411F80" w:rsidRDefault="00E5341F" w:rsidP="00E5341F">
            <w:pPr>
              <w:spacing w:after="0" w:line="240" w:lineRule="auto"/>
            </w:pPr>
            <w:r w:rsidRPr="001D3EC6">
              <w:rPr>
                <w:sz w:val="23"/>
                <w:szCs w:val="23"/>
              </w:rPr>
              <w:t>Расходы местного бюджета по годам реализаци</w:t>
            </w:r>
            <w:r>
              <w:rPr>
                <w:sz w:val="23"/>
                <w:szCs w:val="23"/>
              </w:rPr>
              <w:t>и муниципальной программы, тыс</w:t>
            </w:r>
            <w:proofErr w:type="gramStart"/>
            <w:r>
              <w:rPr>
                <w:sz w:val="23"/>
                <w:szCs w:val="23"/>
              </w:rPr>
              <w:t>.р</w:t>
            </w:r>
            <w:proofErr w:type="gramEnd"/>
            <w:r w:rsidRPr="001D3EC6">
              <w:rPr>
                <w:sz w:val="23"/>
                <w:szCs w:val="23"/>
              </w:rPr>
              <w:t>уб.</w:t>
            </w:r>
          </w:p>
        </w:tc>
      </w:tr>
      <w:tr w:rsidR="00A13E63" w:rsidRPr="00411F80" w:rsidTr="00E5341F">
        <w:trPr>
          <w:trHeight w:val="232"/>
        </w:trPr>
        <w:tc>
          <w:tcPr>
            <w:tcW w:w="2313" w:type="dxa"/>
            <w:vMerge/>
          </w:tcPr>
          <w:p w:rsidR="00A13E63" w:rsidRPr="00411F80" w:rsidRDefault="00A13E63" w:rsidP="00411F80">
            <w:pPr>
              <w:spacing w:after="0" w:line="240" w:lineRule="auto"/>
              <w:rPr>
                <w:kern w:val="2"/>
              </w:rPr>
            </w:pPr>
          </w:p>
        </w:tc>
        <w:tc>
          <w:tcPr>
            <w:tcW w:w="2126" w:type="dxa"/>
            <w:vMerge/>
          </w:tcPr>
          <w:p w:rsidR="00A13E63" w:rsidRPr="00411F80" w:rsidRDefault="00A13E63" w:rsidP="00411F80">
            <w:pPr>
              <w:spacing w:after="0" w:line="240" w:lineRule="auto"/>
              <w:rPr>
                <w:kern w:val="2"/>
              </w:rPr>
            </w:pPr>
          </w:p>
        </w:tc>
        <w:tc>
          <w:tcPr>
            <w:tcW w:w="2551" w:type="dxa"/>
            <w:vMerge/>
          </w:tcPr>
          <w:p w:rsidR="00A13E63" w:rsidRPr="00411F80" w:rsidRDefault="00A13E63" w:rsidP="00411F80">
            <w:pPr>
              <w:spacing w:after="0" w:line="240" w:lineRule="auto"/>
              <w:rPr>
                <w:kern w:val="2"/>
              </w:rPr>
            </w:pPr>
          </w:p>
        </w:tc>
        <w:tc>
          <w:tcPr>
            <w:tcW w:w="1134" w:type="dxa"/>
            <w:vAlign w:val="center"/>
          </w:tcPr>
          <w:p w:rsidR="00E5341F" w:rsidRDefault="00E5341F" w:rsidP="00E5341F">
            <w:pPr>
              <w:autoSpaceDE w:val="0"/>
              <w:autoSpaceDN w:val="0"/>
              <w:adjustRightInd w:val="0"/>
              <w:spacing w:after="0" w:line="240" w:lineRule="auto"/>
              <w:jc w:val="center"/>
              <w:rPr>
                <w:kern w:val="2"/>
              </w:rPr>
            </w:pPr>
          </w:p>
          <w:p w:rsidR="00A13E63" w:rsidRPr="00411F80" w:rsidRDefault="00A13E63" w:rsidP="00E5341F">
            <w:pPr>
              <w:autoSpaceDE w:val="0"/>
              <w:autoSpaceDN w:val="0"/>
              <w:adjustRightInd w:val="0"/>
              <w:spacing w:after="0" w:line="240" w:lineRule="auto"/>
              <w:jc w:val="center"/>
              <w:rPr>
                <w:kern w:val="2"/>
              </w:rPr>
            </w:pPr>
            <w:r w:rsidRPr="00411F80">
              <w:rPr>
                <w:kern w:val="2"/>
              </w:rPr>
              <w:t>20</w:t>
            </w:r>
            <w:r>
              <w:rPr>
                <w:kern w:val="2"/>
              </w:rPr>
              <w:t>23</w:t>
            </w:r>
          </w:p>
          <w:p w:rsidR="00A13E63" w:rsidRPr="00411F80" w:rsidRDefault="00A13E63" w:rsidP="00E5341F">
            <w:pPr>
              <w:autoSpaceDE w:val="0"/>
              <w:autoSpaceDN w:val="0"/>
              <w:adjustRightInd w:val="0"/>
              <w:spacing w:after="0" w:line="240" w:lineRule="auto"/>
              <w:jc w:val="center"/>
              <w:rPr>
                <w:kern w:val="2"/>
              </w:rPr>
            </w:pPr>
          </w:p>
        </w:tc>
        <w:tc>
          <w:tcPr>
            <w:tcW w:w="1090" w:type="dxa"/>
            <w:vAlign w:val="center"/>
          </w:tcPr>
          <w:p w:rsidR="00E5341F" w:rsidRDefault="00E5341F" w:rsidP="00E5341F">
            <w:pPr>
              <w:autoSpaceDE w:val="0"/>
              <w:autoSpaceDN w:val="0"/>
              <w:adjustRightInd w:val="0"/>
              <w:spacing w:after="0" w:line="240" w:lineRule="auto"/>
              <w:jc w:val="center"/>
              <w:rPr>
                <w:kern w:val="2"/>
              </w:rPr>
            </w:pPr>
          </w:p>
          <w:p w:rsidR="00A13E63" w:rsidRPr="00411F80" w:rsidRDefault="00A13E63" w:rsidP="00E5341F">
            <w:pPr>
              <w:autoSpaceDE w:val="0"/>
              <w:autoSpaceDN w:val="0"/>
              <w:adjustRightInd w:val="0"/>
              <w:spacing w:after="0" w:line="240" w:lineRule="auto"/>
              <w:jc w:val="center"/>
              <w:rPr>
                <w:kern w:val="2"/>
              </w:rPr>
            </w:pPr>
            <w:r w:rsidRPr="00411F80">
              <w:rPr>
                <w:kern w:val="2"/>
              </w:rPr>
              <w:t>20</w:t>
            </w:r>
            <w:r>
              <w:rPr>
                <w:kern w:val="2"/>
              </w:rPr>
              <w:t>24</w:t>
            </w:r>
          </w:p>
          <w:p w:rsidR="00A13E63" w:rsidRPr="00411F80" w:rsidRDefault="00A13E63" w:rsidP="00E5341F">
            <w:pPr>
              <w:autoSpaceDE w:val="0"/>
              <w:autoSpaceDN w:val="0"/>
              <w:adjustRightInd w:val="0"/>
              <w:spacing w:after="0" w:line="240" w:lineRule="auto"/>
              <w:jc w:val="center"/>
              <w:rPr>
                <w:kern w:val="2"/>
              </w:rPr>
            </w:pPr>
          </w:p>
        </w:tc>
        <w:tc>
          <w:tcPr>
            <w:tcW w:w="1134" w:type="dxa"/>
            <w:vAlign w:val="center"/>
          </w:tcPr>
          <w:p w:rsidR="00E5341F" w:rsidRDefault="00E5341F" w:rsidP="00E5341F">
            <w:pPr>
              <w:autoSpaceDE w:val="0"/>
              <w:autoSpaceDN w:val="0"/>
              <w:adjustRightInd w:val="0"/>
              <w:spacing w:after="0" w:line="240" w:lineRule="auto"/>
              <w:jc w:val="center"/>
              <w:rPr>
                <w:kern w:val="2"/>
              </w:rPr>
            </w:pPr>
          </w:p>
          <w:p w:rsidR="00A13E63" w:rsidRPr="00411F80" w:rsidRDefault="00A13E63" w:rsidP="00E5341F">
            <w:pPr>
              <w:autoSpaceDE w:val="0"/>
              <w:autoSpaceDN w:val="0"/>
              <w:adjustRightInd w:val="0"/>
              <w:spacing w:after="0" w:line="240" w:lineRule="auto"/>
              <w:jc w:val="center"/>
              <w:rPr>
                <w:kern w:val="2"/>
              </w:rPr>
            </w:pPr>
            <w:r w:rsidRPr="00411F80">
              <w:rPr>
                <w:kern w:val="2"/>
              </w:rPr>
              <w:t>202</w:t>
            </w:r>
            <w:r>
              <w:rPr>
                <w:kern w:val="2"/>
              </w:rPr>
              <w:t>5</w:t>
            </w:r>
          </w:p>
          <w:p w:rsidR="00A13E63" w:rsidRPr="00411F80" w:rsidRDefault="00A13E63" w:rsidP="00E5341F">
            <w:pPr>
              <w:autoSpaceDE w:val="0"/>
              <w:autoSpaceDN w:val="0"/>
              <w:adjustRightInd w:val="0"/>
              <w:spacing w:after="0" w:line="240" w:lineRule="auto"/>
              <w:jc w:val="center"/>
              <w:rPr>
                <w:kern w:val="2"/>
              </w:rPr>
            </w:pPr>
          </w:p>
        </w:tc>
        <w:tc>
          <w:tcPr>
            <w:tcW w:w="992" w:type="dxa"/>
            <w:shd w:val="clear" w:color="auto" w:fill="auto"/>
            <w:vAlign w:val="center"/>
          </w:tcPr>
          <w:p w:rsidR="00E5341F" w:rsidRDefault="00E5341F" w:rsidP="00E5341F">
            <w:pPr>
              <w:autoSpaceDE w:val="0"/>
              <w:autoSpaceDN w:val="0"/>
              <w:adjustRightInd w:val="0"/>
              <w:spacing w:after="0" w:line="240" w:lineRule="auto"/>
              <w:jc w:val="center"/>
              <w:rPr>
                <w:kern w:val="2"/>
              </w:rPr>
            </w:pPr>
          </w:p>
          <w:p w:rsidR="00A13E63" w:rsidRPr="00352FF7" w:rsidRDefault="00A13E63" w:rsidP="00E5341F">
            <w:pPr>
              <w:autoSpaceDE w:val="0"/>
              <w:autoSpaceDN w:val="0"/>
              <w:adjustRightInd w:val="0"/>
              <w:spacing w:after="0" w:line="240" w:lineRule="auto"/>
              <w:jc w:val="center"/>
              <w:rPr>
                <w:kern w:val="2"/>
              </w:rPr>
            </w:pPr>
            <w:r w:rsidRPr="00352FF7">
              <w:rPr>
                <w:kern w:val="2"/>
              </w:rPr>
              <w:t>202</w:t>
            </w:r>
            <w:r>
              <w:rPr>
                <w:kern w:val="2"/>
              </w:rPr>
              <w:t>6</w:t>
            </w:r>
          </w:p>
          <w:p w:rsidR="00A13E63" w:rsidRPr="00352FF7" w:rsidRDefault="00A13E63" w:rsidP="00E5341F">
            <w:pPr>
              <w:autoSpaceDE w:val="0"/>
              <w:autoSpaceDN w:val="0"/>
              <w:adjustRightInd w:val="0"/>
              <w:spacing w:after="0" w:line="240" w:lineRule="auto"/>
              <w:jc w:val="center"/>
              <w:rPr>
                <w:kern w:val="2"/>
              </w:rPr>
            </w:pPr>
          </w:p>
        </w:tc>
        <w:tc>
          <w:tcPr>
            <w:tcW w:w="1134" w:type="dxa"/>
            <w:shd w:val="clear" w:color="auto" w:fill="auto"/>
            <w:vAlign w:val="center"/>
          </w:tcPr>
          <w:p w:rsidR="00E5341F" w:rsidRDefault="00E5341F" w:rsidP="00E5341F">
            <w:pPr>
              <w:autoSpaceDE w:val="0"/>
              <w:autoSpaceDN w:val="0"/>
              <w:adjustRightInd w:val="0"/>
              <w:spacing w:after="0" w:line="240" w:lineRule="auto"/>
              <w:jc w:val="center"/>
              <w:rPr>
                <w:kern w:val="2"/>
              </w:rPr>
            </w:pPr>
          </w:p>
          <w:p w:rsidR="00A13E63" w:rsidRPr="00352FF7" w:rsidRDefault="00A13E63" w:rsidP="00E5341F">
            <w:pPr>
              <w:autoSpaceDE w:val="0"/>
              <w:autoSpaceDN w:val="0"/>
              <w:adjustRightInd w:val="0"/>
              <w:spacing w:after="0" w:line="240" w:lineRule="auto"/>
              <w:jc w:val="center"/>
              <w:rPr>
                <w:kern w:val="2"/>
              </w:rPr>
            </w:pPr>
            <w:r w:rsidRPr="00352FF7">
              <w:rPr>
                <w:kern w:val="2"/>
              </w:rPr>
              <w:t>202</w:t>
            </w:r>
            <w:r>
              <w:rPr>
                <w:kern w:val="2"/>
              </w:rPr>
              <w:t>7</w:t>
            </w:r>
          </w:p>
          <w:p w:rsidR="00A13E63" w:rsidRPr="00352FF7" w:rsidRDefault="00A13E63" w:rsidP="00E5341F">
            <w:pPr>
              <w:autoSpaceDE w:val="0"/>
              <w:autoSpaceDN w:val="0"/>
              <w:adjustRightInd w:val="0"/>
              <w:spacing w:after="0" w:line="240" w:lineRule="auto"/>
              <w:jc w:val="center"/>
              <w:rPr>
                <w:kern w:val="2"/>
              </w:rPr>
            </w:pPr>
          </w:p>
        </w:tc>
        <w:tc>
          <w:tcPr>
            <w:tcW w:w="1037" w:type="dxa"/>
            <w:vAlign w:val="center"/>
          </w:tcPr>
          <w:p w:rsidR="00E5341F" w:rsidRDefault="00E5341F" w:rsidP="00E5341F">
            <w:pPr>
              <w:autoSpaceDE w:val="0"/>
              <w:autoSpaceDN w:val="0"/>
              <w:adjustRightInd w:val="0"/>
              <w:spacing w:after="0" w:line="240" w:lineRule="auto"/>
              <w:jc w:val="center"/>
              <w:rPr>
                <w:kern w:val="2"/>
              </w:rPr>
            </w:pPr>
          </w:p>
          <w:p w:rsidR="00A13E63" w:rsidRPr="00411F80" w:rsidRDefault="00A13E63" w:rsidP="00E5341F">
            <w:pPr>
              <w:autoSpaceDE w:val="0"/>
              <w:autoSpaceDN w:val="0"/>
              <w:adjustRightInd w:val="0"/>
              <w:spacing w:after="0" w:line="240" w:lineRule="auto"/>
              <w:jc w:val="center"/>
              <w:rPr>
                <w:kern w:val="2"/>
              </w:rPr>
            </w:pPr>
            <w:r w:rsidRPr="00411F80">
              <w:rPr>
                <w:kern w:val="2"/>
              </w:rPr>
              <w:t>202</w:t>
            </w:r>
            <w:r>
              <w:rPr>
                <w:kern w:val="2"/>
              </w:rPr>
              <w:t>8</w:t>
            </w:r>
          </w:p>
          <w:p w:rsidR="00A13E63" w:rsidRPr="00411F80" w:rsidRDefault="00A13E63" w:rsidP="00E5341F">
            <w:pPr>
              <w:autoSpaceDE w:val="0"/>
              <w:autoSpaceDN w:val="0"/>
              <w:adjustRightInd w:val="0"/>
              <w:spacing w:after="0" w:line="240" w:lineRule="auto"/>
              <w:jc w:val="center"/>
              <w:rPr>
                <w:kern w:val="2"/>
              </w:rPr>
            </w:pPr>
          </w:p>
        </w:tc>
        <w:tc>
          <w:tcPr>
            <w:tcW w:w="1090" w:type="dxa"/>
            <w:tcBorders>
              <w:right w:val="single" w:sz="4" w:space="0" w:color="auto"/>
            </w:tcBorders>
            <w:vAlign w:val="center"/>
          </w:tcPr>
          <w:p w:rsidR="00A13E63" w:rsidRPr="00411F80" w:rsidRDefault="00A13E63" w:rsidP="00E5341F">
            <w:pPr>
              <w:autoSpaceDE w:val="0"/>
              <w:autoSpaceDN w:val="0"/>
              <w:adjustRightInd w:val="0"/>
              <w:spacing w:after="0" w:line="240" w:lineRule="auto"/>
              <w:jc w:val="center"/>
              <w:rPr>
                <w:kern w:val="2"/>
              </w:rPr>
            </w:pPr>
            <w:r>
              <w:rPr>
                <w:kern w:val="2"/>
              </w:rPr>
              <w:t>2029</w:t>
            </w:r>
          </w:p>
        </w:tc>
        <w:tc>
          <w:tcPr>
            <w:tcW w:w="1275" w:type="dxa"/>
            <w:tcBorders>
              <w:left w:val="single" w:sz="4" w:space="0" w:color="auto"/>
            </w:tcBorders>
            <w:vAlign w:val="center"/>
          </w:tcPr>
          <w:p w:rsidR="00A13E63" w:rsidRPr="00411F80" w:rsidRDefault="00A13E63" w:rsidP="00E5341F">
            <w:pPr>
              <w:autoSpaceDE w:val="0"/>
              <w:autoSpaceDN w:val="0"/>
              <w:adjustRightInd w:val="0"/>
              <w:spacing w:after="0" w:line="240" w:lineRule="auto"/>
              <w:jc w:val="center"/>
              <w:rPr>
                <w:kern w:val="2"/>
              </w:rPr>
            </w:pPr>
            <w:r>
              <w:rPr>
                <w:kern w:val="2"/>
              </w:rPr>
              <w:t>2030</w:t>
            </w:r>
          </w:p>
        </w:tc>
      </w:tr>
      <w:tr w:rsidR="00A13E63" w:rsidRPr="00411F80" w:rsidTr="00E5341F">
        <w:trPr>
          <w:trHeight w:val="232"/>
        </w:trPr>
        <w:tc>
          <w:tcPr>
            <w:tcW w:w="2313"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2126"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551"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1090"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1134"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037"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1090"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1275"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A7E3B" w:rsidRPr="00411F80" w:rsidTr="00E5341F">
        <w:trPr>
          <w:trHeight w:val="198"/>
        </w:trPr>
        <w:tc>
          <w:tcPr>
            <w:tcW w:w="2313" w:type="dxa"/>
            <w:vMerge w:val="restart"/>
          </w:tcPr>
          <w:p w:rsidR="00AA7E3B" w:rsidRPr="00411F80" w:rsidRDefault="00AA7E3B"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2126" w:type="dxa"/>
            <w:vMerge w:val="restart"/>
          </w:tcPr>
          <w:p w:rsidR="00AA7E3B" w:rsidRPr="00411F80" w:rsidRDefault="00AA7E3B"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Социальное развитие Пузевского сельского поселения Бутурлиновского муниципального района Воронежской области</w:t>
            </w:r>
            <w:r w:rsidRPr="00411F80">
              <w:rPr>
                <w:rFonts w:ascii="Times New Roman" w:hAnsi="Times New Roman" w:cs="Times New Roman"/>
                <w:b/>
              </w:rPr>
              <w:t>»</w:t>
            </w:r>
          </w:p>
        </w:tc>
        <w:tc>
          <w:tcPr>
            <w:tcW w:w="2551" w:type="dxa"/>
          </w:tcPr>
          <w:p w:rsidR="00AA7E3B" w:rsidRPr="00411F80" w:rsidRDefault="00AA7E3B"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AA7E3B" w:rsidRPr="00411F80" w:rsidRDefault="00AA7E3B" w:rsidP="00E5341F">
            <w:pPr>
              <w:pStyle w:val="ConsPlusCell"/>
              <w:jc w:val="center"/>
              <w:rPr>
                <w:rFonts w:ascii="Times New Roman" w:hAnsi="Times New Roman" w:cs="Times New Roman"/>
                <w:b/>
                <w:kern w:val="2"/>
              </w:rPr>
            </w:pPr>
            <w:r>
              <w:rPr>
                <w:rFonts w:ascii="Times New Roman" w:hAnsi="Times New Roman" w:cs="Times New Roman"/>
                <w:b/>
                <w:kern w:val="2"/>
              </w:rPr>
              <w:t>13698,36</w:t>
            </w:r>
          </w:p>
        </w:tc>
        <w:tc>
          <w:tcPr>
            <w:tcW w:w="1090" w:type="dxa"/>
          </w:tcPr>
          <w:p w:rsidR="00AA7E3B" w:rsidRPr="00411F80" w:rsidRDefault="00AA7E3B" w:rsidP="00E5341F">
            <w:pPr>
              <w:pStyle w:val="ConsPlusCell"/>
              <w:jc w:val="center"/>
              <w:rPr>
                <w:rFonts w:ascii="Times New Roman" w:hAnsi="Times New Roman" w:cs="Times New Roman"/>
                <w:b/>
                <w:kern w:val="2"/>
              </w:rPr>
            </w:pPr>
            <w:r>
              <w:rPr>
                <w:rFonts w:ascii="Times New Roman" w:hAnsi="Times New Roman" w:cs="Times New Roman"/>
                <w:b/>
                <w:kern w:val="2"/>
              </w:rPr>
              <w:t>9650,63</w:t>
            </w:r>
          </w:p>
        </w:tc>
        <w:tc>
          <w:tcPr>
            <w:tcW w:w="1134" w:type="dxa"/>
          </w:tcPr>
          <w:p w:rsidR="00AA7E3B" w:rsidRPr="00411F80" w:rsidRDefault="00AA7E3B" w:rsidP="00E5341F">
            <w:pPr>
              <w:pStyle w:val="ConsPlusCell"/>
              <w:ind w:left="-57" w:right="-57"/>
              <w:jc w:val="center"/>
              <w:rPr>
                <w:rFonts w:ascii="Times New Roman" w:hAnsi="Times New Roman" w:cs="Times New Roman"/>
                <w:b/>
                <w:kern w:val="2"/>
              </w:rPr>
            </w:pPr>
            <w:r>
              <w:rPr>
                <w:rFonts w:ascii="Times New Roman" w:hAnsi="Times New Roman" w:cs="Times New Roman"/>
                <w:b/>
                <w:kern w:val="2"/>
              </w:rPr>
              <w:t>6545,07</w:t>
            </w:r>
          </w:p>
        </w:tc>
        <w:tc>
          <w:tcPr>
            <w:tcW w:w="992" w:type="dxa"/>
            <w:shd w:val="clear" w:color="auto" w:fill="auto"/>
          </w:tcPr>
          <w:p w:rsidR="00AA7E3B" w:rsidRPr="00352FF7" w:rsidRDefault="00AA7E3B" w:rsidP="00E5341F">
            <w:pPr>
              <w:spacing w:line="240" w:lineRule="auto"/>
              <w:ind w:left="-57" w:right="-57"/>
              <w:jc w:val="center"/>
              <w:rPr>
                <w:b/>
                <w:kern w:val="2"/>
              </w:rPr>
            </w:pPr>
            <w:r>
              <w:rPr>
                <w:b/>
                <w:kern w:val="2"/>
              </w:rPr>
              <w:t>2604,17</w:t>
            </w:r>
          </w:p>
        </w:tc>
        <w:tc>
          <w:tcPr>
            <w:tcW w:w="1134" w:type="dxa"/>
            <w:shd w:val="clear" w:color="auto" w:fill="auto"/>
          </w:tcPr>
          <w:p w:rsidR="00AA7E3B" w:rsidRPr="00AA7E3B" w:rsidRDefault="00AA7E3B" w:rsidP="00E5341F">
            <w:pPr>
              <w:jc w:val="center"/>
              <w:rPr>
                <w:b/>
              </w:rPr>
            </w:pPr>
            <w:r w:rsidRPr="00AA7E3B">
              <w:rPr>
                <w:b/>
              </w:rPr>
              <w:t>3107,17</w:t>
            </w:r>
          </w:p>
        </w:tc>
        <w:tc>
          <w:tcPr>
            <w:tcW w:w="1037" w:type="dxa"/>
          </w:tcPr>
          <w:p w:rsidR="00AA7E3B" w:rsidRDefault="00AA7E3B" w:rsidP="00AA7E3B">
            <w:pPr>
              <w:jc w:val="center"/>
            </w:pPr>
            <w:r w:rsidRPr="00E246A3">
              <w:rPr>
                <w:b/>
              </w:rPr>
              <w:t>3107,17</w:t>
            </w:r>
          </w:p>
        </w:tc>
        <w:tc>
          <w:tcPr>
            <w:tcW w:w="1090" w:type="dxa"/>
            <w:tcBorders>
              <w:right w:val="single" w:sz="4" w:space="0" w:color="auto"/>
            </w:tcBorders>
          </w:tcPr>
          <w:p w:rsidR="00AA7E3B" w:rsidRDefault="00AA7E3B" w:rsidP="00AA7E3B">
            <w:pPr>
              <w:jc w:val="center"/>
            </w:pPr>
            <w:r w:rsidRPr="00E246A3">
              <w:rPr>
                <w:b/>
              </w:rPr>
              <w:t>3107,17</w:t>
            </w:r>
          </w:p>
        </w:tc>
        <w:tc>
          <w:tcPr>
            <w:tcW w:w="1275" w:type="dxa"/>
            <w:tcBorders>
              <w:left w:val="single" w:sz="4" w:space="0" w:color="auto"/>
            </w:tcBorders>
          </w:tcPr>
          <w:p w:rsidR="00AA7E3B" w:rsidRDefault="00AA7E3B" w:rsidP="00AA7E3B">
            <w:pPr>
              <w:jc w:val="center"/>
            </w:pPr>
            <w:r w:rsidRPr="00E246A3">
              <w:rPr>
                <w:b/>
              </w:rPr>
              <w:t>3107,17</w:t>
            </w:r>
          </w:p>
        </w:tc>
      </w:tr>
      <w:tr w:rsidR="00A13E63" w:rsidRPr="00411F80" w:rsidTr="004D0E9A">
        <w:trPr>
          <w:trHeight w:val="279"/>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1090"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134" w:type="dxa"/>
            <w:shd w:val="clear" w:color="auto" w:fill="auto"/>
          </w:tcPr>
          <w:p w:rsidR="00A13E63" w:rsidRPr="00352FF7" w:rsidRDefault="00A13E63" w:rsidP="00411F80">
            <w:pPr>
              <w:spacing w:line="240" w:lineRule="auto"/>
              <w:ind w:left="-57" w:right="-57"/>
              <w:jc w:val="center"/>
              <w:rPr>
                <w:kern w:val="2"/>
              </w:rPr>
            </w:pPr>
          </w:p>
        </w:tc>
        <w:tc>
          <w:tcPr>
            <w:tcW w:w="1037" w:type="dxa"/>
          </w:tcPr>
          <w:p w:rsidR="00A13E63" w:rsidRPr="00411F80" w:rsidRDefault="00A13E63" w:rsidP="00411F80">
            <w:pPr>
              <w:spacing w:line="240" w:lineRule="auto"/>
              <w:ind w:left="-57" w:right="-57"/>
              <w:jc w:val="center"/>
              <w:rPr>
                <w:kern w:val="2"/>
              </w:rPr>
            </w:pPr>
          </w:p>
        </w:tc>
        <w:tc>
          <w:tcPr>
            <w:tcW w:w="1090" w:type="dxa"/>
            <w:tcBorders>
              <w:right w:val="single" w:sz="4" w:space="0" w:color="auto"/>
            </w:tcBorders>
          </w:tcPr>
          <w:p w:rsidR="00A13E63" w:rsidRPr="00411F80" w:rsidRDefault="00A13E63" w:rsidP="00411F80">
            <w:pPr>
              <w:spacing w:line="240" w:lineRule="auto"/>
              <w:ind w:left="-57" w:right="-57"/>
              <w:jc w:val="center"/>
              <w:rPr>
                <w:kern w:val="2"/>
              </w:rPr>
            </w:pPr>
          </w:p>
        </w:tc>
        <w:tc>
          <w:tcPr>
            <w:tcW w:w="1275" w:type="dxa"/>
            <w:tcBorders>
              <w:left w:val="single" w:sz="4" w:space="0" w:color="auto"/>
            </w:tcBorders>
          </w:tcPr>
          <w:p w:rsidR="00A13E63" w:rsidRPr="00411F80" w:rsidRDefault="00A13E63" w:rsidP="00411F80">
            <w:pPr>
              <w:spacing w:line="240" w:lineRule="auto"/>
              <w:ind w:left="-57" w:right="-57"/>
              <w:jc w:val="center"/>
              <w:rPr>
                <w:kern w:val="2"/>
              </w:rPr>
            </w:pPr>
          </w:p>
        </w:tc>
      </w:tr>
      <w:tr w:rsidR="00AA7E3B" w:rsidRPr="00411F80" w:rsidTr="00E5341F">
        <w:trPr>
          <w:trHeight w:val="711"/>
        </w:trPr>
        <w:tc>
          <w:tcPr>
            <w:tcW w:w="2313" w:type="dxa"/>
            <w:vMerge/>
          </w:tcPr>
          <w:p w:rsidR="00AA7E3B" w:rsidRPr="00411F80" w:rsidRDefault="00AA7E3B" w:rsidP="00411F80">
            <w:pPr>
              <w:spacing w:line="240" w:lineRule="auto"/>
              <w:rPr>
                <w:kern w:val="2"/>
              </w:rPr>
            </w:pPr>
          </w:p>
        </w:tc>
        <w:tc>
          <w:tcPr>
            <w:tcW w:w="2126" w:type="dxa"/>
            <w:vMerge/>
          </w:tcPr>
          <w:p w:rsidR="00AA7E3B" w:rsidRPr="00411F80" w:rsidRDefault="00AA7E3B" w:rsidP="00411F80">
            <w:pPr>
              <w:spacing w:line="240" w:lineRule="auto"/>
              <w:rPr>
                <w:kern w:val="2"/>
              </w:rPr>
            </w:pPr>
          </w:p>
        </w:tc>
        <w:tc>
          <w:tcPr>
            <w:tcW w:w="2551" w:type="dxa"/>
          </w:tcPr>
          <w:p w:rsidR="00AA7E3B" w:rsidRPr="00411F80" w:rsidRDefault="00AA7E3B"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A7E3B" w:rsidRPr="00E5341F" w:rsidRDefault="00AA7E3B" w:rsidP="00E5341F">
            <w:pPr>
              <w:pStyle w:val="ConsPlusCell"/>
              <w:jc w:val="center"/>
              <w:rPr>
                <w:rFonts w:ascii="Times New Roman" w:hAnsi="Times New Roman" w:cs="Times New Roman"/>
                <w:kern w:val="2"/>
              </w:rPr>
            </w:pPr>
            <w:r w:rsidRPr="00E5341F">
              <w:rPr>
                <w:rFonts w:ascii="Times New Roman" w:hAnsi="Times New Roman" w:cs="Times New Roman"/>
                <w:kern w:val="2"/>
              </w:rPr>
              <w:t>13698,36</w:t>
            </w:r>
          </w:p>
        </w:tc>
        <w:tc>
          <w:tcPr>
            <w:tcW w:w="1090" w:type="dxa"/>
          </w:tcPr>
          <w:p w:rsidR="00AA7E3B" w:rsidRPr="00AA7E3B" w:rsidRDefault="00AA7E3B" w:rsidP="00AA7E3B">
            <w:pPr>
              <w:pStyle w:val="ConsPlusCell"/>
              <w:jc w:val="center"/>
              <w:rPr>
                <w:rFonts w:ascii="Times New Roman" w:hAnsi="Times New Roman" w:cs="Times New Roman"/>
                <w:kern w:val="2"/>
              </w:rPr>
            </w:pPr>
            <w:r w:rsidRPr="00AA7E3B">
              <w:rPr>
                <w:rFonts w:ascii="Times New Roman" w:hAnsi="Times New Roman" w:cs="Times New Roman"/>
                <w:kern w:val="2"/>
              </w:rPr>
              <w:t>9650,63</w:t>
            </w:r>
          </w:p>
        </w:tc>
        <w:tc>
          <w:tcPr>
            <w:tcW w:w="1134" w:type="dxa"/>
          </w:tcPr>
          <w:p w:rsidR="00AA7E3B" w:rsidRPr="00AA7E3B" w:rsidRDefault="00AA7E3B" w:rsidP="00AA7E3B">
            <w:pPr>
              <w:pStyle w:val="ConsPlusCell"/>
              <w:ind w:left="-57" w:right="-57"/>
              <w:jc w:val="center"/>
              <w:rPr>
                <w:rFonts w:ascii="Times New Roman" w:hAnsi="Times New Roman" w:cs="Times New Roman"/>
                <w:kern w:val="2"/>
              </w:rPr>
            </w:pPr>
            <w:r w:rsidRPr="00AA7E3B">
              <w:rPr>
                <w:rFonts w:ascii="Times New Roman" w:hAnsi="Times New Roman" w:cs="Times New Roman"/>
                <w:kern w:val="2"/>
              </w:rPr>
              <w:t>6545,07</w:t>
            </w:r>
          </w:p>
        </w:tc>
        <w:tc>
          <w:tcPr>
            <w:tcW w:w="992" w:type="dxa"/>
            <w:shd w:val="clear" w:color="auto" w:fill="auto"/>
          </w:tcPr>
          <w:p w:rsidR="00AA7E3B" w:rsidRPr="00AA7E3B" w:rsidRDefault="00AA7E3B" w:rsidP="00AA7E3B">
            <w:pPr>
              <w:spacing w:line="240" w:lineRule="auto"/>
              <w:ind w:left="-57" w:right="-57"/>
              <w:jc w:val="center"/>
              <w:rPr>
                <w:kern w:val="2"/>
              </w:rPr>
            </w:pPr>
            <w:r w:rsidRPr="00AA7E3B">
              <w:rPr>
                <w:kern w:val="2"/>
              </w:rPr>
              <w:t>2604,17</w:t>
            </w:r>
          </w:p>
        </w:tc>
        <w:tc>
          <w:tcPr>
            <w:tcW w:w="1134" w:type="dxa"/>
            <w:shd w:val="clear" w:color="auto" w:fill="auto"/>
          </w:tcPr>
          <w:p w:rsidR="00AA7E3B" w:rsidRPr="00AA7E3B" w:rsidRDefault="00AA7E3B" w:rsidP="00AA7E3B">
            <w:pPr>
              <w:jc w:val="center"/>
            </w:pPr>
            <w:r w:rsidRPr="00AA7E3B">
              <w:t>3107,17</w:t>
            </w:r>
          </w:p>
        </w:tc>
        <w:tc>
          <w:tcPr>
            <w:tcW w:w="1037" w:type="dxa"/>
          </w:tcPr>
          <w:p w:rsidR="00AA7E3B" w:rsidRPr="00AA7E3B" w:rsidRDefault="00AA7E3B" w:rsidP="00AA7E3B">
            <w:pPr>
              <w:jc w:val="center"/>
            </w:pPr>
            <w:r w:rsidRPr="00AA7E3B">
              <w:t>3107,17</w:t>
            </w:r>
          </w:p>
        </w:tc>
        <w:tc>
          <w:tcPr>
            <w:tcW w:w="1090" w:type="dxa"/>
            <w:tcBorders>
              <w:right w:val="single" w:sz="4" w:space="0" w:color="auto"/>
            </w:tcBorders>
          </w:tcPr>
          <w:p w:rsidR="00AA7E3B" w:rsidRPr="00AA7E3B" w:rsidRDefault="00AA7E3B" w:rsidP="00AA7E3B">
            <w:pPr>
              <w:jc w:val="center"/>
            </w:pPr>
            <w:r w:rsidRPr="00AA7E3B">
              <w:t>3107,17</w:t>
            </w:r>
          </w:p>
        </w:tc>
        <w:tc>
          <w:tcPr>
            <w:tcW w:w="1275" w:type="dxa"/>
            <w:tcBorders>
              <w:left w:val="single" w:sz="4" w:space="0" w:color="auto"/>
            </w:tcBorders>
          </w:tcPr>
          <w:p w:rsidR="00AA7E3B" w:rsidRPr="00AA7E3B" w:rsidRDefault="00AA7E3B" w:rsidP="00AA7E3B">
            <w:pPr>
              <w:jc w:val="center"/>
            </w:pPr>
            <w:r w:rsidRPr="00AA7E3B">
              <w:t>3107,17</w:t>
            </w:r>
          </w:p>
        </w:tc>
      </w:tr>
      <w:tr w:rsidR="00A13E63" w:rsidRPr="00411F80" w:rsidTr="00E5341F">
        <w:trPr>
          <w:trHeight w:val="166"/>
        </w:trPr>
        <w:tc>
          <w:tcPr>
            <w:tcW w:w="2313"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2126"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ситуаций </w:t>
            </w:r>
            <w:r>
              <w:rPr>
                <w:rFonts w:ascii="Times New Roman" w:hAnsi="Times New Roman" w:cs="Times New Roman"/>
                <w:b/>
                <w:kern w:val="2"/>
              </w:rPr>
              <w:lastRenderedPageBreak/>
              <w:t xml:space="preserve">природного и техногенного характера, пожарная безопасность  </w:t>
            </w:r>
          </w:p>
        </w:tc>
        <w:tc>
          <w:tcPr>
            <w:tcW w:w="2551" w:type="dxa"/>
          </w:tcPr>
          <w:p w:rsidR="00A13E63" w:rsidRPr="00411F80" w:rsidRDefault="00A13E63" w:rsidP="00E5341F">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p>
        </w:tc>
        <w:tc>
          <w:tcPr>
            <w:tcW w:w="1134" w:type="dxa"/>
          </w:tcPr>
          <w:p w:rsidR="00A13E63" w:rsidRPr="00043A1D" w:rsidRDefault="00E5341F" w:rsidP="00043A1D">
            <w:pPr>
              <w:spacing w:line="240" w:lineRule="auto"/>
              <w:ind w:right="-57"/>
              <w:jc w:val="center"/>
              <w:rPr>
                <w:b/>
                <w:kern w:val="2"/>
              </w:rPr>
            </w:pPr>
            <w:r>
              <w:rPr>
                <w:b/>
                <w:kern w:val="2"/>
              </w:rPr>
              <w:t>231,32</w:t>
            </w:r>
          </w:p>
        </w:tc>
        <w:tc>
          <w:tcPr>
            <w:tcW w:w="1090" w:type="dxa"/>
          </w:tcPr>
          <w:p w:rsidR="00A13E63" w:rsidRPr="00043A1D" w:rsidRDefault="00AA7E3B" w:rsidP="00043A1D">
            <w:pPr>
              <w:spacing w:line="240" w:lineRule="auto"/>
              <w:ind w:right="-57"/>
              <w:jc w:val="center"/>
              <w:rPr>
                <w:b/>
                <w:kern w:val="2"/>
              </w:rPr>
            </w:pPr>
            <w:r>
              <w:rPr>
                <w:b/>
                <w:kern w:val="2"/>
              </w:rPr>
              <w:t>156,82</w:t>
            </w:r>
          </w:p>
        </w:tc>
        <w:tc>
          <w:tcPr>
            <w:tcW w:w="1134" w:type="dxa"/>
          </w:tcPr>
          <w:p w:rsidR="00E5341F" w:rsidRPr="00043A1D" w:rsidRDefault="00AA7E3B" w:rsidP="00E5341F">
            <w:pPr>
              <w:spacing w:line="240" w:lineRule="auto"/>
              <w:ind w:right="-57"/>
              <w:jc w:val="center"/>
              <w:rPr>
                <w:b/>
                <w:kern w:val="2"/>
              </w:rPr>
            </w:pPr>
            <w:r>
              <w:rPr>
                <w:b/>
                <w:kern w:val="2"/>
              </w:rPr>
              <w:t>214,37</w:t>
            </w:r>
          </w:p>
        </w:tc>
        <w:tc>
          <w:tcPr>
            <w:tcW w:w="992" w:type="dxa"/>
            <w:shd w:val="clear" w:color="auto" w:fill="auto"/>
          </w:tcPr>
          <w:p w:rsidR="00A13E63" w:rsidRPr="00352FF7" w:rsidRDefault="00E5341F" w:rsidP="00043A1D">
            <w:pPr>
              <w:spacing w:line="240" w:lineRule="auto"/>
              <w:ind w:right="-57"/>
              <w:jc w:val="center"/>
              <w:rPr>
                <w:b/>
                <w:kern w:val="2"/>
              </w:rPr>
            </w:pPr>
            <w:r>
              <w:rPr>
                <w:b/>
                <w:kern w:val="2"/>
              </w:rPr>
              <w:t>0,00</w:t>
            </w:r>
          </w:p>
        </w:tc>
        <w:tc>
          <w:tcPr>
            <w:tcW w:w="1134" w:type="dxa"/>
            <w:shd w:val="clear" w:color="auto" w:fill="auto"/>
          </w:tcPr>
          <w:p w:rsidR="00A13E63" w:rsidRPr="00352FF7" w:rsidRDefault="00E5341F" w:rsidP="00043A1D">
            <w:pPr>
              <w:spacing w:line="240" w:lineRule="auto"/>
              <w:ind w:right="-57"/>
              <w:jc w:val="center"/>
              <w:rPr>
                <w:b/>
                <w:kern w:val="2"/>
              </w:rPr>
            </w:pPr>
            <w:r>
              <w:rPr>
                <w:b/>
                <w:kern w:val="2"/>
              </w:rPr>
              <w:t>0,00</w:t>
            </w:r>
          </w:p>
        </w:tc>
        <w:tc>
          <w:tcPr>
            <w:tcW w:w="1037" w:type="dxa"/>
          </w:tcPr>
          <w:p w:rsidR="00A13E63" w:rsidRPr="00043A1D" w:rsidRDefault="00E5341F" w:rsidP="00043A1D">
            <w:pPr>
              <w:spacing w:line="240" w:lineRule="auto"/>
              <w:ind w:right="-57"/>
              <w:jc w:val="center"/>
              <w:rPr>
                <w:b/>
                <w:kern w:val="2"/>
              </w:rPr>
            </w:pPr>
            <w:r>
              <w:rPr>
                <w:b/>
                <w:kern w:val="2"/>
              </w:rPr>
              <w:t>0,00</w:t>
            </w:r>
          </w:p>
        </w:tc>
        <w:tc>
          <w:tcPr>
            <w:tcW w:w="1090" w:type="dxa"/>
            <w:tcBorders>
              <w:right w:val="single" w:sz="4" w:space="0" w:color="auto"/>
            </w:tcBorders>
          </w:tcPr>
          <w:p w:rsidR="00E5341F" w:rsidRPr="00043A1D" w:rsidRDefault="00E5341F" w:rsidP="00E5341F">
            <w:pPr>
              <w:spacing w:line="240" w:lineRule="auto"/>
              <w:ind w:right="-57"/>
              <w:jc w:val="center"/>
              <w:rPr>
                <w:b/>
                <w:kern w:val="2"/>
              </w:rPr>
            </w:pPr>
            <w:r>
              <w:rPr>
                <w:b/>
                <w:kern w:val="2"/>
              </w:rPr>
              <w:t>0,00</w:t>
            </w:r>
          </w:p>
        </w:tc>
        <w:tc>
          <w:tcPr>
            <w:tcW w:w="1275" w:type="dxa"/>
            <w:tcBorders>
              <w:left w:val="single" w:sz="4" w:space="0" w:color="auto"/>
            </w:tcBorders>
          </w:tcPr>
          <w:p w:rsidR="00A13E63" w:rsidRPr="00043A1D" w:rsidRDefault="00E5341F" w:rsidP="00043A1D">
            <w:pPr>
              <w:spacing w:line="240" w:lineRule="auto"/>
              <w:ind w:right="-57"/>
              <w:jc w:val="center"/>
              <w:rPr>
                <w:b/>
                <w:kern w:val="2"/>
              </w:rPr>
            </w:pPr>
            <w:r>
              <w:rPr>
                <w:b/>
                <w:kern w:val="2"/>
              </w:rPr>
              <w:t>0,00</w:t>
            </w:r>
          </w:p>
        </w:tc>
      </w:tr>
      <w:tr w:rsidR="00A13E63" w:rsidRPr="00411F80" w:rsidTr="00E5341F">
        <w:trPr>
          <w:trHeight w:val="256"/>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090"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134" w:type="dxa"/>
            <w:shd w:val="clear" w:color="auto" w:fill="auto"/>
          </w:tcPr>
          <w:p w:rsidR="00A13E63" w:rsidRPr="00352FF7" w:rsidRDefault="00A13E63" w:rsidP="00411F80">
            <w:pPr>
              <w:spacing w:line="240" w:lineRule="auto"/>
              <w:ind w:right="-57"/>
              <w:rPr>
                <w:kern w:val="2"/>
              </w:rPr>
            </w:pPr>
          </w:p>
        </w:tc>
        <w:tc>
          <w:tcPr>
            <w:tcW w:w="1037" w:type="dxa"/>
          </w:tcPr>
          <w:p w:rsidR="00A13E63" w:rsidRPr="00411F80" w:rsidRDefault="00A13E63" w:rsidP="00411F80">
            <w:pPr>
              <w:spacing w:line="240" w:lineRule="auto"/>
              <w:ind w:right="-57"/>
              <w:rPr>
                <w:kern w:val="2"/>
              </w:rPr>
            </w:pPr>
          </w:p>
        </w:tc>
        <w:tc>
          <w:tcPr>
            <w:tcW w:w="1090" w:type="dxa"/>
            <w:tcBorders>
              <w:right w:val="single" w:sz="4" w:space="0" w:color="auto"/>
            </w:tcBorders>
          </w:tcPr>
          <w:p w:rsidR="00A13E63" w:rsidRPr="00411F80" w:rsidRDefault="00A13E63" w:rsidP="00411F80">
            <w:pPr>
              <w:spacing w:line="240" w:lineRule="auto"/>
              <w:ind w:right="-57"/>
              <w:rPr>
                <w:kern w:val="2"/>
              </w:rPr>
            </w:pPr>
          </w:p>
        </w:tc>
        <w:tc>
          <w:tcPr>
            <w:tcW w:w="1275" w:type="dxa"/>
            <w:tcBorders>
              <w:left w:val="single" w:sz="4" w:space="0" w:color="auto"/>
            </w:tcBorders>
          </w:tcPr>
          <w:p w:rsidR="00A13E63" w:rsidRPr="00411F80" w:rsidRDefault="00A13E63" w:rsidP="00411F80">
            <w:pPr>
              <w:spacing w:line="240" w:lineRule="auto"/>
              <w:ind w:right="-57"/>
              <w:rPr>
                <w:kern w:val="2"/>
              </w:rPr>
            </w:pPr>
          </w:p>
        </w:tc>
      </w:tr>
      <w:tr w:rsidR="00E5341F" w:rsidRPr="00411F80" w:rsidTr="00E5341F">
        <w:trPr>
          <w:trHeight w:val="1483"/>
        </w:trPr>
        <w:tc>
          <w:tcPr>
            <w:tcW w:w="2313" w:type="dxa"/>
            <w:vMerge/>
          </w:tcPr>
          <w:p w:rsidR="00E5341F" w:rsidRPr="00411F80" w:rsidRDefault="00E5341F" w:rsidP="00411F80">
            <w:pPr>
              <w:spacing w:line="240" w:lineRule="auto"/>
              <w:rPr>
                <w:kern w:val="2"/>
              </w:rPr>
            </w:pPr>
          </w:p>
        </w:tc>
        <w:tc>
          <w:tcPr>
            <w:tcW w:w="2126" w:type="dxa"/>
            <w:vMerge/>
          </w:tcPr>
          <w:p w:rsidR="00E5341F" w:rsidRPr="00411F80" w:rsidRDefault="00E5341F" w:rsidP="00411F80">
            <w:pPr>
              <w:spacing w:line="240" w:lineRule="auto"/>
              <w:rPr>
                <w:kern w:val="2"/>
              </w:rPr>
            </w:pPr>
          </w:p>
        </w:tc>
        <w:tc>
          <w:tcPr>
            <w:tcW w:w="2551" w:type="dxa"/>
          </w:tcPr>
          <w:p w:rsidR="00E5341F" w:rsidRPr="00411F80" w:rsidRDefault="00E5341F"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E5341F" w:rsidRPr="00E5341F" w:rsidRDefault="00E5341F" w:rsidP="00E5341F">
            <w:pPr>
              <w:spacing w:line="240" w:lineRule="auto"/>
              <w:ind w:right="-57"/>
              <w:jc w:val="center"/>
              <w:rPr>
                <w:kern w:val="2"/>
              </w:rPr>
            </w:pPr>
            <w:r w:rsidRPr="00E5341F">
              <w:rPr>
                <w:kern w:val="2"/>
              </w:rPr>
              <w:t>231,32</w:t>
            </w:r>
          </w:p>
        </w:tc>
        <w:tc>
          <w:tcPr>
            <w:tcW w:w="1090" w:type="dxa"/>
          </w:tcPr>
          <w:p w:rsidR="00E5341F" w:rsidRPr="00E5341F" w:rsidRDefault="00BC2834" w:rsidP="00E5341F">
            <w:pPr>
              <w:spacing w:line="240" w:lineRule="auto"/>
              <w:ind w:right="-57"/>
              <w:jc w:val="center"/>
              <w:rPr>
                <w:kern w:val="2"/>
              </w:rPr>
            </w:pPr>
            <w:r>
              <w:rPr>
                <w:kern w:val="2"/>
              </w:rPr>
              <w:t>156,82</w:t>
            </w:r>
          </w:p>
        </w:tc>
        <w:tc>
          <w:tcPr>
            <w:tcW w:w="1134" w:type="dxa"/>
          </w:tcPr>
          <w:p w:rsidR="00E5341F" w:rsidRPr="00E5341F" w:rsidRDefault="00BC2834" w:rsidP="00E5341F">
            <w:pPr>
              <w:spacing w:line="240" w:lineRule="auto"/>
              <w:ind w:right="-57"/>
              <w:jc w:val="center"/>
              <w:rPr>
                <w:kern w:val="2"/>
              </w:rPr>
            </w:pPr>
            <w:r>
              <w:rPr>
                <w:kern w:val="2"/>
              </w:rPr>
              <w:t>214,37</w:t>
            </w:r>
          </w:p>
        </w:tc>
        <w:tc>
          <w:tcPr>
            <w:tcW w:w="992" w:type="dxa"/>
            <w:tcBorders>
              <w:righ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134" w:type="dxa"/>
            <w:tcBorders>
              <w:left w:val="single" w:sz="4" w:space="0" w:color="auto"/>
            </w:tcBorders>
            <w:shd w:val="clear" w:color="auto" w:fill="auto"/>
          </w:tcPr>
          <w:p w:rsidR="00E5341F" w:rsidRPr="00E5341F" w:rsidRDefault="00E5341F" w:rsidP="00E5341F">
            <w:pPr>
              <w:spacing w:line="240" w:lineRule="auto"/>
              <w:ind w:right="-57"/>
              <w:jc w:val="center"/>
              <w:rPr>
                <w:kern w:val="2"/>
              </w:rPr>
            </w:pPr>
            <w:r w:rsidRPr="00E5341F">
              <w:rPr>
                <w:kern w:val="2"/>
              </w:rPr>
              <w:t>0,00</w:t>
            </w:r>
          </w:p>
        </w:tc>
        <w:tc>
          <w:tcPr>
            <w:tcW w:w="1037" w:type="dxa"/>
          </w:tcPr>
          <w:p w:rsidR="00E5341F" w:rsidRPr="00E5341F" w:rsidRDefault="00E5341F" w:rsidP="00E5341F">
            <w:pPr>
              <w:spacing w:line="240" w:lineRule="auto"/>
              <w:ind w:right="-57"/>
              <w:jc w:val="center"/>
              <w:rPr>
                <w:kern w:val="2"/>
              </w:rPr>
            </w:pPr>
            <w:r w:rsidRPr="00E5341F">
              <w:rPr>
                <w:kern w:val="2"/>
              </w:rPr>
              <w:t>0,00</w:t>
            </w:r>
          </w:p>
        </w:tc>
        <w:tc>
          <w:tcPr>
            <w:tcW w:w="1090" w:type="dxa"/>
            <w:tcBorders>
              <w:righ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c>
          <w:tcPr>
            <w:tcW w:w="1275" w:type="dxa"/>
            <w:tcBorders>
              <w:left w:val="single" w:sz="4" w:space="0" w:color="auto"/>
            </w:tcBorders>
          </w:tcPr>
          <w:p w:rsidR="00E5341F" w:rsidRPr="00E5341F" w:rsidRDefault="00E5341F" w:rsidP="00E5341F">
            <w:pPr>
              <w:spacing w:line="240" w:lineRule="auto"/>
              <w:ind w:right="-57"/>
              <w:jc w:val="center"/>
              <w:rPr>
                <w:kern w:val="2"/>
              </w:rPr>
            </w:pPr>
            <w:r w:rsidRPr="00E5341F">
              <w:rPr>
                <w:kern w:val="2"/>
              </w:rPr>
              <w:t>0,00</w:t>
            </w:r>
          </w:p>
        </w:tc>
      </w:tr>
      <w:tr w:rsidR="00BC2834" w:rsidRPr="00411F80" w:rsidTr="00E5341F">
        <w:trPr>
          <w:trHeight w:val="200"/>
        </w:trPr>
        <w:tc>
          <w:tcPr>
            <w:tcW w:w="2313" w:type="dxa"/>
            <w:vMerge w:val="restart"/>
          </w:tcPr>
          <w:p w:rsidR="00BC2834" w:rsidRPr="00411F80" w:rsidRDefault="00BC2834"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Основное мероприятие 1</w:t>
            </w:r>
          </w:p>
        </w:tc>
        <w:tc>
          <w:tcPr>
            <w:tcW w:w="2126" w:type="dxa"/>
            <w:vMerge w:val="restart"/>
          </w:tcPr>
          <w:p w:rsidR="00BC2834" w:rsidRPr="00411F80" w:rsidRDefault="00BC2834"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551" w:type="dxa"/>
          </w:tcPr>
          <w:p w:rsidR="00BC2834" w:rsidRPr="00411F80" w:rsidRDefault="00BC283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BC2834" w:rsidRPr="00E5341F" w:rsidRDefault="00BC2834" w:rsidP="00E5341F">
            <w:pPr>
              <w:spacing w:line="240" w:lineRule="auto"/>
              <w:ind w:right="-57"/>
              <w:jc w:val="center"/>
              <w:rPr>
                <w:kern w:val="2"/>
              </w:rPr>
            </w:pPr>
            <w:r w:rsidRPr="00E5341F">
              <w:rPr>
                <w:kern w:val="2"/>
              </w:rPr>
              <w:t>231,32</w:t>
            </w:r>
          </w:p>
        </w:tc>
        <w:tc>
          <w:tcPr>
            <w:tcW w:w="1090" w:type="dxa"/>
          </w:tcPr>
          <w:p w:rsidR="00BC2834" w:rsidRPr="00E5341F" w:rsidRDefault="00BC2834" w:rsidP="000C2F11">
            <w:pPr>
              <w:spacing w:line="240" w:lineRule="auto"/>
              <w:ind w:right="-57"/>
              <w:jc w:val="center"/>
              <w:rPr>
                <w:kern w:val="2"/>
              </w:rPr>
            </w:pPr>
            <w:r>
              <w:rPr>
                <w:kern w:val="2"/>
              </w:rPr>
              <w:t>156,82</w:t>
            </w:r>
          </w:p>
        </w:tc>
        <w:tc>
          <w:tcPr>
            <w:tcW w:w="1134" w:type="dxa"/>
          </w:tcPr>
          <w:p w:rsidR="00BC2834" w:rsidRPr="00E5341F" w:rsidRDefault="00BC2834" w:rsidP="000C2F11">
            <w:pPr>
              <w:spacing w:line="240" w:lineRule="auto"/>
              <w:ind w:right="-57"/>
              <w:jc w:val="center"/>
              <w:rPr>
                <w:kern w:val="2"/>
              </w:rPr>
            </w:pPr>
            <w:r>
              <w:rPr>
                <w:kern w:val="2"/>
              </w:rPr>
              <w:t>214,37</w:t>
            </w:r>
          </w:p>
        </w:tc>
        <w:tc>
          <w:tcPr>
            <w:tcW w:w="992" w:type="dxa"/>
            <w:tcBorders>
              <w:right w:val="single" w:sz="4" w:space="0" w:color="auto"/>
            </w:tcBorders>
            <w:shd w:val="clear" w:color="auto" w:fill="auto"/>
          </w:tcPr>
          <w:p w:rsidR="00BC2834" w:rsidRPr="00E5341F" w:rsidRDefault="00BC2834" w:rsidP="00E5341F">
            <w:pPr>
              <w:spacing w:line="240" w:lineRule="auto"/>
              <w:ind w:right="-57"/>
              <w:jc w:val="center"/>
              <w:rPr>
                <w:kern w:val="2"/>
              </w:rPr>
            </w:pPr>
            <w:r w:rsidRPr="00E5341F">
              <w:rPr>
                <w:kern w:val="2"/>
              </w:rPr>
              <w:t>0,00</w:t>
            </w:r>
          </w:p>
        </w:tc>
        <w:tc>
          <w:tcPr>
            <w:tcW w:w="1134" w:type="dxa"/>
            <w:tcBorders>
              <w:left w:val="single" w:sz="4" w:space="0" w:color="auto"/>
            </w:tcBorders>
            <w:shd w:val="clear" w:color="auto" w:fill="auto"/>
          </w:tcPr>
          <w:p w:rsidR="00BC2834" w:rsidRPr="00E5341F" w:rsidRDefault="00BC2834" w:rsidP="00E5341F">
            <w:pPr>
              <w:spacing w:line="240" w:lineRule="auto"/>
              <w:ind w:right="-57"/>
              <w:jc w:val="center"/>
              <w:rPr>
                <w:kern w:val="2"/>
              </w:rPr>
            </w:pPr>
            <w:r w:rsidRPr="00E5341F">
              <w:rPr>
                <w:kern w:val="2"/>
              </w:rPr>
              <w:t>0,00</w:t>
            </w:r>
          </w:p>
        </w:tc>
        <w:tc>
          <w:tcPr>
            <w:tcW w:w="1037" w:type="dxa"/>
          </w:tcPr>
          <w:p w:rsidR="00BC2834" w:rsidRPr="00E5341F" w:rsidRDefault="00BC2834" w:rsidP="00E5341F">
            <w:pPr>
              <w:spacing w:line="240" w:lineRule="auto"/>
              <w:ind w:right="-57"/>
              <w:jc w:val="center"/>
              <w:rPr>
                <w:kern w:val="2"/>
              </w:rPr>
            </w:pPr>
            <w:r w:rsidRPr="00E5341F">
              <w:rPr>
                <w:kern w:val="2"/>
              </w:rPr>
              <w:t>0,00</w:t>
            </w:r>
          </w:p>
        </w:tc>
        <w:tc>
          <w:tcPr>
            <w:tcW w:w="1090" w:type="dxa"/>
            <w:tcBorders>
              <w:right w:val="single" w:sz="4" w:space="0" w:color="auto"/>
            </w:tcBorders>
          </w:tcPr>
          <w:p w:rsidR="00BC2834" w:rsidRPr="00E5341F" w:rsidRDefault="00BC2834" w:rsidP="00E5341F">
            <w:pPr>
              <w:spacing w:line="240" w:lineRule="auto"/>
              <w:ind w:right="-57"/>
              <w:jc w:val="center"/>
              <w:rPr>
                <w:kern w:val="2"/>
              </w:rPr>
            </w:pPr>
            <w:r w:rsidRPr="00E5341F">
              <w:rPr>
                <w:kern w:val="2"/>
              </w:rPr>
              <w:t>0,00</w:t>
            </w:r>
          </w:p>
        </w:tc>
        <w:tc>
          <w:tcPr>
            <w:tcW w:w="1275" w:type="dxa"/>
            <w:tcBorders>
              <w:left w:val="single" w:sz="4" w:space="0" w:color="auto"/>
            </w:tcBorders>
          </w:tcPr>
          <w:p w:rsidR="00BC2834" w:rsidRPr="00E5341F" w:rsidRDefault="00BC2834" w:rsidP="00E5341F">
            <w:pPr>
              <w:spacing w:line="240" w:lineRule="auto"/>
              <w:ind w:right="-57"/>
              <w:jc w:val="center"/>
              <w:rPr>
                <w:kern w:val="2"/>
              </w:rPr>
            </w:pPr>
            <w:r w:rsidRPr="00E5341F">
              <w:rPr>
                <w:kern w:val="2"/>
              </w:rPr>
              <w:t>0,00</w:t>
            </w:r>
          </w:p>
        </w:tc>
      </w:tr>
      <w:tr w:rsidR="00A13E63" w:rsidRPr="00411F80" w:rsidTr="004D0E9A">
        <w:trPr>
          <w:trHeight w:val="70"/>
        </w:trPr>
        <w:tc>
          <w:tcPr>
            <w:tcW w:w="2313" w:type="dxa"/>
            <w:vMerge/>
          </w:tcPr>
          <w:p w:rsidR="00A13E63" w:rsidRPr="00411F80" w:rsidRDefault="00A13E63" w:rsidP="00411F80">
            <w:pPr>
              <w:spacing w:line="240" w:lineRule="auto"/>
              <w:rPr>
                <w:kern w:val="2"/>
              </w:rPr>
            </w:pPr>
          </w:p>
        </w:tc>
        <w:tc>
          <w:tcPr>
            <w:tcW w:w="2126" w:type="dxa"/>
            <w:vMerge/>
          </w:tcPr>
          <w:p w:rsidR="00A13E63" w:rsidRPr="00411F80" w:rsidRDefault="00A13E63" w:rsidP="00411F80">
            <w:pPr>
              <w:spacing w:line="240" w:lineRule="auto"/>
              <w:rPr>
                <w:kern w:val="2"/>
              </w:rPr>
            </w:pPr>
          </w:p>
        </w:tc>
        <w:tc>
          <w:tcPr>
            <w:tcW w:w="2551"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090"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037" w:type="dxa"/>
          </w:tcPr>
          <w:p w:rsidR="00A13E63" w:rsidRPr="00411F80" w:rsidRDefault="00A13E63" w:rsidP="00411F80">
            <w:pPr>
              <w:spacing w:line="240" w:lineRule="auto"/>
              <w:ind w:right="-57"/>
              <w:rPr>
                <w:kern w:val="2"/>
              </w:rPr>
            </w:pPr>
          </w:p>
        </w:tc>
        <w:tc>
          <w:tcPr>
            <w:tcW w:w="1090" w:type="dxa"/>
            <w:tcBorders>
              <w:right w:val="single" w:sz="4" w:space="0" w:color="auto"/>
            </w:tcBorders>
          </w:tcPr>
          <w:p w:rsidR="00A13E63" w:rsidRPr="00411F80" w:rsidRDefault="00A13E63" w:rsidP="00411F80">
            <w:pPr>
              <w:spacing w:line="240" w:lineRule="auto"/>
              <w:ind w:right="-57"/>
              <w:rPr>
                <w:kern w:val="2"/>
              </w:rPr>
            </w:pPr>
          </w:p>
        </w:tc>
        <w:tc>
          <w:tcPr>
            <w:tcW w:w="1275" w:type="dxa"/>
            <w:tcBorders>
              <w:left w:val="single" w:sz="4" w:space="0" w:color="auto"/>
            </w:tcBorders>
          </w:tcPr>
          <w:p w:rsidR="00A13E63" w:rsidRPr="00411F80" w:rsidRDefault="00A13E63" w:rsidP="00411F80">
            <w:pPr>
              <w:spacing w:line="240" w:lineRule="auto"/>
              <w:ind w:right="-57"/>
              <w:rPr>
                <w:kern w:val="2"/>
              </w:rPr>
            </w:pPr>
          </w:p>
        </w:tc>
      </w:tr>
      <w:tr w:rsidR="00BC2834" w:rsidRPr="00411F80" w:rsidTr="00E5341F">
        <w:trPr>
          <w:trHeight w:val="1040"/>
        </w:trPr>
        <w:tc>
          <w:tcPr>
            <w:tcW w:w="2313" w:type="dxa"/>
            <w:vMerge/>
          </w:tcPr>
          <w:p w:rsidR="00BC2834" w:rsidRPr="00411F80" w:rsidRDefault="00BC2834" w:rsidP="00411F80">
            <w:pPr>
              <w:spacing w:line="240" w:lineRule="auto"/>
              <w:rPr>
                <w:kern w:val="2"/>
              </w:rPr>
            </w:pPr>
          </w:p>
        </w:tc>
        <w:tc>
          <w:tcPr>
            <w:tcW w:w="2126" w:type="dxa"/>
            <w:vMerge/>
          </w:tcPr>
          <w:p w:rsidR="00BC2834" w:rsidRPr="00411F80" w:rsidRDefault="00BC2834" w:rsidP="00411F80">
            <w:pPr>
              <w:spacing w:line="240" w:lineRule="auto"/>
              <w:rPr>
                <w:kern w:val="2"/>
              </w:rPr>
            </w:pPr>
          </w:p>
        </w:tc>
        <w:tc>
          <w:tcPr>
            <w:tcW w:w="2551" w:type="dxa"/>
          </w:tcPr>
          <w:p w:rsidR="00BC2834" w:rsidRPr="00411F80" w:rsidRDefault="00BC283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C2834" w:rsidRPr="00E5341F" w:rsidRDefault="00BC2834" w:rsidP="00E5341F">
            <w:pPr>
              <w:spacing w:line="240" w:lineRule="auto"/>
              <w:ind w:right="-57"/>
              <w:jc w:val="center"/>
              <w:rPr>
                <w:kern w:val="2"/>
              </w:rPr>
            </w:pPr>
            <w:r w:rsidRPr="00E5341F">
              <w:rPr>
                <w:kern w:val="2"/>
              </w:rPr>
              <w:t>231,32</w:t>
            </w:r>
          </w:p>
        </w:tc>
        <w:tc>
          <w:tcPr>
            <w:tcW w:w="1090" w:type="dxa"/>
          </w:tcPr>
          <w:p w:rsidR="00BC2834" w:rsidRPr="00E5341F" w:rsidRDefault="00BC2834" w:rsidP="000C2F11">
            <w:pPr>
              <w:spacing w:line="240" w:lineRule="auto"/>
              <w:ind w:right="-57"/>
              <w:jc w:val="center"/>
              <w:rPr>
                <w:kern w:val="2"/>
              </w:rPr>
            </w:pPr>
            <w:r>
              <w:rPr>
                <w:kern w:val="2"/>
              </w:rPr>
              <w:t>156,82</w:t>
            </w:r>
          </w:p>
        </w:tc>
        <w:tc>
          <w:tcPr>
            <w:tcW w:w="1134" w:type="dxa"/>
          </w:tcPr>
          <w:p w:rsidR="00BC2834" w:rsidRPr="00E5341F" w:rsidRDefault="00BC2834" w:rsidP="000C2F11">
            <w:pPr>
              <w:spacing w:line="240" w:lineRule="auto"/>
              <w:ind w:right="-57"/>
              <w:jc w:val="center"/>
              <w:rPr>
                <w:kern w:val="2"/>
              </w:rPr>
            </w:pPr>
            <w:r>
              <w:rPr>
                <w:kern w:val="2"/>
              </w:rPr>
              <w:t>214,37</w:t>
            </w:r>
          </w:p>
        </w:tc>
        <w:tc>
          <w:tcPr>
            <w:tcW w:w="992" w:type="dxa"/>
            <w:tcBorders>
              <w:right w:val="single" w:sz="4" w:space="0" w:color="auto"/>
            </w:tcBorders>
            <w:shd w:val="clear" w:color="auto" w:fill="auto"/>
          </w:tcPr>
          <w:p w:rsidR="00BC2834" w:rsidRPr="00E5341F" w:rsidRDefault="00BC2834" w:rsidP="00E5341F">
            <w:pPr>
              <w:spacing w:line="240" w:lineRule="auto"/>
              <w:ind w:right="-57"/>
              <w:jc w:val="center"/>
              <w:rPr>
                <w:kern w:val="2"/>
              </w:rPr>
            </w:pPr>
            <w:r w:rsidRPr="00E5341F">
              <w:rPr>
                <w:kern w:val="2"/>
              </w:rPr>
              <w:t>0,00</w:t>
            </w:r>
          </w:p>
        </w:tc>
        <w:tc>
          <w:tcPr>
            <w:tcW w:w="1134" w:type="dxa"/>
            <w:tcBorders>
              <w:left w:val="single" w:sz="4" w:space="0" w:color="auto"/>
            </w:tcBorders>
            <w:shd w:val="clear" w:color="auto" w:fill="auto"/>
          </w:tcPr>
          <w:p w:rsidR="00BC2834" w:rsidRPr="00E5341F" w:rsidRDefault="00BC2834" w:rsidP="00E5341F">
            <w:pPr>
              <w:spacing w:line="240" w:lineRule="auto"/>
              <w:ind w:right="-57"/>
              <w:jc w:val="center"/>
              <w:rPr>
                <w:kern w:val="2"/>
              </w:rPr>
            </w:pPr>
            <w:r w:rsidRPr="00E5341F">
              <w:rPr>
                <w:kern w:val="2"/>
              </w:rPr>
              <w:t>0,00</w:t>
            </w:r>
          </w:p>
        </w:tc>
        <w:tc>
          <w:tcPr>
            <w:tcW w:w="1037" w:type="dxa"/>
          </w:tcPr>
          <w:p w:rsidR="00BC2834" w:rsidRPr="00E5341F" w:rsidRDefault="00BC2834" w:rsidP="00E5341F">
            <w:pPr>
              <w:spacing w:line="240" w:lineRule="auto"/>
              <w:ind w:right="-57"/>
              <w:jc w:val="center"/>
              <w:rPr>
                <w:kern w:val="2"/>
              </w:rPr>
            </w:pPr>
            <w:r w:rsidRPr="00E5341F">
              <w:rPr>
                <w:kern w:val="2"/>
              </w:rPr>
              <w:t>0,00</w:t>
            </w:r>
          </w:p>
        </w:tc>
        <w:tc>
          <w:tcPr>
            <w:tcW w:w="1090" w:type="dxa"/>
            <w:tcBorders>
              <w:right w:val="single" w:sz="4" w:space="0" w:color="auto"/>
            </w:tcBorders>
          </w:tcPr>
          <w:p w:rsidR="00BC2834" w:rsidRPr="00E5341F" w:rsidRDefault="00BC2834" w:rsidP="00E5341F">
            <w:pPr>
              <w:spacing w:line="240" w:lineRule="auto"/>
              <w:ind w:right="-57"/>
              <w:jc w:val="center"/>
              <w:rPr>
                <w:kern w:val="2"/>
              </w:rPr>
            </w:pPr>
            <w:r w:rsidRPr="00E5341F">
              <w:rPr>
                <w:kern w:val="2"/>
              </w:rPr>
              <w:t>0,00</w:t>
            </w:r>
          </w:p>
        </w:tc>
        <w:tc>
          <w:tcPr>
            <w:tcW w:w="1275" w:type="dxa"/>
            <w:tcBorders>
              <w:left w:val="single" w:sz="4" w:space="0" w:color="auto"/>
            </w:tcBorders>
          </w:tcPr>
          <w:p w:rsidR="00BC2834" w:rsidRPr="00E5341F" w:rsidRDefault="00BC2834" w:rsidP="00E5341F">
            <w:pPr>
              <w:spacing w:line="240" w:lineRule="auto"/>
              <w:ind w:right="-57"/>
              <w:jc w:val="center"/>
              <w:rPr>
                <w:kern w:val="2"/>
              </w:rPr>
            </w:pPr>
            <w:r w:rsidRPr="00E5341F">
              <w:rPr>
                <w:kern w:val="2"/>
              </w:rPr>
              <w:t>0,00</w:t>
            </w:r>
          </w:p>
        </w:tc>
      </w:tr>
      <w:tr w:rsidR="00552B94" w:rsidRPr="00411F80" w:rsidTr="004D0E9A">
        <w:trPr>
          <w:trHeight w:val="204"/>
        </w:trPr>
        <w:tc>
          <w:tcPr>
            <w:tcW w:w="2313" w:type="dxa"/>
            <w:vMerge w:val="restart"/>
          </w:tcPr>
          <w:p w:rsidR="00552B94" w:rsidRPr="00411F80" w:rsidRDefault="00552B94" w:rsidP="00411F80">
            <w:pPr>
              <w:spacing w:line="240" w:lineRule="auto"/>
              <w:rPr>
                <w:b/>
                <w:kern w:val="2"/>
              </w:rPr>
            </w:pPr>
            <w:r w:rsidRPr="00411F80">
              <w:rPr>
                <w:b/>
                <w:kern w:val="2"/>
              </w:rPr>
              <w:t>ПОДПРОГРАММА 2</w:t>
            </w:r>
          </w:p>
        </w:tc>
        <w:tc>
          <w:tcPr>
            <w:tcW w:w="2126" w:type="dxa"/>
            <w:vMerge w:val="restart"/>
          </w:tcPr>
          <w:p w:rsidR="00552B94" w:rsidRPr="00411F80" w:rsidRDefault="00552B94" w:rsidP="00411F80">
            <w:pPr>
              <w:spacing w:line="240" w:lineRule="auto"/>
              <w:rPr>
                <w:b/>
              </w:rPr>
            </w:pPr>
            <w:r w:rsidRPr="00EE1B8F">
              <w:rPr>
                <w:b/>
              </w:rPr>
              <w:t xml:space="preserve">Развитие </w:t>
            </w:r>
            <w:r>
              <w:rPr>
                <w:b/>
              </w:rPr>
              <w:t>национальной экономики</w:t>
            </w:r>
          </w:p>
        </w:tc>
        <w:tc>
          <w:tcPr>
            <w:tcW w:w="2551" w:type="dxa"/>
          </w:tcPr>
          <w:p w:rsidR="00552B94" w:rsidRPr="00411F80" w:rsidRDefault="00552B94"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Pr>
          <w:p w:rsidR="00552B94" w:rsidRPr="0097339B" w:rsidRDefault="00552B94" w:rsidP="005C41AA">
            <w:pPr>
              <w:spacing w:line="240" w:lineRule="auto"/>
              <w:ind w:right="-57"/>
              <w:jc w:val="center"/>
              <w:rPr>
                <w:b/>
                <w:kern w:val="2"/>
              </w:rPr>
            </w:pPr>
            <w:r>
              <w:rPr>
                <w:b/>
                <w:kern w:val="2"/>
              </w:rPr>
              <w:t>49,60</w:t>
            </w:r>
          </w:p>
        </w:tc>
        <w:tc>
          <w:tcPr>
            <w:tcW w:w="1090" w:type="dxa"/>
          </w:tcPr>
          <w:p w:rsidR="00552B94" w:rsidRPr="0097339B" w:rsidRDefault="00BC2834" w:rsidP="005C41AA">
            <w:pPr>
              <w:spacing w:line="240" w:lineRule="auto"/>
              <w:ind w:right="-57"/>
              <w:jc w:val="center"/>
              <w:rPr>
                <w:b/>
                <w:kern w:val="2"/>
              </w:rPr>
            </w:pPr>
            <w:r>
              <w:rPr>
                <w:b/>
                <w:kern w:val="2"/>
              </w:rPr>
              <w:t>65,63</w:t>
            </w:r>
          </w:p>
        </w:tc>
        <w:tc>
          <w:tcPr>
            <w:tcW w:w="1134" w:type="dxa"/>
          </w:tcPr>
          <w:p w:rsidR="00552B94" w:rsidRPr="0097339B" w:rsidRDefault="00552B94" w:rsidP="005C41AA">
            <w:pPr>
              <w:spacing w:line="240" w:lineRule="auto"/>
              <w:ind w:right="-57"/>
              <w:jc w:val="center"/>
              <w:rPr>
                <w:b/>
                <w:kern w:val="2"/>
              </w:rPr>
            </w:pPr>
            <w:r>
              <w:rPr>
                <w:b/>
                <w:kern w:val="2"/>
              </w:rPr>
              <w:t>3</w:t>
            </w:r>
            <w:r w:rsidR="00BC2834">
              <w:rPr>
                <w:b/>
                <w:kern w:val="2"/>
              </w:rPr>
              <w:t>2</w:t>
            </w:r>
            <w:r>
              <w:rPr>
                <w:b/>
                <w:kern w:val="2"/>
              </w:rPr>
              <w:t>,00</w:t>
            </w:r>
          </w:p>
        </w:tc>
        <w:tc>
          <w:tcPr>
            <w:tcW w:w="992" w:type="dxa"/>
            <w:tcBorders>
              <w:right w:val="single" w:sz="4" w:space="0" w:color="auto"/>
            </w:tcBorders>
            <w:shd w:val="clear" w:color="auto" w:fill="auto"/>
          </w:tcPr>
          <w:p w:rsidR="00552B94" w:rsidRPr="00352FF7" w:rsidRDefault="00BC2834" w:rsidP="005C41AA">
            <w:pPr>
              <w:spacing w:line="240" w:lineRule="auto"/>
              <w:ind w:right="-57"/>
              <w:jc w:val="center"/>
              <w:rPr>
                <w:b/>
                <w:kern w:val="2"/>
              </w:rPr>
            </w:pPr>
            <w:r>
              <w:rPr>
                <w:b/>
                <w:kern w:val="2"/>
              </w:rPr>
              <w:t>2</w:t>
            </w:r>
            <w:r w:rsidR="00552B94">
              <w:rPr>
                <w:b/>
                <w:kern w:val="2"/>
              </w:rPr>
              <w:t>,00</w:t>
            </w:r>
          </w:p>
        </w:tc>
        <w:tc>
          <w:tcPr>
            <w:tcW w:w="1134" w:type="dxa"/>
            <w:tcBorders>
              <w:left w:val="single" w:sz="4" w:space="0" w:color="auto"/>
            </w:tcBorders>
            <w:shd w:val="clear" w:color="auto" w:fill="auto"/>
          </w:tcPr>
          <w:p w:rsidR="00552B94" w:rsidRPr="00352FF7" w:rsidRDefault="00BC2834" w:rsidP="005C41AA">
            <w:pPr>
              <w:spacing w:line="240" w:lineRule="auto"/>
              <w:ind w:right="-57"/>
              <w:jc w:val="center"/>
              <w:rPr>
                <w:b/>
                <w:kern w:val="2"/>
              </w:rPr>
            </w:pPr>
            <w:r>
              <w:rPr>
                <w:b/>
                <w:kern w:val="2"/>
              </w:rPr>
              <w:t>2</w:t>
            </w:r>
            <w:r w:rsidR="00552B94">
              <w:rPr>
                <w:b/>
                <w:kern w:val="2"/>
              </w:rPr>
              <w:t>,00</w:t>
            </w:r>
          </w:p>
        </w:tc>
        <w:tc>
          <w:tcPr>
            <w:tcW w:w="1037" w:type="dxa"/>
          </w:tcPr>
          <w:p w:rsidR="00552B94" w:rsidRPr="0097339B" w:rsidRDefault="00BC2834" w:rsidP="005C41AA">
            <w:pPr>
              <w:spacing w:line="240" w:lineRule="auto"/>
              <w:ind w:right="-57"/>
              <w:jc w:val="center"/>
              <w:rPr>
                <w:b/>
                <w:kern w:val="2"/>
              </w:rPr>
            </w:pPr>
            <w:r>
              <w:rPr>
                <w:b/>
                <w:kern w:val="2"/>
              </w:rPr>
              <w:t>2</w:t>
            </w:r>
            <w:r w:rsidR="00552B94">
              <w:rPr>
                <w:b/>
                <w:kern w:val="2"/>
              </w:rPr>
              <w:t>,00</w:t>
            </w:r>
          </w:p>
        </w:tc>
        <w:tc>
          <w:tcPr>
            <w:tcW w:w="1090" w:type="dxa"/>
            <w:tcBorders>
              <w:right w:val="single" w:sz="4" w:space="0" w:color="auto"/>
            </w:tcBorders>
          </w:tcPr>
          <w:p w:rsidR="00552B94" w:rsidRPr="0097339B" w:rsidRDefault="00BC2834" w:rsidP="005C41AA">
            <w:pPr>
              <w:spacing w:line="240" w:lineRule="auto"/>
              <w:ind w:right="-57"/>
              <w:jc w:val="center"/>
              <w:rPr>
                <w:b/>
                <w:kern w:val="2"/>
              </w:rPr>
            </w:pPr>
            <w:r>
              <w:rPr>
                <w:b/>
                <w:kern w:val="2"/>
              </w:rPr>
              <w:t>2</w:t>
            </w:r>
            <w:r w:rsidR="00552B94">
              <w:rPr>
                <w:b/>
                <w:kern w:val="2"/>
              </w:rPr>
              <w:t>,00</w:t>
            </w:r>
          </w:p>
        </w:tc>
        <w:tc>
          <w:tcPr>
            <w:tcW w:w="1275" w:type="dxa"/>
            <w:tcBorders>
              <w:left w:val="single" w:sz="4" w:space="0" w:color="auto"/>
            </w:tcBorders>
          </w:tcPr>
          <w:p w:rsidR="00552B94" w:rsidRPr="0097339B" w:rsidRDefault="00BC2834" w:rsidP="005C41AA">
            <w:pPr>
              <w:spacing w:line="240" w:lineRule="auto"/>
              <w:ind w:right="-57"/>
              <w:jc w:val="center"/>
              <w:rPr>
                <w:b/>
                <w:kern w:val="2"/>
              </w:rPr>
            </w:pPr>
            <w:r>
              <w:rPr>
                <w:b/>
                <w:kern w:val="2"/>
              </w:rPr>
              <w:t>2</w:t>
            </w:r>
            <w:r w:rsidR="00552B94">
              <w:rPr>
                <w:b/>
                <w:kern w:val="2"/>
              </w:rPr>
              <w:t>,00</w:t>
            </w:r>
          </w:p>
        </w:tc>
      </w:tr>
      <w:tr w:rsidR="00552B94" w:rsidRPr="00411F80" w:rsidTr="004D0E9A">
        <w:trPr>
          <w:trHeight w:val="182"/>
        </w:trPr>
        <w:tc>
          <w:tcPr>
            <w:tcW w:w="2313" w:type="dxa"/>
            <w:vMerge/>
          </w:tcPr>
          <w:p w:rsidR="00552B94" w:rsidRPr="00411F80" w:rsidRDefault="00552B94" w:rsidP="00411F80">
            <w:pPr>
              <w:spacing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411F80">
            <w:pPr>
              <w:spacing w:line="240" w:lineRule="auto"/>
              <w:ind w:right="-57"/>
              <w:rPr>
                <w:kern w:val="2"/>
              </w:rPr>
            </w:pPr>
          </w:p>
        </w:tc>
        <w:tc>
          <w:tcPr>
            <w:tcW w:w="1090" w:type="dxa"/>
          </w:tcPr>
          <w:p w:rsidR="00552B94" w:rsidRPr="00411F80" w:rsidRDefault="00552B94" w:rsidP="00411F80">
            <w:pPr>
              <w:spacing w:line="240" w:lineRule="auto"/>
              <w:ind w:right="-57"/>
              <w:rPr>
                <w:kern w:val="2"/>
              </w:rPr>
            </w:pPr>
          </w:p>
        </w:tc>
        <w:tc>
          <w:tcPr>
            <w:tcW w:w="1134" w:type="dxa"/>
          </w:tcPr>
          <w:p w:rsidR="00552B94" w:rsidRPr="00411F80" w:rsidRDefault="00552B94" w:rsidP="00411F80">
            <w:pPr>
              <w:spacing w:line="240" w:lineRule="auto"/>
              <w:ind w:right="-57"/>
              <w:rPr>
                <w:kern w:val="2"/>
              </w:rPr>
            </w:pPr>
          </w:p>
        </w:tc>
        <w:tc>
          <w:tcPr>
            <w:tcW w:w="992" w:type="dxa"/>
            <w:tcBorders>
              <w:right w:val="single" w:sz="4" w:space="0" w:color="auto"/>
            </w:tcBorders>
            <w:shd w:val="clear" w:color="auto" w:fill="auto"/>
          </w:tcPr>
          <w:p w:rsidR="00552B94" w:rsidRPr="00352FF7" w:rsidRDefault="00552B94" w:rsidP="00411F80">
            <w:pPr>
              <w:spacing w:line="240" w:lineRule="auto"/>
              <w:ind w:right="-57"/>
              <w:rPr>
                <w:kern w:val="2"/>
              </w:rPr>
            </w:pPr>
          </w:p>
        </w:tc>
        <w:tc>
          <w:tcPr>
            <w:tcW w:w="1134" w:type="dxa"/>
            <w:tcBorders>
              <w:left w:val="single" w:sz="4" w:space="0" w:color="auto"/>
            </w:tcBorders>
            <w:shd w:val="clear" w:color="auto" w:fill="auto"/>
          </w:tcPr>
          <w:p w:rsidR="00552B94" w:rsidRPr="00352FF7" w:rsidRDefault="00552B94" w:rsidP="00411F80">
            <w:pPr>
              <w:spacing w:line="240" w:lineRule="auto"/>
              <w:ind w:right="-57"/>
              <w:rPr>
                <w:kern w:val="2"/>
              </w:rPr>
            </w:pPr>
          </w:p>
        </w:tc>
        <w:tc>
          <w:tcPr>
            <w:tcW w:w="1037" w:type="dxa"/>
          </w:tcPr>
          <w:p w:rsidR="00552B94" w:rsidRPr="00411F80" w:rsidRDefault="00552B94" w:rsidP="00411F80">
            <w:pPr>
              <w:spacing w:line="240" w:lineRule="auto"/>
              <w:ind w:right="-57"/>
              <w:rPr>
                <w:kern w:val="2"/>
              </w:rPr>
            </w:pPr>
          </w:p>
        </w:tc>
        <w:tc>
          <w:tcPr>
            <w:tcW w:w="1090" w:type="dxa"/>
            <w:tcBorders>
              <w:right w:val="single" w:sz="4" w:space="0" w:color="auto"/>
            </w:tcBorders>
          </w:tcPr>
          <w:p w:rsidR="00552B94" w:rsidRPr="00411F80" w:rsidRDefault="00552B94" w:rsidP="00411F80">
            <w:pPr>
              <w:spacing w:line="240" w:lineRule="auto"/>
              <w:ind w:right="-57"/>
              <w:rPr>
                <w:kern w:val="2"/>
              </w:rPr>
            </w:pPr>
          </w:p>
        </w:tc>
        <w:tc>
          <w:tcPr>
            <w:tcW w:w="1275" w:type="dxa"/>
            <w:tcBorders>
              <w:left w:val="single" w:sz="4" w:space="0" w:color="auto"/>
            </w:tcBorders>
          </w:tcPr>
          <w:p w:rsidR="00552B94" w:rsidRPr="00411F80" w:rsidRDefault="00552B94" w:rsidP="00411F80">
            <w:pPr>
              <w:spacing w:line="240" w:lineRule="auto"/>
              <w:ind w:right="-57"/>
              <w:rPr>
                <w:kern w:val="2"/>
              </w:rPr>
            </w:pPr>
          </w:p>
        </w:tc>
      </w:tr>
      <w:tr w:rsidR="00BC2834" w:rsidRPr="00411F80" w:rsidTr="00E5341F">
        <w:trPr>
          <w:trHeight w:val="1040"/>
        </w:trPr>
        <w:tc>
          <w:tcPr>
            <w:tcW w:w="2313" w:type="dxa"/>
            <w:vMerge/>
          </w:tcPr>
          <w:p w:rsidR="00BC2834" w:rsidRPr="00411F80" w:rsidRDefault="00BC2834" w:rsidP="00411F80">
            <w:pPr>
              <w:spacing w:line="240" w:lineRule="auto"/>
              <w:rPr>
                <w:kern w:val="2"/>
              </w:rPr>
            </w:pPr>
          </w:p>
        </w:tc>
        <w:tc>
          <w:tcPr>
            <w:tcW w:w="2126" w:type="dxa"/>
            <w:vMerge/>
          </w:tcPr>
          <w:p w:rsidR="00BC2834" w:rsidRPr="00411F80" w:rsidRDefault="00BC2834" w:rsidP="00411F80">
            <w:pPr>
              <w:spacing w:line="240" w:lineRule="auto"/>
              <w:rPr>
                <w:kern w:val="2"/>
              </w:rPr>
            </w:pPr>
          </w:p>
        </w:tc>
        <w:tc>
          <w:tcPr>
            <w:tcW w:w="2551" w:type="dxa"/>
          </w:tcPr>
          <w:p w:rsidR="00BC2834" w:rsidRPr="00411F80" w:rsidRDefault="00BC2834"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C2834" w:rsidRPr="00E5341F" w:rsidRDefault="00BC2834" w:rsidP="00E5341F">
            <w:pPr>
              <w:spacing w:line="240" w:lineRule="auto"/>
              <w:ind w:right="-57"/>
              <w:jc w:val="center"/>
              <w:rPr>
                <w:kern w:val="2"/>
              </w:rPr>
            </w:pPr>
            <w:r w:rsidRPr="00E5341F">
              <w:rPr>
                <w:kern w:val="2"/>
              </w:rPr>
              <w:t>49,60</w:t>
            </w:r>
          </w:p>
        </w:tc>
        <w:tc>
          <w:tcPr>
            <w:tcW w:w="1090" w:type="dxa"/>
          </w:tcPr>
          <w:p w:rsidR="00BC2834" w:rsidRPr="00BC2834" w:rsidRDefault="00BC2834" w:rsidP="000C2F11">
            <w:pPr>
              <w:spacing w:line="240" w:lineRule="auto"/>
              <w:ind w:right="-57"/>
              <w:jc w:val="center"/>
              <w:rPr>
                <w:kern w:val="2"/>
              </w:rPr>
            </w:pPr>
            <w:r w:rsidRPr="00BC2834">
              <w:rPr>
                <w:kern w:val="2"/>
              </w:rPr>
              <w:t>65,63</w:t>
            </w:r>
          </w:p>
        </w:tc>
        <w:tc>
          <w:tcPr>
            <w:tcW w:w="1134" w:type="dxa"/>
          </w:tcPr>
          <w:p w:rsidR="00BC2834" w:rsidRPr="00BC2834" w:rsidRDefault="00BC2834" w:rsidP="000C2F11">
            <w:pPr>
              <w:spacing w:line="240" w:lineRule="auto"/>
              <w:ind w:right="-57"/>
              <w:jc w:val="center"/>
              <w:rPr>
                <w:kern w:val="2"/>
              </w:rPr>
            </w:pPr>
            <w:r w:rsidRPr="00BC2834">
              <w:rPr>
                <w:kern w:val="2"/>
              </w:rPr>
              <w:t>32,00</w:t>
            </w:r>
          </w:p>
        </w:tc>
        <w:tc>
          <w:tcPr>
            <w:tcW w:w="992" w:type="dxa"/>
            <w:tcBorders>
              <w:righ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2,00</w:t>
            </w:r>
          </w:p>
        </w:tc>
        <w:tc>
          <w:tcPr>
            <w:tcW w:w="1134" w:type="dxa"/>
            <w:tcBorders>
              <w:lef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2,00</w:t>
            </w:r>
          </w:p>
        </w:tc>
        <w:tc>
          <w:tcPr>
            <w:tcW w:w="1037" w:type="dxa"/>
          </w:tcPr>
          <w:p w:rsidR="00BC2834" w:rsidRPr="00BC2834" w:rsidRDefault="00BC2834" w:rsidP="000C2F11">
            <w:pPr>
              <w:spacing w:line="240" w:lineRule="auto"/>
              <w:ind w:right="-57"/>
              <w:jc w:val="center"/>
              <w:rPr>
                <w:kern w:val="2"/>
              </w:rPr>
            </w:pPr>
            <w:r w:rsidRPr="00BC2834">
              <w:rPr>
                <w:kern w:val="2"/>
              </w:rPr>
              <w:t>2,00</w:t>
            </w:r>
          </w:p>
        </w:tc>
        <w:tc>
          <w:tcPr>
            <w:tcW w:w="1090" w:type="dxa"/>
            <w:tcBorders>
              <w:right w:val="single" w:sz="4" w:space="0" w:color="auto"/>
            </w:tcBorders>
          </w:tcPr>
          <w:p w:rsidR="00BC2834" w:rsidRPr="00BC2834" w:rsidRDefault="00BC2834" w:rsidP="000C2F11">
            <w:pPr>
              <w:spacing w:line="240" w:lineRule="auto"/>
              <w:ind w:right="-57"/>
              <w:jc w:val="center"/>
              <w:rPr>
                <w:kern w:val="2"/>
              </w:rPr>
            </w:pPr>
            <w:r w:rsidRPr="00BC2834">
              <w:rPr>
                <w:kern w:val="2"/>
              </w:rPr>
              <w:t>2,00</w:t>
            </w:r>
          </w:p>
        </w:tc>
        <w:tc>
          <w:tcPr>
            <w:tcW w:w="1275" w:type="dxa"/>
            <w:tcBorders>
              <w:left w:val="single" w:sz="4" w:space="0" w:color="auto"/>
            </w:tcBorders>
          </w:tcPr>
          <w:p w:rsidR="00BC2834" w:rsidRPr="00BC2834" w:rsidRDefault="00BC2834" w:rsidP="000C2F11">
            <w:pPr>
              <w:spacing w:line="240" w:lineRule="auto"/>
              <w:ind w:right="-57"/>
              <w:jc w:val="center"/>
              <w:rPr>
                <w:kern w:val="2"/>
              </w:rPr>
            </w:pPr>
            <w:r w:rsidRPr="00BC2834">
              <w:rPr>
                <w:kern w:val="2"/>
              </w:rPr>
              <w:t>2,00</w:t>
            </w:r>
          </w:p>
        </w:tc>
      </w:tr>
      <w:tr w:rsidR="00552B94" w:rsidRPr="00411F80" w:rsidTr="00D56EF8">
        <w:trPr>
          <w:trHeight w:val="301"/>
        </w:trPr>
        <w:tc>
          <w:tcPr>
            <w:tcW w:w="2313" w:type="dxa"/>
            <w:vMerge w:val="restart"/>
          </w:tcPr>
          <w:p w:rsidR="00552B94" w:rsidRPr="00411F80" w:rsidRDefault="00552B94" w:rsidP="00EE1B8F">
            <w:pPr>
              <w:spacing w:after="0" w:line="240" w:lineRule="auto"/>
              <w:rPr>
                <w:kern w:val="2"/>
              </w:rPr>
            </w:pPr>
            <w:r w:rsidRPr="00411F80">
              <w:rPr>
                <w:kern w:val="2"/>
              </w:rPr>
              <w:t>Основное</w:t>
            </w:r>
          </w:p>
          <w:p w:rsidR="00552B94" w:rsidRPr="00411F80" w:rsidRDefault="00552B94" w:rsidP="00EE1B8F">
            <w:pPr>
              <w:spacing w:after="0" w:line="240" w:lineRule="auto"/>
              <w:rPr>
                <w:kern w:val="2"/>
              </w:rPr>
            </w:pPr>
            <w:r w:rsidRPr="00411F80">
              <w:rPr>
                <w:kern w:val="2"/>
              </w:rPr>
              <w:t>мероприятие 1</w:t>
            </w:r>
          </w:p>
        </w:tc>
        <w:tc>
          <w:tcPr>
            <w:tcW w:w="2126" w:type="dxa"/>
            <w:vMerge w:val="restart"/>
          </w:tcPr>
          <w:p w:rsidR="00552B94" w:rsidRPr="00411F80" w:rsidRDefault="00552B94" w:rsidP="00EE1B8F">
            <w:pPr>
              <w:spacing w:after="0" w:line="240" w:lineRule="auto"/>
              <w:rPr>
                <w:kern w:val="2"/>
              </w:rPr>
            </w:pPr>
            <w:r>
              <w:rPr>
                <w:kern w:val="2"/>
              </w:rPr>
              <w:t>Общеэкономические вопросы</w:t>
            </w: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47,60</w:t>
            </w:r>
          </w:p>
        </w:tc>
        <w:tc>
          <w:tcPr>
            <w:tcW w:w="1090" w:type="dxa"/>
          </w:tcPr>
          <w:p w:rsidR="00552B94" w:rsidRPr="00F82CF7" w:rsidRDefault="00BC2834" w:rsidP="000976F2">
            <w:pPr>
              <w:pStyle w:val="ConsPlusNormal"/>
              <w:widowControl/>
              <w:snapToGrid w:val="0"/>
              <w:jc w:val="center"/>
              <w:rPr>
                <w:rFonts w:ascii="Times New Roman" w:hAnsi="Times New Roman"/>
                <w:sz w:val="20"/>
                <w:szCs w:val="20"/>
              </w:rPr>
            </w:pPr>
            <w:r>
              <w:rPr>
                <w:rFonts w:ascii="Times New Roman" w:hAnsi="Times New Roman"/>
                <w:sz w:val="20"/>
                <w:szCs w:val="20"/>
              </w:rPr>
              <w:t>63,63</w:t>
            </w:r>
          </w:p>
        </w:tc>
        <w:tc>
          <w:tcPr>
            <w:tcW w:w="1134" w:type="dxa"/>
          </w:tcPr>
          <w:p w:rsidR="00552B94" w:rsidRPr="00F82CF7" w:rsidRDefault="00BC2834" w:rsidP="000976F2">
            <w:pPr>
              <w:pStyle w:val="ConsPlusNormal"/>
              <w:widowControl/>
              <w:snapToGrid w:val="0"/>
              <w:jc w:val="center"/>
              <w:rPr>
                <w:rFonts w:ascii="Times New Roman" w:hAnsi="Times New Roman"/>
                <w:sz w:val="20"/>
                <w:szCs w:val="20"/>
              </w:rPr>
            </w:pPr>
            <w:r>
              <w:rPr>
                <w:rFonts w:ascii="Times New Roman" w:hAnsi="Times New Roman"/>
                <w:sz w:val="20"/>
                <w:szCs w:val="20"/>
              </w:rPr>
              <w:t>30</w:t>
            </w:r>
            <w:r w:rsidR="00552B94" w:rsidRPr="00F82CF7">
              <w:rPr>
                <w:rFonts w:ascii="Times New Roman" w:hAnsi="Times New Roman"/>
                <w:sz w:val="20"/>
                <w:szCs w:val="20"/>
              </w:rPr>
              <w:t>,00</w:t>
            </w:r>
          </w:p>
        </w:tc>
        <w:tc>
          <w:tcPr>
            <w:tcW w:w="992" w:type="dxa"/>
            <w:tcBorders>
              <w:right w:val="single" w:sz="4" w:space="0" w:color="auto"/>
            </w:tcBorders>
            <w:shd w:val="clear" w:color="auto" w:fill="auto"/>
          </w:tcPr>
          <w:p w:rsidR="00552B94" w:rsidRPr="00F82CF7" w:rsidRDefault="00BC2834" w:rsidP="000976F2">
            <w:pPr>
              <w:pStyle w:val="ConsPlusNormal"/>
              <w:widowControl/>
              <w:snapToGrid w:val="0"/>
              <w:jc w:val="center"/>
              <w:rPr>
                <w:rFonts w:ascii="Times New Roman" w:hAnsi="Times New Roman"/>
                <w:sz w:val="20"/>
                <w:szCs w:val="20"/>
              </w:rPr>
            </w:pPr>
            <w:r>
              <w:rPr>
                <w:rFonts w:ascii="Times New Roman" w:hAnsi="Times New Roman"/>
                <w:sz w:val="20"/>
                <w:szCs w:val="20"/>
              </w:rPr>
              <w:t>0</w:t>
            </w:r>
            <w:r w:rsidR="00552B94" w:rsidRPr="00F82CF7">
              <w:rPr>
                <w:rFonts w:ascii="Times New Roman" w:hAnsi="Times New Roman"/>
                <w:sz w:val="20"/>
                <w:szCs w:val="20"/>
              </w:rPr>
              <w:t>,00</w:t>
            </w:r>
          </w:p>
        </w:tc>
        <w:tc>
          <w:tcPr>
            <w:tcW w:w="1134" w:type="dxa"/>
            <w:tcBorders>
              <w:left w:val="single" w:sz="4" w:space="0" w:color="auto"/>
            </w:tcBorders>
            <w:shd w:val="clear" w:color="auto" w:fill="auto"/>
          </w:tcPr>
          <w:p w:rsidR="00552B94" w:rsidRPr="00F82CF7" w:rsidRDefault="00BC2834" w:rsidP="000976F2">
            <w:pPr>
              <w:pStyle w:val="ConsPlusNormal"/>
              <w:widowControl/>
              <w:snapToGrid w:val="0"/>
              <w:jc w:val="center"/>
              <w:rPr>
                <w:rFonts w:ascii="Times New Roman" w:hAnsi="Times New Roman"/>
                <w:sz w:val="20"/>
                <w:szCs w:val="20"/>
              </w:rPr>
            </w:pPr>
            <w:r>
              <w:rPr>
                <w:rFonts w:ascii="Times New Roman" w:hAnsi="Times New Roman"/>
                <w:sz w:val="20"/>
                <w:szCs w:val="20"/>
              </w:rPr>
              <w:t>0</w:t>
            </w:r>
            <w:r w:rsidR="00552B94" w:rsidRPr="00F82CF7">
              <w:rPr>
                <w:rFonts w:ascii="Times New Roman" w:hAnsi="Times New Roman"/>
                <w:sz w:val="20"/>
                <w:szCs w:val="20"/>
              </w:rPr>
              <w:t>,00</w:t>
            </w:r>
          </w:p>
        </w:tc>
        <w:tc>
          <w:tcPr>
            <w:tcW w:w="1037" w:type="dxa"/>
          </w:tcPr>
          <w:p w:rsidR="00552B94" w:rsidRPr="00F82CF7" w:rsidRDefault="00BC2834" w:rsidP="000976F2">
            <w:pPr>
              <w:pStyle w:val="ConsPlusNormal"/>
              <w:widowControl/>
              <w:snapToGrid w:val="0"/>
              <w:jc w:val="center"/>
              <w:rPr>
                <w:rFonts w:ascii="Times New Roman" w:hAnsi="Times New Roman"/>
                <w:sz w:val="20"/>
                <w:szCs w:val="20"/>
              </w:rPr>
            </w:pPr>
            <w:r>
              <w:rPr>
                <w:rFonts w:ascii="Times New Roman" w:hAnsi="Times New Roman"/>
                <w:sz w:val="20"/>
                <w:szCs w:val="20"/>
              </w:rPr>
              <w:t>0</w:t>
            </w:r>
            <w:r w:rsidR="00552B94" w:rsidRPr="00F82CF7">
              <w:rPr>
                <w:rFonts w:ascii="Times New Roman" w:hAnsi="Times New Roman"/>
                <w:sz w:val="20"/>
                <w:szCs w:val="20"/>
              </w:rPr>
              <w:t>,00</w:t>
            </w:r>
          </w:p>
        </w:tc>
        <w:tc>
          <w:tcPr>
            <w:tcW w:w="1090" w:type="dxa"/>
            <w:tcBorders>
              <w:right w:val="single" w:sz="4" w:space="0" w:color="auto"/>
            </w:tcBorders>
          </w:tcPr>
          <w:p w:rsidR="00552B94" w:rsidRPr="00F82CF7" w:rsidRDefault="00BC2834" w:rsidP="000976F2">
            <w:pPr>
              <w:pStyle w:val="ConsPlusNormal"/>
              <w:widowControl/>
              <w:snapToGrid w:val="0"/>
              <w:jc w:val="center"/>
              <w:rPr>
                <w:rFonts w:ascii="Times New Roman" w:hAnsi="Times New Roman"/>
                <w:sz w:val="20"/>
                <w:szCs w:val="20"/>
              </w:rPr>
            </w:pPr>
            <w:r>
              <w:rPr>
                <w:rFonts w:ascii="Times New Roman" w:hAnsi="Times New Roman"/>
                <w:sz w:val="20"/>
                <w:szCs w:val="20"/>
              </w:rPr>
              <w:t>0</w:t>
            </w:r>
            <w:r w:rsidR="00552B94" w:rsidRPr="00F82CF7">
              <w:rPr>
                <w:rFonts w:ascii="Times New Roman" w:hAnsi="Times New Roman"/>
                <w:sz w:val="20"/>
                <w:szCs w:val="20"/>
              </w:rPr>
              <w:t>,00</w:t>
            </w:r>
          </w:p>
        </w:tc>
        <w:tc>
          <w:tcPr>
            <w:tcW w:w="1275" w:type="dxa"/>
            <w:tcBorders>
              <w:left w:val="single" w:sz="4" w:space="0" w:color="auto"/>
            </w:tcBorders>
          </w:tcPr>
          <w:p w:rsidR="00552B94" w:rsidRPr="00F82CF7" w:rsidRDefault="00BC2834" w:rsidP="000976F2">
            <w:pPr>
              <w:pStyle w:val="ConsPlusNormal"/>
              <w:widowControl/>
              <w:snapToGrid w:val="0"/>
              <w:jc w:val="center"/>
              <w:rPr>
                <w:rFonts w:ascii="Times New Roman" w:hAnsi="Times New Roman"/>
                <w:sz w:val="20"/>
                <w:szCs w:val="20"/>
              </w:rPr>
            </w:pPr>
            <w:r>
              <w:rPr>
                <w:rFonts w:ascii="Times New Roman" w:hAnsi="Times New Roman"/>
                <w:sz w:val="20"/>
                <w:szCs w:val="20"/>
              </w:rPr>
              <w:t>0</w:t>
            </w:r>
            <w:r w:rsidR="00552B94" w:rsidRPr="00F82CF7">
              <w:rPr>
                <w:rFonts w:ascii="Times New Roman" w:hAnsi="Times New Roman"/>
                <w:sz w:val="20"/>
                <w:szCs w:val="20"/>
              </w:rPr>
              <w:t>,00</w:t>
            </w:r>
          </w:p>
        </w:tc>
      </w:tr>
      <w:tr w:rsidR="00552B94" w:rsidRPr="00411F80" w:rsidTr="00E5341F">
        <w:trPr>
          <w:trHeight w:val="341"/>
        </w:trPr>
        <w:tc>
          <w:tcPr>
            <w:tcW w:w="2313" w:type="dxa"/>
            <w:vMerge/>
          </w:tcPr>
          <w:p w:rsidR="00552B94" w:rsidRPr="00411F80" w:rsidRDefault="00552B94" w:rsidP="00EE1B8F">
            <w:pPr>
              <w:spacing w:after="0"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F82CF7" w:rsidRDefault="00552B94" w:rsidP="00411F80">
            <w:pPr>
              <w:spacing w:line="240" w:lineRule="auto"/>
              <w:ind w:right="-57"/>
              <w:jc w:val="center"/>
              <w:rPr>
                <w:kern w:val="2"/>
              </w:rPr>
            </w:pPr>
          </w:p>
        </w:tc>
        <w:tc>
          <w:tcPr>
            <w:tcW w:w="1090" w:type="dxa"/>
          </w:tcPr>
          <w:p w:rsidR="00552B94" w:rsidRPr="00F82CF7" w:rsidRDefault="00552B94" w:rsidP="00411F80">
            <w:pPr>
              <w:spacing w:line="240" w:lineRule="auto"/>
              <w:ind w:right="-57"/>
              <w:jc w:val="center"/>
              <w:rPr>
                <w:kern w:val="2"/>
              </w:rPr>
            </w:pPr>
          </w:p>
        </w:tc>
        <w:tc>
          <w:tcPr>
            <w:tcW w:w="1134" w:type="dxa"/>
          </w:tcPr>
          <w:p w:rsidR="00552B94" w:rsidRPr="00F82CF7" w:rsidRDefault="00552B94" w:rsidP="00411F80">
            <w:pPr>
              <w:spacing w:line="240" w:lineRule="auto"/>
              <w:ind w:right="-57"/>
              <w:jc w:val="center"/>
              <w:rPr>
                <w:kern w:val="2"/>
              </w:rPr>
            </w:pPr>
          </w:p>
        </w:tc>
        <w:tc>
          <w:tcPr>
            <w:tcW w:w="992" w:type="dxa"/>
            <w:tcBorders>
              <w:right w:val="single" w:sz="4" w:space="0" w:color="auto"/>
            </w:tcBorders>
            <w:shd w:val="clear" w:color="auto" w:fill="auto"/>
          </w:tcPr>
          <w:p w:rsidR="00552B94" w:rsidRPr="00F82CF7" w:rsidRDefault="00552B94" w:rsidP="00411F80">
            <w:pPr>
              <w:spacing w:line="240" w:lineRule="auto"/>
              <w:ind w:right="-57"/>
              <w:jc w:val="center"/>
              <w:rPr>
                <w:kern w:val="2"/>
              </w:rPr>
            </w:pPr>
          </w:p>
        </w:tc>
        <w:tc>
          <w:tcPr>
            <w:tcW w:w="1134" w:type="dxa"/>
            <w:tcBorders>
              <w:left w:val="single" w:sz="4" w:space="0" w:color="auto"/>
            </w:tcBorders>
            <w:shd w:val="clear" w:color="auto" w:fill="auto"/>
          </w:tcPr>
          <w:p w:rsidR="00552B94" w:rsidRPr="00F82CF7" w:rsidRDefault="00552B94" w:rsidP="00411F80">
            <w:pPr>
              <w:spacing w:line="240" w:lineRule="auto"/>
              <w:ind w:right="-57"/>
              <w:jc w:val="center"/>
              <w:rPr>
                <w:kern w:val="2"/>
              </w:rPr>
            </w:pPr>
          </w:p>
        </w:tc>
        <w:tc>
          <w:tcPr>
            <w:tcW w:w="1037" w:type="dxa"/>
          </w:tcPr>
          <w:p w:rsidR="00552B94" w:rsidRPr="00F82CF7" w:rsidRDefault="00552B94" w:rsidP="00411F80">
            <w:pPr>
              <w:spacing w:line="240" w:lineRule="auto"/>
              <w:ind w:right="-57"/>
              <w:jc w:val="center"/>
              <w:rPr>
                <w:kern w:val="2"/>
              </w:rPr>
            </w:pPr>
          </w:p>
        </w:tc>
        <w:tc>
          <w:tcPr>
            <w:tcW w:w="1090" w:type="dxa"/>
            <w:tcBorders>
              <w:right w:val="single" w:sz="4" w:space="0" w:color="auto"/>
            </w:tcBorders>
          </w:tcPr>
          <w:p w:rsidR="00552B94" w:rsidRPr="00F82CF7" w:rsidRDefault="00552B94" w:rsidP="00411F80">
            <w:pPr>
              <w:spacing w:line="240" w:lineRule="auto"/>
              <w:ind w:right="-57"/>
              <w:jc w:val="center"/>
              <w:rPr>
                <w:kern w:val="2"/>
              </w:rPr>
            </w:pPr>
          </w:p>
        </w:tc>
        <w:tc>
          <w:tcPr>
            <w:tcW w:w="1275" w:type="dxa"/>
            <w:tcBorders>
              <w:left w:val="single" w:sz="4" w:space="0" w:color="auto"/>
            </w:tcBorders>
          </w:tcPr>
          <w:p w:rsidR="00552B94" w:rsidRPr="00F82CF7" w:rsidRDefault="00552B94" w:rsidP="00411F80">
            <w:pPr>
              <w:spacing w:line="240" w:lineRule="auto"/>
              <w:ind w:right="-57"/>
              <w:jc w:val="center"/>
              <w:rPr>
                <w:kern w:val="2"/>
              </w:rPr>
            </w:pPr>
          </w:p>
        </w:tc>
      </w:tr>
      <w:tr w:rsidR="00BC2834" w:rsidRPr="00411F80" w:rsidTr="00E5341F">
        <w:trPr>
          <w:trHeight w:val="1040"/>
        </w:trPr>
        <w:tc>
          <w:tcPr>
            <w:tcW w:w="2313" w:type="dxa"/>
            <w:vMerge/>
          </w:tcPr>
          <w:p w:rsidR="00BC2834" w:rsidRPr="00411F80" w:rsidRDefault="00BC2834" w:rsidP="00411F80">
            <w:pPr>
              <w:spacing w:line="240" w:lineRule="auto"/>
              <w:rPr>
                <w:kern w:val="2"/>
              </w:rPr>
            </w:pPr>
          </w:p>
        </w:tc>
        <w:tc>
          <w:tcPr>
            <w:tcW w:w="2126" w:type="dxa"/>
            <w:vMerge/>
          </w:tcPr>
          <w:p w:rsidR="00BC2834" w:rsidRPr="00411F80" w:rsidRDefault="00BC2834" w:rsidP="00411F80">
            <w:pPr>
              <w:spacing w:line="240" w:lineRule="auto"/>
              <w:rPr>
                <w:kern w:val="2"/>
              </w:rPr>
            </w:pPr>
          </w:p>
        </w:tc>
        <w:tc>
          <w:tcPr>
            <w:tcW w:w="2551" w:type="dxa"/>
          </w:tcPr>
          <w:p w:rsidR="00BC2834" w:rsidRPr="00411F80" w:rsidRDefault="00BC283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C2834" w:rsidRPr="00F82CF7" w:rsidRDefault="00BC283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47,60</w:t>
            </w:r>
          </w:p>
        </w:tc>
        <w:tc>
          <w:tcPr>
            <w:tcW w:w="1090" w:type="dxa"/>
          </w:tcPr>
          <w:p w:rsidR="00BC2834" w:rsidRPr="00F82CF7" w:rsidRDefault="00BC2834" w:rsidP="000C2F11">
            <w:pPr>
              <w:pStyle w:val="ConsPlusNormal"/>
              <w:widowControl/>
              <w:snapToGrid w:val="0"/>
              <w:jc w:val="center"/>
              <w:rPr>
                <w:rFonts w:ascii="Times New Roman" w:hAnsi="Times New Roman"/>
                <w:sz w:val="20"/>
                <w:szCs w:val="20"/>
              </w:rPr>
            </w:pPr>
            <w:r>
              <w:rPr>
                <w:rFonts w:ascii="Times New Roman" w:hAnsi="Times New Roman"/>
                <w:sz w:val="20"/>
                <w:szCs w:val="20"/>
              </w:rPr>
              <w:t>63,63</w:t>
            </w:r>
          </w:p>
        </w:tc>
        <w:tc>
          <w:tcPr>
            <w:tcW w:w="1134" w:type="dxa"/>
          </w:tcPr>
          <w:p w:rsidR="00BC2834" w:rsidRPr="00F82CF7" w:rsidRDefault="00BC2834" w:rsidP="000C2F11">
            <w:pPr>
              <w:pStyle w:val="ConsPlusNormal"/>
              <w:widowControl/>
              <w:snapToGrid w:val="0"/>
              <w:jc w:val="center"/>
              <w:rPr>
                <w:rFonts w:ascii="Times New Roman" w:hAnsi="Times New Roman"/>
                <w:sz w:val="20"/>
                <w:szCs w:val="20"/>
              </w:rPr>
            </w:pPr>
            <w:r>
              <w:rPr>
                <w:rFonts w:ascii="Times New Roman" w:hAnsi="Times New Roman"/>
                <w:sz w:val="20"/>
                <w:szCs w:val="20"/>
              </w:rPr>
              <w:t>30</w:t>
            </w:r>
            <w:r w:rsidRPr="00F82CF7">
              <w:rPr>
                <w:rFonts w:ascii="Times New Roman" w:hAnsi="Times New Roman"/>
                <w:sz w:val="20"/>
                <w:szCs w:val="20"/>
              </w:rPr>
              <w:t>,00</w:t>
            </w:r>
          </w:p>
        </w:tc>
        <w:tc>
          <w:tcPr>
            <w:tcW w:w="992" w:type="dxa"/>
            <w:tcBorders>
              <w:right w:val="single" w:sz="4" w:space="0" w:color="auto"/>
            </w:tcBorders>
            <w:shd w:val="clear" w:color="auto" w:fill="auto"/>
          </w:tcPr>
          <w:p w:rsidR="00BC2834" w:rsidRPr="00F82CF7" w:rsidRDefault="00BC2834" w:rsidP="000C2F11">
            <w:pPr>
              <w:pStyle w:val="ConsPlusNormal"/>
              <w:widowControl/>
              <w:snapToGrid w:val="0"/>
              <w:jc w:val="center"/>
              <w:rPr>
                <w:rFonts w:ascii="Times New Roman" w:hAnsi="Times New Roman"/>
                <w:sz w:val="20"/>
                <w:szCs w:val="20"/>
              </w:rPr>
            </w:pPr>
            <w:r>
              <w:rPr>
                <w:rFonts w:ascii="Times New Roman" w:hAnsi="Times New Roman"/>
                <w:sz w:val="20"/>
                <w:szCs w:val="20"/>
              </w:rPr>
              <w:t>0</w:t>
            </w:r>
            <w:r w:rsidRPr="00F82CF7">
              <w:rPr>
                <w:rFonts w:ascii="Times New Roman" w:hAnsi="Times New Roman"/>
                <w:sz w:val="20"/>
                <w:szCs w:val="20"/>
              </w:rPr>
              <w:t>,00</w:t>
            </w:r>
          </w:p>
        </w:tc>
        <w:tc>
          <w:tcPr>
            <w:tcW w:w="1134" w:type="dxa"/>
            <w:tcBorders>
              <w:left w:val="single" w:sz="4" w:space="0" w:color="auto"/>
            </w:tcBorders>
            <w:shd w:val="clear" w:color="auto" w:fill="auto"/>
          </w:tcPr>
          <w:p w:rsidR="00BC2834" w:rsidRPr="00F82CF7" w:rsidRDefault="00BC2834" w:rsidP="000C2F11">
            <w:pPr>
              <w:pStyle w:val="ConsPlusNormal"/>
              <w:widowControl/>
              <w:snapToGrid w:val="0"/>
              <w:jc w:val="center"/>
              <w:rPr>
                <w:rFonts w:ascii="Times New Roman" w:hAnsi="Times New Roman"/>
                <w:sz w:val="20"/>
                <w:szCs w:val="20"/>
              </w:rPr>
            </w:pPr>
            <w:r>
              <w:rPr>
                <w:rFonts w:ascii="Times New Roman" w:hAnsi="Times New Roman"/>
                <w:sz w:val="20"/>
                <w:szCs w:val="20"/>
              </w:rPr>
              <w:t>0</w:t>
            </w:r>
            <w:r w:rsidRPr="00F82CF7">
              <w:rPr>
                <w:rFonts w:ascii="Times New Roman" w:hAnsi="Times New Roman"/>
                <w:sz w:val="20"/>
                <w:szCs w:val="20"/>
              </w:rPr>
              <w:t>,00</w:t>
            </w:r>
          </w:p>
        </w:tc>
        <w:tc>
          <w:tcPr>
            <w:tcW w:w="1037" w:type="dxa"/>
          </w:tcPr>
          <w:p w:rsidR="00BC2834" w:rsidRPr="00F82CF7" w:rsidRDefault="00BC2834" w:rsidP="000C2F11">
            <w:pPr>
              <w:pStyle w:val="ConsPlusNormal"/>
              <w:widowControl/>
              <w:snapToGrid w:val="0"/>
              <w:jc w:val="center"/>
              <w:rPr>
                <w:rFonts w:ascii="Times New Roman" w:hAnsi="Times New Roman"/>
                <w:sz w:val="20"/>
                <w:szCs w:val="20"/>
              </w:rPr>
            </w:pPr>
            <w:r>
              <w:rPr>
                <w:rFonts w:ascii="Times New Roman" w:hAnsi="Times New Roman"/>
                <w:sz w:val="20"/>
                <w:szCs w:val="20"/>
              </w:rPr>
              <w:t>0</w:t>
            </w:r>
            <w:r w:rsidRPr="00F82CF7">
              <w:rPr>
                <w:rFonts w:ascii="Times New Roman" w:hAnsi="Times New Roman"/>
                <w:sz w:val="20"/>
                <w:szCs w:val="20"/>
              </w:rPr>
              <w:t>,00</w:t>
            </w:r>
          </w:p>
        </w:tc>
        <w:tc>
          <w:tcPr>
            <w:tcW w:w="1090" w:type="dxa"/>
            <w:tcBorders>
              <w:right w:val="single" w:sz="4" w:space="0" w:color="auto"/>
            </w:tcBorders>
          </w:tcPr>
          <w:p w:rsidR="00BC2834" w:rsidRPr="00F82CF7" w:rsidRDefault="00BC2834" w:rsidP="000C2F11">
            <w:pPr>
              <w:pStyle w:val="ConsPlusNormal"/>
              <w:widowControl/>
              <w:snapToGrid w:val="0"/>
              <w:jc w:val="center"/>
              <w:rPr>
                <w:rFonts w:ascii="Times New Roman" w:hAnsi="Times New Roman"/>
                <w:sz w:val="20"/>
                <w:szCs w:val="20"/>
              </w:rPr>
            </w:pPr>
            <w:r>
              <w:rPr>
                <w:rFonts w:ascii="Times New Roman" w:hAnsi="Times New Roman"/>
                <w:sz w:val="20"/>
                <w:szCs w:val="20"/>
              </w:rPr>
              <w:t>0</w:t>
            </w:r>
            <w:r w:rsidRPr="00F82CF7">
              <w:rPr>
                <w:rFonts w:ascii="Times New Roman" w:hAnsi="Times New Roman"/>
                <w:sz w:val="20"/>
                <w:szCs w:val="20"/>
              </w:rPr>
              <w:t>,00</w:t>
            </w:r>
          </w:p>
        </w:tc>
        <w:tc>
          <w:tcPr>
            <w:tcW w:w="1275" w:type="dxa"/>
            <w:tcBorders>
              <w:left w:val="single" w:sz="4" w:space="0" w:color="auto"/>
            </w:tcBorders>
          </w:tcPr>
          <w:p w:rsidR="00BC2834" w:rsidRPr="00F82CF7" w:rsidRDefault="00BC2834" w:rsidP="000C2F11">
            <w:pPr>
              <w:pStyle w:val="ConsPlusNormal"/>
              <w:widowControl/>
              <w:snapToGrid w:val="0"/>
              <w:jc w:val="center"/>
              <w:rPr>
                <w:rFonts w:ascii="Times New Roman" w:hAnsi="Times New Roman"/>
                <w:sz w:val="20"/>
                <w:szCs w:val="20"/>
              </w:rPr>
            </w:pPr>
            <w:r>
              <w:rPr>
                <w:rFonts w:ascii="Times New Roman" w:hAnsi="Times New Roman"/>
                <w:sz w:val="20"/>
                <w:szCs w:val="20"/>
              </w:rPr>
              <w:t>0</w:t>
            </w:r>
            <w:r w:rsidRPr="00F82CF7">
              <w:rPr>
                <w:rFonts w:ascii="Times New Roman" w:hAnsi="Times New Roman"/>
                <w:sz w:val="20"/>
                <w:szCs w:val="20"/>
              </w:rPr>
              <w:t>,00</w:t>
            </w:r>
          </w:p>
        </w:tc>
      </w:tr>
      <w:tr w:rsidR="00552B94" w:rsidRPr="00411F80" w:rsidTr="00D56EF8">
        <w:trPr>
          <w:trHeight w:val="278"/>
        </w:trPr>
        <w:tc>
          <w:tcPr>
            <w:tcW w:w="2313" w:type="dxa"/>
            <w:vMerge w:val="restart"/>
          </w:tcPr>
          <w:p w:rsidR="00552B94" w:rsidRPr="00411F80" w:rsidRDefault="00552B94" w:rsidP="00EE1B8F">
            <w:pPr>
              <w:spacing w:after="0" w:line="240" w:lineRule="auto"/>
              <w:rPr>
                <w:kern w:val="2"/>
              </w:rPr>
            </w:pPr>
            <w:r w:rsidRPr="00411F80">
              <w:rPr>
                <w:kern w:val="2"/>
              </w:rPr>
              <w:t>Основное</w:t>
            </w:r>
          </w:p>
          <w:p w:rsidR="00552B94" w:rsidRPr="00411F80" w:rsidRDefault="00552B94" w:rsidP="00EE1B8F">
            <w:pPr>
              <w:spacing w:after="0" w:line="240" w:lineRule="auto"/>
              <w:rPr>
                <w:kern w:val="2"/>
              </w:rPr>
            </w:pPr>
            <w:r>
              <w:rPr>
                <w:kern w:val="2"/>
              </w:rPr>
              <w:t>мероприятие 2</w:t>
            </w:r>
          </w:p>
        </w:tc>
        <w:tc>
          <w:tcPr>
            <w:tcW w:w="2126" w:type="dxa"/>
            <w:vMerge w:val="restart"/>
          </w:tcPr>
          <w:p w:rsidR="00552B94" w:rsidRPr="00411F80" w:rsidRDefault="00552B94" w:rsidP="00EE1B8F">
            <w:pPr>
              <w:spacing w:after="0" w:line="240" w:lineRule="auto"/>
              <w:rPr>
                <w:kern w:val="2"/>
              </w:rPr>
            </w:pPr>
            <w:r>
              <w:rPr>
                <w:kern w:val="2"/>
              </w:rPr>
              <w:t xml:space="preserve">Другие вопросы в области национальной </w:t>
            </w:r>
            <w:r>
              <w:rPr>
                <w:kern w:val="2"/>
              </w:rPr>
              <w:lastRenderedPageBreak/>
              <w:t>экономики</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90"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992" w:type="dxa"/>
            <w:tcBorders>
              <w:righ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134" w:type="dxa"/>
            <w:tcBorders>
              <w:lef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37"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90" w:type="dxa"/>
            <w:tcBorders>
              <w:righ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275" w:type="dxa"/>
            <w:tcBorders>
              <w:lef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r>
      <w:tr w:rsidR="00552B94" w:rsidRPr="00411F80" w:rsidTr="00E5341F">
        <w:trPr>
          <w:trHeight w:val="341"/>
        </w:trPr>
        <w:tc>
          <w:tcPr>
            <w:tcW w:w="2313" w:type="dxa"/>
            <w:vMerge/>
          </w:tcPr>
          <w:p w:rsidR="00552B94" w:rsidRPr="00411F80" w:rsidRDefault="00552B94" w:rsidP="00EE1B8F">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F82CF7" w:rsidRDefault="00552B94" w:rsidP="00A32980">
            <w:pPr>
              <w:spacing w:line="240" w:lineRule="auto"/>
              <w:ind w:right="-57"/>
              <w:jc w:val="center"/>
              <w:rPr>
                <w:kern w:val="2"/>
              </w:rPr>
            </w:pPr>
          </w:p>
        </w:tc>
        <w:tc>
          <w:tcPr>
            <w:tcW w:w="1090" w:type="dxa"/>
          </w:tcPr>
          <w:p w:rsidR="00552B94" w:rsidRPr="00F82CF7" w:rsidRDefault="00552B94" w:rsidP="00A32980">
            <w:pPr>
              <w:spacing w:line="240" w:lineRule="auto"/>
              <w:ind w:right="-57"/>
              <w:jc w:val="center"/>
              <w:rPr>
                <w:kern w:val="2"/>
              </w:rPr>
            </w:pPr>
          </w:p>
        </w:tc>
        <w:tc>
          <w:tcPr>
            <w:tcW w:w="1134" w:type="dxa"/>
          </w:tcPr>
          <w:p w:rsidR="00552B94" w:rsidRPr="00F82CF7"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F82C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F82CF7" w:rsidRDefault="00552B94" w:rsidP="00A32980">
            <w:pPr>
              <w:spacing w:line="240" w:lineRule="auto"/>
              <w:ind w:right="-57"/>
              <w:jc w:val="center"/>
              <w:rPr>
                <w:kern w:val="2"/>
              </w:rPr>
            </w:pPr>
          </w:p>
        </w:tc>
        <w:tc>
          <w:tcPr>
            <w:tcW w:w="1037" w:type="dxa"/>
          </w:tcPr>
          <w:p w:rsidR="00552B94" w:rsidRPr="00F82CF7" w:rsidRDefault="00552B94" w:rsidP="00A32980">
            <w:pPr>
              <w:spacing w:line="240" w:lineRule="auto"/>
              <w:ind w:right="-57"/>
              <w:jc w:val="center"/>
              <w:rPr>
                <w:kern w:val="2"/>
              </w:rPr>
            </w:pPr>
          </w:p>
        </w:tc>
        <w:tc>
          <w:tcPr>
            <w:tcW w:w="1090" w:type="dxa"/>
            <w:tcBorders>
              <w:right w:val="single" w:sz="4" w:space="0" w:color="auto"/>
            </w:tcBorders>
          </w:tcPr>
          <w:p w:rsidR="00552B94" w:rsidRPr="00F82CF7" w:rsidRDefault="00552B94" w:rsidP="00A32980">
            <w:pPr>
              <w:spacing w:line="240" w:lineRule="auto"/>
              <w:ind w:right="-57"/>
              <w:jc w:val="center"/>
              <w:rPr>
                <w:kern w:val="2"/>
              </w:rPr>
            </w:pPr>
          </w:p>
        </w:tc>
        <w:tc>
          <w:tcPr>
            <w:tcW w:w="1275" w:type="dxa"/>
            <w:tcBorders>
              <w:left w:val="single" w:sz="4" w:space="0" w:color="auto"/>
            </w:tcBorders>
          </w:tcPr>
          <w:p w:rsidR="00552B94" w:rsidRPr="00F82CF7"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90"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134"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992" w:type="dxa"/>
            <w:tcBorders>
              <w:righ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134" w:type="dxa"/>
            <w:tcBorders>
              <w:left w:val="single" w:sz="4" w:space="0" w:color="auto"/>
            </w:tcBorders>
            <w:shd w:val="clear" w:color="auto" w:fill="auto"/>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37" w:type="dxa"/>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090" w:type="dxa"/>
            <w:tcBorders>
              <w:righ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c>
          <w:tcPr>
            <w:tcW w:w="1275" w:type="dxa"/>
            <w:tcBorders>
              <w:left w:val="single" w:sz="4" w:space="0" w:color="auto"/>
            </w:tcBorders>
          </w:tcPr>
          <w:p w:rsidR="00552B94" w:rsidRPr="00F82CF7" w:rsidRDefault="00552B94" w:rsidP="000976F2">
            <w:pPr>
              <w:pStyle w:val="ConsPlusNormal"/>
              <w:widowControl/>
              <w:snapToGrid w:val="0"/>
              <w:jc w:val="center"/>
              <w:rPr>
                <w:rFonts w:ascii="Times New Roman" w:hAnsi="Times New Roman"/>
                <w:sz w:val="20"/>
                <w:szCs w:val="20"/>
              </w:rPr>
            </w:pPr>
            <w:r w:rsidRPr="00F82CF7">
              <w:rPr>
                <w:rFonts w:ascii="Times New Roman" w:hAnsi="Times New Roman"/>
                <w:sz w:val="20"/>
                <w:szCs w:val="20"/>
              </w:rPr>
              <w:t>2,00</w:t>
            </w:r>
          </w:p>
        </w:tc>
      </w:tr>
      <w:tr w:rsidR="00BC2834" w:rsidRPr="00411F80" w:rsidTr="00D56EF8">
        <w:trPr>
          <w:trHeight w:val="148"/>
        </w:trPr>
        <w:tc>
          <w:tcPr>
            <w:tcW w:w="2313" w:type="dxa"/>
            <w:vMerge w:val="restart"/>
          </w:tcPr>
          <w:p w:rsidR="00BC2834" w:rsidRPr="00411F80" w:rsidRDefault="00BC2834" w:rsidP="00411F80">
            <w:pPr>
              <w:spacing w:line="240" w:lineRule="auto"/>
              <w:rPr>
                <w:b/>
                <w:kern w:val="2"/>
              </w:rPr>
            </w:pPr>
            <w:r w:rsidRPr="00411F80">
              <w:rPr>
                <w:b/>
                <w:kern w:val="2"/>
              </w:rPr>
              <w:lastRenderedPageBreak/>
              <w:t>ПОДПРОГРАММА 3</w:t>
            </w:r>
          </w:p>
        </w:tc>
        <w:tc>
          <w:tcPr>
            <w:tcW w:w="2126" w:type="dxa"/>
            <w:vMerge w:val="restart"/>
          </w:tcPr>
          <w:p w:rsidR="00BC2834" w:rsidRPr="00411F80" w:rsidRDefault="00BC2834" w:rsidP="00411F80">
            <w:pPr>
              <w:spacing w:line="240" w:lineRule="auto"/>
              <w:rPr>
                <w:b/>
                <w:kern w:val="2"/>
              </w:rPr>
            </w:pPr>
            <w:r>
              <w:rPr>
                <w:b/>
                <w:kern w:val="2"/>
              </w:rPr>
              <w:t>Дорожное хозяйство</w:t>
            </w:r>
          </w:p>
        </w:tc>
        <w:tc>
          <w:tcPr>
            <w:tcW w:w="2551" w:type="dxa"/>
          </w:tcPr>
          <w:p w:rsidR="00BC2834" w:rsidRPr="00411F80" w:rsidRDefault="00BC2834" w:rsidP="00411F80">
            <w:pPr>
              <w:pStyle w:val="ConsPlusCell"/>
              <w:jc w:val="both"/>
              <w:rPr>
                <w:rFonts w:ascii="Times New Roman" w:hAnsi="Times New Roman" w:cs="Times New Roman"/>
                <w:b/>
                <w:kern w:val="2"/>
              </w:rPr>
            </w:pPr>
            <w:r w:rsidRPr="00411F80">
              <w:rPr>
                <w:rFonts w:ascii="Times New Roman" w:hAnsi="Times New Roman" w:cs="Times New Roman"/>
                <w:b/>
                <w:kern w:val="2"/>
              </w:rPr>
              <w:t>Всего</w:t>
            </w:r>
          </w:p>
        </w:tc>
        <w:tc>
          <w:tcPr>
            <w:tcW w:w="1134" w:type="dxa"/>
          </w:tcPr>
          <w:p w:rsidR="00BC2834" w:rsidRPr="0097339B" w:rsidRDefault="00BC2834" w:rsidP="005C41AA">
            <w:pPr>
              <w:spacing w:line="240" w:lineRule="auto"/>
              <w:ind w:right="-57"/>
              <w:jc w:val="center"/>
              <w:rPr>
                <w:b/>
                <w:kern w:val="2"/>
              </w:rPr>
            </w:pPr>
            <w:r>
              <w:rPr>
                <w:b/>
                <w:kern w:val="2"/>
              </w:rPr>
              <w:t>5347,26</w:t>
            </w:r>
          </w:p>
        </w:tc>
        <w:tc>
          <w:tcPr>
            <w:tcW w:w="1090" w:type="dxa"/>
          </w:tcPr>
          <w:p w:rsidR="00BC2834" w:rsidRPr="0097339B" w:rsidRDefault="00BC2834" w:rsidP="005C41AA">
            <w:pPr>
              <w:spacing w:line="240" w:lineRule="auto"/>
              <w:ind w:right="-57"/>
              <w:jc w:val="center"/>
              <w:rPr>
                <w:b/>
                <w:kern w:val="2"/>
              </w:rPr>
            </w:pPr>
            <w:r>
              <w:rPr>
                <w:b/>
                <w:kern w:val="2"/>
              </w:rPr>
              <w:t>5706,23</w:t>
            </w:r>
          </w:p>
        </w:tc>
        <w:tc>
          <w:tcPr>
            <w:tcW w:w="1134" w:type="dxa"/>
          </w:tcPr>
          <w:p w:rsidR="00BC2834" w:rsidRPr="0097339B" w:rsidRDefault="00BC2834" w:rsidP="00BC2834">
            <w:pPr>
              <w:spacing w:line="240" w:lineRule="auto"/>
              <w:ind w:right="-57"/>
              <w:jc w:val="center"/>
              <w:rPr>
                <w:b/>
                <w:kern w:val="2"/>
              </w:rPr>
            </w:pPr>
            <w:r>
              <w:rPr>
                <w:b/>
                <w:kern w:val="2"/>
              </w:rPr>
              <w:t>1829,00</w:t>
            </w:r>
          </w:p>
        </w:tc>
        <w:tc>
          <w:tcPr>
            <w:tcW w:w="992" w:type="dxa"/>
            <w:tcBorders>
              <w:right w:val="single" w:sz="4" w:space="0" w:color="auto"/>
            </w:tcBorders>
            <w:shd w:val="clear" w:color="auto" w:fill="auto"/>
          </w:tcPr>
          <w:p w:rsidR="00BC2834" w:rsidRPr="00352FF7" w:rsidRDefault="00BC2834" w:rsidP="00BC2834">
            <w:pPr>
              <w:spacing w:line="240" w:lineRule="auto"/>
              <w:ind w:right="-57"/>
              <w:jc w:val="center"/>
              <w:rPr>
                <w:b/>
                <w:kern w:val="2"/>
              </w:rPr>
            </w:pPr>
            <w:r>
              <w:rPr>
                <w:b/>
                <w:kern w:val="2"/>
              </w:rPr>
              <w:t>1877,00</w:t>
            </w:r>
          </w:p>
        </w:tc>
        <w:tc>
          <w:tcPr>
            <w:tcW w:w="1134" w:type="dxa"/>
            <w:tcBorders>
              <w:left w:val="single" w:sz="4" w:space="0" w:color="auto"/>
            </w:tcBorders>
            <w:shd w:val="clear" w:color="auto" w:fill="auto"/>
          </w:tcPr>
          <w:p w:rsidR="00BC2834" w:rsidRPr="00352FF7" w:rsidRDefault="00BC2834" w:rsidP="005C41AA">
            <w:pPr>
              <w:spacing w:line="240" w:lineRule="auto"/>
              <w:ind w:right="-57"/>
              <w:jc w:val="center"/>
              <w:rPr>
                <w:b/>
                <w:kern w:val="2"/>
              </w:rPr>
            </w:pPr>
            <w:r>
              <w:rPr>
                <w:b/>
                <w:kern w:val="2"/>
              </w:rPr>
              <w:t>2380,00</w:t>
            </w:r>
          </w:p>
        </w:tc>
        <w:tc>
          <w:tcPr>
            <w:tcW w:w="1037" w:type="dxa"/>
          </w:tcPr>
          <w:p w:rsidR="00BC2834" w:rsidRDefault="00BC2834" w:rsidP="00BC2834">
            <w:pPr>
              <w:jc w:val="center"/>
            </w:pPr>
            <w:r w:rsidRPr="00DD3FA6">
              <w:rPr>
                <w:b/>
                <w:kern w:val="2"/>
              </w:rPr>
              <w:t>2380,00</w:t>
            </w:r>
          </w:p>
        </w:tc>
        <w:tc>
          <w:tcPr>
            <w:tcW w:w="1090" w:type="dxa"/>
            <w:tcBorders>
              <w:right w:val="single" w:sz="4" w:space="0" w:color="auto"/>
            </w:tcBorders>
          </w:tcPr>
          <w:p w:rsidR="00BC2834" w:rsidRDefault="00BC2834" w:rsidP="00BC2834">
            <w:pPr>
              <w:jc w:val="center"/>
            </w:pPr>
            <w:r w:rsidRPr="00DD3FA6">
              <w:rPr>
                <w:b/>
                <w:kern w:val="2"/>
              </w:rPr>
              <w:t>2380,00</w:t>
            </w:r>
          </w:p>
        </w:tc>
        <w:tc>
          <w:tcPr>
            <w:tcW w:w="1275" w:type="dxa"/>
            <w:tcBorders>
              <w:left w:val="single" w:sz="4" w:space="0" w:color="auto"/>
            </w:tcBorders>
          </w:tcPr>
          <w:p w:rsidR="00BC2834" w:rsidRDefault="00BC2834" w:rsidP="00BC2834">
            <w:pPr>
              <w:jc w:val="center"/>
            </w:pPr>
            <w:r w:rsidRPr="00DD3FA6">
              <w:rPr>
                <w:b/>
                <w:kern w:val="2"/>
              </w:rPr>
              <w:t>2380,00</w:t>
            </w:r>
          </w:p>
        </w:tc>
      </w:tr>
      <w:tr w:rsidR="00552B94" w:rsidRPr="00411F80" w:rsidTr="00D56EF8">
        <w:trPr>
          <w:trHeight w:val="268"/>
        </w:trPr>
        <w:tc>
          <w:tcPr>
            <w:tcW w:w="2313" w:type="dxa"/>
            <w:vMerge/>
          </w:tcPr>
          <w:p w:rsidR="00552B94" w:rsidRPr="00411F80" w:rsidRDefault="00552B94" w:rsidP="00411F80">
            <w:pPr>
              <w:spacing w:line="240" w:lineRule="auto"/>
              <w:rPr>
                <w:kern w:val="2"/>
              </w:rPr>
            </w:pPr>
          </w:p>
        </w:tc>
        <w:tc>
          <w:tcPr>
            <w:tcW w:w="2126" w:type="dxa"/>
            <w:vMerge/>
          </w:tcPr>
          <w:p w:rsidR="00552B94" w:rsidRPr="00411F80" w:rsidRDefault="00552B94" w:rsidP="00411F80">
            <w:pPr>
              <w:spacing w:line="240" w:lineRule="auto"/>
              <w:rPr>
                <w:kern w:val="2"/>
              </w:rPr>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411F80">
            <w:pPr>
              <w:spacing w:line="240" w:lineRule="auto"/>
              <w:ind w:right="-57"/>
              <w:jc w:val="center"/>
              <w:rPr>
                <w:kern w:val="2"/>
              </w:rPr>
            </w:pPr>
          </w:p>
        </w:tc>
        <w:tc>
          <w:tcPr>
            <w:tcW w:w="1090" w:type="dxa"/>
          </w:tcPr>
          <w:p w:rsidR="00552B94" w:rsidRPr="00411F80" w:rsidRDefault="00552B94" w:rsidP="00411F80">
            <w:pPr>
              <w:spacing w:line="240" w:lineRule="auto"/>
              <w:ind w:right="-57"/>
              <w:jc w:val="center"/>
              <w:rPr>
                <w:kern w:val="2"/>
              </w:rPr>
            </w:pPr>
          </w:p>
        </w:tc>
        <w:tc>
          <w:tcPr>
            <w:tcW w:w="1134" w:type="dxa"/>
          </w:tcPr>
          <w:p w:rsidR="00552B94" w:rsidRPr="00411F80" w:rsidRDefault="00552B94" w:rsidP="00411F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411F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411F80">
            <w:pPr>
              <w:spacing w:line="240" w:lineRule="auto"/>
              <w:ind w:right="-57"/>
              <w:jc w:val="center"/>
              <w:rPr>
                <w:kern w:val="2"/>
              </w:rPr>
            </w:pPr>
          </w:p>
        </w:tc>
        <w:tc>
          <w:tcPr>
            <w:tcW w:w="1037" w:type="dxa"/>
          </w:tcPr>
          <w:p w:rsidR="00552B94" w:rsidRPr="00411F80" w:rsidRDefault="00552B94" w:rsidP="00411F80">
            <w:pPr>
              <w:spacing w:line="240" w:lineRule="auto"/>
              <w:ind w:right="-57"/>
              <w:jc w:val="center"/>
              <w:rPr>
                <w:kern w:val="2"/>
              </w:rPr>
            </w:pPr>
          </w:p>
        </w:tc>
        <w:tc>
          <w:tcPr>
            <w:tcW w:w="1090" w:type="dxa"/>
            <w:tcBorders>
              <w:right w:val="single" w:sz="4" w:space="0" w:color="auto"/>
            </w:tcBorders>
          </w:tcPr>
          <w:p w:rsidR="00552B94" w:rsidRPr="00411F80" w:rsidRDefault="00552B94" w:rsidP="00411F80">
            <w:pPr>
              <w:spacing w:line="240" w:lineRule="auto"/>
              <w:ind w:right="-57"/>
              <w:jc w:val="center"/>
              <w:rPr>
                <w:kern w:val="2"/>
              </w:rPr>
            </w:pPr>
          </w:p>
        </w:tc>
        <w:tc>
          <w:tcPr>
            <w:tcW w:w="1275" w:type="dxa"/>
            <w:tcBorders>
              <w:left w:val="single" w:sz="4" w:space="0" w:color="auto"/>
            </w:tcBorders>
          </w:tcPr>
          <w:p w:rsidR="00552B94" w:rsidRPr="00411F80" w:rsidRDefault="00552B94" w:rsidP="00411F80">
            <w:pPr>
              <w:spacing w:line="240" w:lineRule="auto"/>
              <w:ind w:right="-57"/>
              <w:jc w:val="center"/>
              <w:rPr>
                <w:kern w:val="2"/>
              </w:rPr>
            </w:pPr>
          </w:p>
        </w:tc>
      </w:tr>
      <w:tr w:rsidR="00BC2834" w:rsidRPr="00411F80" w:rsidTr="00E5341F">
        <w:trPr>
          <w:trHeight w:val="1412"/>
        </w:trPr>
        <w:tc>
          <w:tcPr>
            <w:tcW w:w="2313" w:type="dxa"/>
            <w:vMerge/>
          </w:tcPr>
          <w:p w:rsidR="00BC2834" w:rsidRPr="00411F80" w:rsidRDefault="00BC2834" w:rsidP="00411F80">
            <w:pPr>
              <w:spacing w:line="240" w:lineRule="auto"/>
              <w:rPr>
                <w:kern w:val="2"/>
              </w:rPr>
            </w:pPr>
          </w:p>
        </w:tc>
        <w:tc>
          <w:tcPr>
            <w:tcW w:w="2126" w:type="dxa"/>
            <w:vMerge/>
          </w:tcPr>
          <w:p w:rsidR="00BC2834" w:rsidRPr="00411F80" w:rsidRDefault="00BC2834" w:rsidP="00411F80">
            <w:pPr>
              <w:spacing w:line="240" w:lineRule="auto"/>
              <w:rPr>
                <w:kern w:val="2"/>
              </w:rPr>
            </w:pPr>
          </w:p>
        </w:tc>
        <w:tc>
          <w:tcPr>
            <w:tcW w:w="2551" w:type="dxa"/>
          </w:tcPr>
          <w:p w:rsidR="00BC2834" w:rsidRPr="00411F80" w:rsidRDefault="00BC283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C2834" w:rsidRPr="00F82CF7" w:rsidRDefault="00BC2834" w:rsidP="000976F2">
            <w:pPr>
              <w:spacing w:line="240" w:lineRule="auto"/>
              <w:ind w:right="-57"/>
              <w:jc w:val="center"/>
              <w:rPr>
                <w:kern w:val="2"/>
              </w:rPr>
            </w:pPr>
            <w:r w:rsidRPr="00F82CF7">
              <w:rPr>
                <w:kern w:val="2"/>
              </w:rPr>
              <w:t>5347,26</w:t>
            </w:r>
          </w:p>
        </w:tc>
        <w:tc>
          <w:tcPr>
            <w:tcW w:w="1090" w:type="dxa"/>
          </w:tcPr>
          <w:p w:rsidR="00BC2834" w:rsidRPr="00BC2834" w:rsidRDefault="00BC2834" w:rsidP="000C2F11">
            <w:pPr>
              <w:spacing w:line="240" w:lineRule="auto"/>
              <w:ind w:right="-57"/>
              <w:jc w:val="center"/>
              <w:rPr>
                <w:kern w:val="2"/>
              </w:rPr>
            </w:pPr>
            <w:r w:rsidRPr="00BC2834">
              <w:rPr>
                <w:kern w:val="2"/>
              </w:rPr>
              <w:t>5706,23</w:t>
            </w:r>
          </w:p>
        </w:tc>
        <w:tc>
          <w:tcPr>
            <w:tcW w:w="1134" w:type="dxa"/>
          </w:tcPr>
          <w:p w:rsidR="00BC2834" w:rsidRPr="00BC2834" w:rsidRDefault="00BC2834" w:rsidP="000C2F11">
            <w:pPr>
              <w:spacing w:line="240" w:lineRule="auto"/>
              <w:ind w:right="-57"/>
              <w:jc w:val="center"/>
              <w:rPr>
                <w:kern w:val="2"/>
              </w:rPr>
            </w:pPr>
            <w:r w:rsidRPr="00BC2834">
              <w:rPr>
                <w:kern w:val="2"/>
              </w:rPr>
              <w:t>1829,00</w:t>
            </w:r>
          </w:p>
        </w:tc>
        <w:tc>
          <w:tcPr>
            <w:tcW w:w="992" w:type="dxa"/>
            <w:tcBorders>
              <w:righ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1877,00</w:t>
            </w:r>
          </w:p>
        </w:tc>
        <w:tc>
          <w:tcPr>
            <w:tcW w:w="1134" w:type="dxa"/>
            <w:tcBorders>
              <w:lef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2380,00</w:t>
            </w:r>
          </w:p>
        </w:tc>
        <w:tc>
          <w:tcPr>
            <w:tcW w:w="1037" w:type="dxa"/>
          </w:tcPr>
          <w:p w:rsidR="00BC2834" w:rsidRPr="00BC2834" w:rsidRDefault="00BC2834" w:rsidP="000C2F11">
            <w:pPr>
              <w:jc w:val="center"/>
            </w:pPr>
            <w:r w:rsidRPr="00BC2834">
              <w:rPr>
                <w:kern w:val="2"/>
              </w:rPr>
              <w:t>2380,00</w:t>
            </w:r>
          </w:p>
        </w:tc>
        <w:tc>
          <w:tcPr>
            <w:tcW w:w="1090" w:type="dxa"/>
            <w:tcBorders>
              <w:right w:val="single" w:sz="4" w:space="0" w:color="auto"/>
            </w:tcBorders>
          </w:tcPr>
          <w:p w:rsidR="00BC2834" w:rsidRPr="00BC2834" w:rsidRDefault="00BC2834" w:rsidP="000C2F11">
            <w:pPr>
              <w:jc w:val="center"/>
            </w:pPr>
            <w:r w:rsidRPr="00BC2834">
              <w:rPr>
                <w:kern w:val="2"/>
              </w:rPr>
              <w:t>2380,00</w:t>
            </w:r>
          </w:p>
        </w:tc>
        <w:tc>
          <w:tcPr>
            <w:tcW w:w="1275" w:type="dxa"/>
            <w:tcBorders>
              <w:left w:val="single" w:sz="4" w:space="0" w:color="auto"/>
            </w:tcBorders>
          </w:tcPr>
          <w:p w:rsidR="00BC2834" w:rsidRPr="00BC2834" w:rsidRDefault="00BC2834" w:rsidP="000C2F11">
            <w:pPr>
              <w:jc w:val="center"/>
            </w:pPr>
            <w:r w:rsidRPr="00BC2834">
              <w:rPr>
                <w:kern w:val="2"/>
              </w:rPr>
              <w:t>2380,00</w:t>
            </w:r>
          </w:p>
        </w:tc>
      </w:tr>
      <w:tr w:rsidR="00BC2834" w:rsidRPr="00411F80" w:rsidTr="00D56EF8">
        <w:trPr>
          <w:trHeight w:val="252"/>
        </w:trPr>
        <w:tc>
          <w:tcPr>
            <w:tcW w:w="2313" w:type="dxa"/>
            <w:vMerge w:val="restart"/>
          </w:tcPr>
          <w:p w:rsidR="00BC2834" w:rsidRPr="00411F80" w:rsidRDefault="00BC2834" w:rsidP="00411F80">
            <w:pPr>
              <w:spacing w:line="240" w:lineRule="auto"/>
              <w:rPr>
                <w:kern w:val="2"/>
              </w:rPr>
            </w:pPr>
            <w:r w:rsidRPr="00411F80">
              <w:rPr>
                <w:kern w:val="2"/>
              </w:rPr>
              <w:t>Основное мероприятие 1</w:t>
            </w:r>
          </w:p>
        </w:tc>
        <w:tc>
          <w:tcPr>
            <w:tcW w:w="2126" w:type="dxa"/>
            <w:vMerge w:val="restart"/>
          </w:tcPr>
          <w:p w:rsidR="00BC2834" w:rsidRPr="00725CF9" w:rsidRDefault="00BC2834" w:rsidP="00411F80">
            <w:pPr>
              <w:spacing w:line="240" w:lineRule="auto"/>
              <w:rPr>
                <w:kern w:val="2"/>
              </w:rPr>
            </w:pPr>
            <w:r w:rsidRPr="00725CF9">
              <w:t>Капитальный ремонт, текущий ремонт и содержание автомобильных дорог общего пользования местного значения</w:t>
            </w:r>
          </w:p>
        </w:tc>
        <w:tc>
          <w:tcPr>
            <w:tcW w:w="2551" w:type="dxa"/>
          </w:tcPr>
          <w:p w:rsidR="00BC2834" w:rsidRPr="00411F80" w:rsidRDefault="00BC2834" w:rsidP="00411F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BC2834" w:rsidRPr="00F82CF7" w:rsidRDefault="00BC2834" w:rsidP="000976F2">
            <w:pPr>
              <w:spacing w:line="240" w:lineRule="auto"/>
              <w:ind w:right="-57"/>
              <w:jc w:val="center"/>
              <w:rPr>
                <w:kern w:val="2"/>
              </w:rPr>
            </w:pPr>
            <w:r w:rsidRPr="00F82CF7">
              <w:rPr>
                <w:kern w:val="2"/>
              </w:rPr>
              <w:t>5347,26</w:t>
            </w:r>
          </w:p>
        </w:tc>
        <w:tc>
          <w:tcPr>
            <w:tcW w:w="1090" w:type="dxa"/>
          </w:tcPr>
          <w:p w:rsidR="00BC2834" w:rsidRPr="00BC2834" w:rsidRDefault="00BC2834" w:rsidP="000C2F11">
            <w:pPr>
              <w:spacing w:line="240" w:lineRule="auto"/>
              <w:ind w:right="-57"/>
              <w:jc w:val="center"/>
              <w:rPr>
                <w:kern w:val="2"/>
              </w:rPr>
            </w:pPr>
            <w:r w:rsidRPr="00BC2834">
              <w:rPr>
                <w:kern w:val="2"/>
              </w:rPr>
              <w:t>5706,23</w:t>
            </w:r>
          </w:p>
        </w:tc>
        <w:tc>
          <w:tcPr>
            <w:tcW w:w="1134" w:type="dxa"/>
          </w:tcPr>
          <w:p w:rsidR="00BC2834" w:rsidRPr="00BC2834" w:rsidRDefault="00BC2834" w:rsidP="000C2F11">
            <w:pPr>
              <w:spacing w:line="240" w:lineRule="auto"/>
              <w:ind w:right="-57"/>
              <w:jc w:val="center"/>
              <w:rPr>
                <w:kern w:val="2"/>
              </w:rPr>
            </w:pPr>
            <w:r w:rsidRPr="00BC2834">
              <w:rPr>
                <w:kern w:val="2"/>
              </w:rPr>
              <w:t>1829,00</w:t>
            </w:r>
          </w:p>
        </w:tc>
        <w:tc>
          <w:tcPr>
            <w:tcW w:w="992" w:type="dxa"/>
            <w:tcBorders>
              <w:righ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1877,00</w:t>
            </w:r>
          </w:p>
        </w:tc>
        <w:tc>
          <w:tcPr>
            <w:tcW w:w="1134" w:type="dxa"/>
            <w:tcBorders>
              <w:lef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2380,00</w:t>
            </w:r>
          </w:p>
        </w:tc>
        <w:tc>
          <w:tcPr>
            <w:tcW w:w="1037" w:type="dxa"/>
          </w:tcPr>
          <w:p w:rsidR="00BC2834" w:rsidRPr="00BC2834" w:rsidRDefault="00BC2834" w:rsidP="000C2F11">
            <w:pPr>
              <w:jc w:val="center"/>
            </w:pPr>
            <w:r w:rsidRPr="00BC2834">
              <w:rPr>
                <w:kern w:val="2"/>
              </w:rPr>
              <w:t>2380,00</w:t>
            </w:r>
          </w:p>
        </w:tc>
        <w:tc>
          <w:tcPr>
            <w:tcW w:w="1090" w:type="dxa"/>
            <w:tcBorders>
              <w:right w:val="single" w:sz="4" w:space="0" w:color="auto"/>
            </w:tcBorders>
          </w:tcPr>
          <w:p w:rsidR="00BC2834" w:rsidRPr="00BC2834" w:rsidRDefault="00BC2834" w:rsidP="000C2F11">
            <w:pPr>
              <w:jc w:val="center"/>
            </w:pPr>
            <w:r w:rsidRPr="00BC2834">
              <w:rPr>
                <w:kern w:val="2"/>
              </w:rPr>
              <w:t>2380,00</w:t>
            </w:r>
          </w:p>
        </w:tc>
        <w:tc>
          <w:tcPr>
            <w:tcW w:w="1275" w:type="dxa"/>
            <w:tcBorders>
              <w:left w:val="single" w:sz="4" w:space="0" w:color="auto"/>
            </w:tcBorders>
          </w:tcPr>
          <w:p w:rsidR="00BC2834" w:rsidRPr="00BC2834" w:rsidRDefault="00BC2834" w:rsidP="000C2F11">
            <w:pPr>
              <w:jc w:val="center"/>
            </w:pPr>
            <w:r w:rsidRPr="00BC2834">
              <w:rPr>
                <w:kern w:val="2"/>
              </w:rPr>
              <w:t>2380,00</w:t>
            </w:r>
          </w:p>
        </w:tc>
      </w:tr>
      <w:tr w:rsidR="00552B94" w:rsidRPr="00411F80" w:rsidTr="00E5341F">
        <w:trPr>
          <w:trHeight w:val="239"/>
        </w:trPr>
        <w:tc>
          <w:tcPr>
            <w:tcW w:w="2313" w:type="dxa"/>
            <w:vMerge/>
          </w:tcPr>
          <w:p w:rsidR="00552B94" w:rsidRPr="00411F80" w:rsidRDefault="00552B94" w:rsidP="00411F80">
            <w:pPr>
              <w:spacing w:line="240" w:lineRule="auto"/>
              <w:rPr>
                <w:kern w:val="2"/>
              </w:rPr>
            </w:pPr>
          </w:p>
        </w:tc>
        <w:tc>
          <w:tcPr>
            <w:tcW w:w="2126" w:type="dxa"/>
            <w:vMerge/>
          </w:tcPr>
          <w:p w:rsidR="00552B94" w:rsidRPr="00725CF9" w:rsidRDefault="00552B94" w:rsidP="00411F80">
            <w:pPr>
              <w:spacing w:line="240" w:lineRule="auto"/>
            </w:pPr>
          </w:p>
        </w:tc>
        <w:tc>
          <w:tcPr>
            <w:tcW w:w="2551" w:type="dxa"/>
          </w:tcPr>
          <w:p w:rsidR="00552B94" w:rsidRPr="00411F80" w:rsidRDefault="00552B94"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Default="00552B94" w:rsidP="00411F80">
            <w:pPr>
              <w:spacing w:line="240" w:lineRule="auto"/>
              <w:ind w:right="-57"/>
              <w:jc w:val="center"/>
              <w:rPr>
                <w:kern w:val="2"/>
              </w:rPr>
            </w:pPr>
          </w:p>
        </w:tc>
        <w:tc>
          <w:tcPr>
            <w:tcW w:w="1090" w:type="dxa"/>
          </w:tcPr>
          <w:p w:rsidR="00552B94" w:rsidRDefault="00552B94" w:rsidP="00411F80">
            <w:pPr>
              <w:spacing w:line="240" w:lineRule="auto"/>
              <w:ind w:right="-57"/>
              <w:jc w:val="center"/>
              <w:rPr>
                <w:kern w:val="2"/>
              </w:rPr>
            </w:pPr>
          </w:p>
        </w:tc>
        <w:tc>
          <w:tcPr>
            <w:tcW w:w="1134" w:type="dxa"/>
          </w:tcPr>
          <w:p w:rsidR="00552B94" w:rsidRDefault="00552B94" w:rsidP="00411F80">
            <w:pPr>
              <w:spacing w:line="240" w:lineRule="auto"/>
              <w:ind w:right="-57"/>
              <w:jc w:val="center"/>
              <w:rPr>
                <w:kern w:val="2"/>
              </w:rPr>
            </w:pPr>
          </w:p>
        </w:tc>
        <w:tc>
          <w:tcPr>
            <w:tcW w:w="992" w:type="dxa"/>
            <w:tcBorders>
              <w:right w:val="single" w:sz="4" w:space="0" w:color="auto"/>
            </w:tcBorders>
            <w:shd w:val="clear" w:color="auto" w:fill="auto"/>
          </w:tcPr>
          <w:p w:rsidR="00552B94" w:rsidRDefault="00552B94" w:rsidP="00411F80">
            <w:pPr>
              <w:spacing w:line="240" w:lineRule="auto"/>
              <w:ind w:right="-57"/>
              <w:jc w:val="center"/>
              <w:rPr>
                <w:kern w:val="2"/>
              </w:rPr>
            </w:pPr>
          </w:p>
        </w:tc>
        <w:tc>
          <w:tcPr>
            <w:tcW w:w="1134" w:type="dxa"/>
            <w:tcBorders>
              <w:left w:val="single" w:sz="4" w:space="0" w:color="auto"/>
            </w:tcBorders>
            <w:shd w:val="clear" w:color="auto" w:fill="auto"/>
          </w:tcPr>
          <w:p w:rsidR="00552B94" w:rsidRDefault="00552B94" w:rsidP="00411F80">
            <w:pPr>
              <w:spacing w:line="240" w:lineRule="auto"/>
              <w:ind w:right="-57"/>
              <w:jc w:val="center"/>
              <w:rPr>
                <w:kern w:val="2"/>
              </w:rPr>
            </w:pPr>
          </w:p>
        </w:tc>
        <w:tc>
          <w:tcPr>
            <w:tcW w:w="1037" w:type="dxa"/>
          </w:tcPr>
          <w:p w:rsidR="00552B94" w:rsidRDefault="00552B94" w:rsidP="00411F80">
            <w:pPr>
              <w:spacing w:line="240" w:lineRule="auto"/>
              <w:ind w:right="-57"/>
              <w:jc w:val="center"/>
              <w:rPr>
                <w:kern w:val="2"/>
              </w:rPr>
            </w:pPr>
          </w:p>
        </w:tc>
        <w:tc>
          <w:tcPr>
            <w:tcW w:w="1090" w:type="dxa"/>
            <w:tcBorders>
              <w:right w:val="single" w:sz="4" w:space="0" w:color="auto"/>
            </w:tcBorders>
          </w:tcPr>
          <w:p w:rsidR="00552B94" w:rsidRDefault="00552B94" w:rsidP="00411F80">
            <w:pPr>
              <w:spacing w:line="240" w:lineRule="auto"/>
              <w:ind w:right="-57"/>
              <w:jc w:val="center"/>
              <w:rPr>
                <w:kern w:val="2"/>
              </w:rPr>
            </w:pPr>
          </w:p>
        </w:tc>
        <w:tc>
          <w:tcPr>
            <w:tcW w:w="1275" w:type="dxa"/>
            <w:tcBorders>
              <w:left w:val="single" w:sz="4" w:space="0" w:color="auto"/>
            </w:tcBorders>
          </w:tcPr>
          <w:p w:rsidR="00552B94" w:rsidRDefault="00552B94" w:rsidP="00411F80">
            <w:pPr>
              <w:spacing w:line="240" w:lineRule="auto"/>
              <w:ind w:right="-57"/>
              <w:jc w:val="center"/>
              <w:rPr>
                <w:kern w:val="2"/>
              </w:rPr>
            </w:pPr>
          </w:p>
        </w:tc>
      </w:tr>
      <w:tr w:rsidR="00BC2834" w:rsidRPr="00411F80" w:rsidTr="00E5341F">
        <w:trPr>
          <w:trHeight w:val="1040"/>
        </w:trPr>
        <w:tc>
          <w:tcPr>
            <w:tcW w:w="2313" w:type="dxa"/>
            <w:vMerge/>
          </w:tcPr>
          <w:p w:rsidR="00BC2834" w:rsidRPr="00411F80" w:rsidRDefault="00BC2834" w:rsidP="00411F80">
            <w:pPr>
              <w:spacing w:line="240" w:lineRule="auto"/>
              <w:rPr>
                <w:kern w:val="2"/>
              </w:rPr>
            </w:pPr>
          </w:p>
        </w:tc>
        <w:tc>
          <w:tcPr>
            <w:tcW w:w="2126" w:type="dxa"/>
            <w:vMerge/>
          </w:tcPr>
          <w:p w:rsidR="00BC2834" w:rsidRPr="00725CF9" w:rsidRDefault="00BC2834" w:rsidP="00411F80">
            <w:pPr>
              <w:spacing w:line="240" w:lineRule="auto"/>
            </w:pPr>
          </w:p>
        </w:tc>
        <w:tc>
          <w:tcPr>
            <w:tcW w:w="2551" w:type="dxa"/>
          </w:tcPr>
          <w:p w:rsidR="00BC2834" w:rsidRPr="00411F80" w:rsidRDefault="00BC2834"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C2834" w:rsidRPr="00F82CF7" w:rsidRDefault="00BC2834" w:rsidP="000976F2">
            <w:pPr>
              <w:spacing w:line="240" w:lineRule="auto"/>
              <w:ind w:right="-57"/>
              <w:jc w:val="center"/>
              <w:rPr>
                <w:kern w:val="2"/>
              </w:rPr>
            </w:pPr>
            <w:r w:rsidRPr="00F82CF7">
              <w:rPr>
                <w:kern w:val="2"/>
              </w:rPr>
              <w:t>5347,26</w:t>
            </w:r>
          </w:p>
        </w:tc>
        <w:tc>
          <w:tcPr>
            <w:tcW w:w="1090" w:type="dxa"/>
          </w:tcPr>
          <w:p w:rsidR="00BC2834" w:rsidRPr="00BC2834" w:rsidRDefault="00BC2834" w:rsidP="000C2F11">
            <w:pPr>
              <w:spacing w:line="240" w:lineRule="auto"/>
              <w:ind w:right="-57"/>
              <w:jc w:val="center"/>
              <w:rPr>
                <w:kern w:val="2"/>
              </w:rPr>
            </w:pPr>
            <w:r w:rsidRPr="00BC2834">
              <w:rPr>
                <w:kern w:val="2"/>
              </w:rPr>
              <w:t>5706,23</w:t>
            </w:r>
          </w:p>
        </w:tc>
        <w:tc>
          <w:tcPr>
            <w:tcW w:w="1134" w:type="dxa"/>
          </w:tcPr>
          <w:p w:rsidR="00BC2834" w:rsidRPr="00BC2834" w:rsidRDefault="00BC2834" w:rsidP="000C2F11">
            <w:pPr>
              <w:spacing w:line="240" w:lineRule="auto"/>
              <w:ind w:right="-57"/>
              <w:jc w:val="center"/>
              <w:rPr>
                <w:kern w:val="2"/>
              </w:rPr>
            </w:pPr>
            <w:r w:rsidRPr="00BC2834">
              <w:rPr>
                <w:kern w:val="2"/>
              </w:rPr>
              <w:t>1829,00</w:t>
            </w:r>
          </w:p>
        </w:tc>
        <w:tc>
          <w:tcPr>
            <w:tcW w:w="992" w:type="dxa"/>
            <w:tcBorders>
              <w:righ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1877,00</w:t>
            </w:r>
          </w:p>
        </w:tc>
        <w:tc>
          <w:tcPr>
            <w:tcW w:w="1134" w:type="dxa"/>
            <w:tcBorders>
              <w:lef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2380,00</w:t>
            </w:r>
          </w:p>
        </w:tc>
        <w:tc>
          <w:tcPr>
            <w:tcW w:w="1037" w:type="dxa"/>
          </w:tcPr>
          <w:p w:rsidR="00BC2834" w:rsidRPr="00BC2834" w:rsidRDefault="00BC2834" w:rsidP="000C2F11">
            <w:pPr>
              <w:jc w:val="center"/>
            </w:pPr>
            <w:r w:rsidRPr="00BC2834">
              <w:rPr>
                <w:kern w:val="2"/>
              </w:rPr>
              <w:t>2380,00</w:t>
            </w:r>
          </w:p>
        </w:tc>
        <w:tc>
          <w:tcPr>
            <w:tcW w:w="1090" w:type="dxa"/>
            <w:tcBorders>
              <w:right w:val="single" w:sz="4" w:space="0" w:color="auto"/>
            </w:tcBorders>
          </w:tcPr>
          <w:p w:rsidR="00BC2834" w:rsidRPr="00BC2834" w:rsidRDefault="00BC2834" w:rsidP="000C2F11">
            <w:pPr>
              <w:jc w:val="center"/>
            </w:pPr>
            <w:r w:rsidRPr="00BC2834">
              <w:rPr>
                <w:kern w:val="2"/>
              </w:rPr>
              <w:t>2380,00</w:t>
            </w:r>
          </w:p>
        </w:tc>
        <w:tc>
          <w:tcPr>
            <w:tcW w:w="1275" w:type="dxa"/>
            <w:tcBorders>
              <w:left w:val="single" w:sz="4" w:space="0" w:color="auto"/>
            </w:tcBorders>
          </w:tcPr>
          <w:p w:rsidR="00BC2834" w:rsidRPr="00BC2834" w:rsidRDefault="00BC2834" w:rsidP="000C2F11">
            <w:pPr>
              <w:jc w:val="center"/>
            </w:pPr>
            <w:r w:rsidRPr="00BC2834">
              <w:rPr>
                <w:kern w:val="2"/>
              </w:rPr>
              <w:t>2380,00</w:t>
            </w:r>
          </w:p>
        </w:tc>
      </w:tr>
      <w:tr w:rsidR="00BC2834" w:rsidRPr="00411F80" w:rsidTr="00D56EF8">
        <w:trPr>
          <w:trHeight w:val="256"/>
        </w:trPr>
        <w:tc>
          <w:tcPr>
            <w:tcW w:w="2313" w:type="dxa"/>
            <w:vMerge w:val="restart"/>
            <w:tcBorders>
              <w:top w:val="single" w:sz="4" w:space="0" w:color="000000"/>
              <w:left w:val="single" w:sz="4" w:space="0" w:color="000000"/>
              <w:right w:val="single" w:sz="4" w:space="0" w:color="000000"/>
            </w:tcBorders>
          </w:tcPr>
          <w:p w:rsidR="00BC2834" w:rsidRPr="00411F80" w:rsidRDefault="00BC2834" w:rsidP="00A32980">
            <w:pPr>
              <w:spacing w:line="240" w:lineRule="auto"/>
              <w:rPr>
                <w:b/>
                <w:kern w:val="2"/>
              </w:rPr>
            </w:pPr>
            <w:r>
              <w:rPr>
                <w:b/>
                <w:kern w:val="2"/>
              </w:rPr>
              <w:t>ПОДПРОГРАММА 4</w:t>
            </w:r>
          </w:p>
        </w:tc>
        <w:tc>
          <w:tcPr>
            <w:tcW w:w="2126" w:type="dxa"/>
            <w:vMerge w:val="restart"/>
            <w:tcBorders>
              <w:top w:val="single" w:sz="4" w:space="0" w:color="000000"/>
              <w:left w:val="single" w:sz="4" w:space="0" w:color="000000"/>
              <w:right w:val="single" w:sz="4" w:space="0" w:color="000000"/>
            </w:tcBorders>
          </w:tcPr>
          <w:p w:rsidR="00BC2834" w:rsidRPr="00411F80" w:rsidRDefault="00BC2834"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551" w:type="dxa"/>
            <w:tcBorders>
              <w:top w:val="single" w:sz="4" w:space="0" w:color="000000"/>
              <w:left w:val="single" w:sz="4" w:space="0" w:color="000000"/>
              <w:bottom w:val="single" w:sz="4" w:space="0" w:color="000000"/>
              <w:right w:val="single" w:sz="4" w:space="0" w:color="000000"/>
            </w:tcBorders>
          </w:tcPr>
          <w:p w:rsidR="00BC2834" w:rsidRPr="00411F80" w:rsidRDefault="00BC2834"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BC2834" w:rsidRPr="0097339B" w:rsidRDefault="00BC2834" w:rsidP="00EC6599">
            <w:pPr>
              <w:spacing w:line="240" w:lineRule="auto"/>
              <w:ind w:right="-57"/>
              <w:jc w:val="center"/>
              <w:rPr>
                <w:b/>
                <w:kern w:val="2"/>
              </w:rPr>
            </w:pPr>
            <w:r>
              <w:rPr>
                <w:b/>
                <w:kern w:val="2"/>
              </w:rPr>
              <w:t>7979,37</w:t>
            </w:r>
          </w:p>
        </w:tc>
        <w:tc>
          <w:tcPr>
            <w:tcW w:w="1090" w:type="dxa"/>
            <w:tcBorders>
              <w:top w:val="single" w:sz="4" w:space="0" w:color="000000"/>
              <w:left w:val="single" w:sz="4" w:space="0" w:color="000000"/>
              <w:bottom w:val="single" w:sz="4" w:space="0" w:color="000000"/>
              <w:right w:val="single" w:sz="4" w:space="0" w:color="000000"/>
            </w:tcBorders>
          </w:tcPr>
          <w:p w:rsidR="00BC2834" w:rsidRPr="0097339B" w:rsidRDefault="00BC2834" w:rsidP="005C41AA">
            <w:pPr>
              <w:spacing w:line="240" w:lineRule="auto"/>
              <w:ind w:right="-57"/>
              <w:jc w:val="center"/>
              <w:rPr>
                <w:b/>
                <w:kern w:val="2"/>
              </w:rPr>
            </w:pPr>
            <w:r>
              <w:rPr>
                <w:b/>
                <w:kern w:val="2"/>
              </w:rPr>
              <w:t>3624,33</w:t>
            </w:r>
          </w:p>
        </w:tc>
        <w:tc>
          <w:tcPr>
            <w:tcW w:w="1134" w:type="dxa"/>
            <w:tcBorders>
              <w:top w:val="single" w:sz="4" w:space="0" w:color="000000"/>
              <w:left w:val="single" w:sz="4" w:space="0" w:color="000000"/>
              <w:bottom w:val="single" w:sz="4" w:space="0" w:color="000000"/>
              <w:right w:val="single" w:sz="4" w:space="0" w:color="000000"/>
            </w:tcBorders>
          </w:tcPr>
          <w:p w:rsidR="00BC2834" w:rsidRPr="0097339B" w:rsidRDefault="00BC2834" w:rsidP="005C41AA">
            <w:pPr>
              <w:spacing w:line="240" w:lineRule="auto"/>
              <w:ind w:right="-57"/>
              <w:jc w:val="center"/>
              <w:rPr>
                <w:b/>
                <w:kern w:val="2"/>
              </w:rPr>
            </w:pPr>
            <w:r>
              <w:rPr>
                <w:b/>
                <w:kern w:val="2"/>
              </w:rPr>
              <w:t>4364,70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C2834" w:rsidRPr="00352FF7" w:rsidRDefault="00BC2834" w:rsidP="005C41AA">
            <w:pPr>
              <w:spacing w:line="240" w:lineRule="auto"/>
              <w:ind w:right="-57"/>
              <w:jc w:val="center"/>
              <w:rPr>
                <w:b/>
                <w:kern w:val="2"/>
              </w:rPr>
            </w:pPr>
            <w:r>
              <w:rPr>
                <w:b/>
                <w:kern w:val="2"/>
              </w:rPr>
              <w:t>630,17</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C2834" w:rsidRDefault="00BC2834" w:rsidP="00BC2834">
            <w:pPr>
              <w:jc w:val="center"/>
            </w:pPr>
            <w:r w:rsidRPr="00723AB3">
              <w:rPr>
                <w:b/>
                <w:kern w:val="2"/>
              </w:rPr>
              <w:t>630,17</w:t>
            </w:r>
          </w:p>
        </w:tc>
        <w:tc>
          <w:tcPr>
            <w:tcW w:w="1037" w:type="dxa"/>
            <w:tcBorders>
              <w:top w:val="single" w:sz="4" w:space="0" w:color="000000"/>
              <w:left w:val="single" w:sz="4" w:space="0" w:color="000000"/>
              <w:bottom w:val="single" w:sz="4" w:space="0" w:color="000000"/>
              <w:right w:val="single" w:sz="4" w:space="0" w:color="000000"/>
            </w:tcBorders>
          </w:tcPr>
          <w:p w:rsidR="00BC2834" w:rsidRDefault="00BC2834" w:rsidP="00BC2834">
            <w:pPr>
              <w:jc w:val="center"/>
            </w:pPr>
            <w:r w:rsidRPr="00723AB3">
              <w:rPr>
                <w:b/>
                <w:kern w:val="2"/>
              </w:rPr>
              <w:t>630,17</w:t>
            </w:r>
          </w:p>
        </w:tc>
        <w:tc>
          <w:tcPr>
            <w:tcW w:w="1090" w:type="dxa"/>
            <w:tcBorders>
              <w:top w:val="single" w:sz="4" w:space="0" w:color="000000"/>
              <w:left w:val="single" w:sz="4" w:space="0" w:color="000000"/>
              <w:bottom w:val="single" w:sz="4" w:space="0" w:color="000000"/>
              <w:right w:val="single" w:sz="4" w:space="0" w:color="auto"/>
            </w:tcBorders>
          </w:tcPr>
          <w:p w:rsidR="00BC2834" w:rsidRDefault="00BC2834" w:rsidP="00BC2834">
            <w:pPr>
              <w:jc w:val="center"/>
            </w:pPr>
            <w:r w:rsidRPr="00723AB3">
              <w:rPr>
                <w:b/>
                <w:kern w:val="2"/>
              </w:rPr>
              <w:t>630,17</w:t>
            </w:r>
          </w:p>
        </w:tc>
        <w:tc>
          <w:tcPr>
            <w:tcW w:w="1275" w:type="dxa"/>
            <w:tcBorders>
              <w:top w:val="single" w:sz="4" w:space="0" w:color="000000"/>
              <w:left w:val="single" w:sz="4" w:space="0" w:color="auto"/>
              <w:bottom w:val="single" w:sz="4" w:space="0" w:color="000000"/>
              <w:right w:val="single" w:sz="4" w:space="0" w:color="000000"/>
            </w:tcBorders>
          </w:tcPr>
          <w:p w:rsidR="00BC2834" w:rsidRDefault="00BC2834" w:rsidP="00BC2834">
            <w:pPr>
              <w:jc w:val="center"/>
            </w:pPr>
            <w:r w:rsidRPr="00723AB3">
              <w:rPr>
                <w:b/>
                <w:kern w:val="2"/>
              </w:rPr>
              <w:t>630,17</w:t>
            </w:r>
          </w:p>
        </w:tc>
      </w:tr>
      <w:tr w:rsidR="00552B94" w:rsidRPr="00411F80" w:rsidTr="00D56EF8">
        <w:trPr>
          <w:trHeight w:val="234"/>
        </w:trPr>
        <w:tc>
          <w:tcPr>
            <w:tcW w:w="2313" w:type="dxa"/>
            <w:vMerge/>
            <w:tcBorders>
              <w:left w:val="single" w:sz="4" w:space="0" w:color="000000"/>
              <w:right w:val="single" w:sz="4" w:space="0" w:color="000000"/>
            </w:tcBorders>
          </w:tcPr>
          <w:p w:rsidR="00552B94" w:rsidRPr="00411F80" w:rsidRDefault="00552B94" w:rsidP="00A32980">
            <w:pPr>
              <w:spacing w:line="240" w:lineRule="auto"/>
              <w:rPr>
                <w:kern w:val="2"/>
              </w:rPr>
            </w:pPr>
          </w:p>
        </w:tc>
        <w:tc>
          <w:tcPr>
            <w:tcW w:w="2126" w:type="dxa"/>
            <w:vMerge/>
            <w:tcBorders>
              <w:left w:val="single" w:sz="4" w:space="0" w:color="000000"/>
              <w:right w:val="single" w:sz="4" w:space="0" w:color="000000"/>
            </w:tcBorders>
          </w:tcPr>
          <w:p w:rsidR="00552B94" w:rsidRPr="00411F80" w:rsidRDefault="00552B94"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352FF7" w:rsidRDefault="00552B94" w:rsidP="00A32980">
            <w:pPr>
              <w:spacing w:line="240" w:lineRule="auto"/>
              <w:ind w:right="-57"/>
              <w:jc w:val="center"/>
              <w:rPr>
                <w:kern w:val="2"/>
              </w:rPr>
            </w:pPr>
          </w:p>
        </w:tc>
        <w:tc>
          <w:tcPr>
            <w:tcW w:w="1037"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auto"/>
            </w:tcBorders>
          </w:tcPr>
          <w:p w:rsidR="00552B94" w:rsidRPr="00411F80" w:rsidRDefault="00552B94" w:rsidP="00A32980">
            <w:pPr>
              <w:spacing w:line="240" w:lineRule="auto"/>
              <w:ind w:right="-57"/>
              <w:jc w:val="center"/>
              <w:rPr>
                <w:kern w:val="2"/>
              </w:rPr>
            </w:pPr>
          </w:p>
        </w:tc>
        <w:tc>
          <w:tcPr>
            <w:tcW w:w="1275" w:type="dxa"/>
            <w:tcBorders>
              <w:top w:val="single" w:sz="4" w:space="0" w:color="000000"/>
              <w:left w:val="single" w:sz="4" w:space="0" w:color="auto"/>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r>
      <w:tr w:rsidR="00BC2834" w:rsidRPr="00411F80" w:rsidTr="000976F2">
        <w:trPr>
          <w:trHeight w:val="1040"/>
        </w:trPr>
        <w:tc>
          <w:tcPr>
            <w:tcW w:w="2313" w:type="dxa"/>
            <w:vMerge/>
            <w:tcBorders>
              <w:left w:val="single" w:sz="4" w:space="0" w:color="000000"/>
              <w:bottom w:val="single" w:sz="4" w:space="0" w:color="000000"/>
              <w:right w:val="single" w:sz="4" w:space="0" w:color="000000"/>
            </w:tcBorders>
          </w:tcPr>
          <w:p w:rsidR="00BC2834" w:rsidRPr="00411F80" w:rsidRDefault="00BC2834"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BC2834" w:rsidRPr="00411F80" w:rsidRDefault="00BC2834"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BC2834" w:rsidRPr="00411F80" w:rsidRDefault="00BC283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BC2834" w:rsidRPr="00F82CF7" w:rsidRDefault="00BC2834" w:rsidP="000976F2">
            <w:pPr>
              <w:spacing w:line="240" w:lineRule="auto"/>
              <w:ind w:right="-57"/>
              <w:jc w:val="center"/>
              <w:rPr>
                <w:kern w:val="2"/>
              </w:rPr>
            </w:pPr>
            <w:r w:rsidRPr="00F82CF7">
              <w:rPr>
                <w:kern w:val="2"/>
              </w:rPr>
              <w:t>7979,37</w:t>
            </w:r>
          </w:p>
        </w:tc>
        <w:tc>
          <w:tcPr>
            <w:tcW w:w="1090" w:type="dxa"/>
            <w:tcBorders>
              <w:top w:val="single" w:sz="4" w:space="0" w:color="000000"/>
              <w:left w:val="single" w:sz="4" w:space="0" w:color="000000"/>
              <w:bottom w:val="single" w:sz="4" w:space="0" w:color="000000"/>
              <w:right w:val="single" w:sz="4" w:space="0" w:color="000000"/>
            </w:tcBorders>
          </w:tcPr>
          <w:p w:rsidR="00BC2834" w:rsidRPr="00BC2834" w:rsidRDefault="00BC2834" w:rsidP="000C2F11">
            <w:pPr>
              <w:spacing w:line="240" w:lineRule="auto"/>
              <w:ind w:right="-57"/>
              <w:jc w:val="center"/>
              <w:rPr>
                <w:kern w:val="2"/>
              </w:rPr>
            </w:pPr>
            <w:r w:rsidRPr="00BC2834">
              <w:rPr>
                <w:kern w:val="2"/>
              </w:rPr>
              <w:t>3624,33</w:t>
            </w:r>
          </w:p>
        </w:tc>
        <w:tc>
          <w:tcPr>
            <w:tcW w:w="1134" w:type="dxa"/>
            <w:tcBorders>
              <w:top w:val="single" w:sz="4" w:space="0" w:color="000000"/>
              <w:left w:val="single" w:sz="4" w:space="0" w:color="000000"/>
              <w:bottom w:val="single" w:sz="4" w:space="0" w:color="000000"/>
              <w:right w:val="single" w:sz="4" w:space="0" w:color="000000"/>
            </w:tcBorders>
          </w:tcPr>
          <w:p w:rsidR="00BC2834" w:rsidRPr="00BC2834" w:rsidRDefault="00BC2834" w:rsidP="000C2F11">
            <w:pPr>
              <w:spacing w:line="240" w:lineRule="auto"/>
              <w:ind w:right="-57"/>
              <w:jc w:val="center"/>
              <w:rPr>
                <w:kern w:val="2"/>
              </w:rPr>
            </w:pPr>
            <w:r w:rsidRPr="00BC2834">
              <w:rPr>
                <w:kern w:val="2"/>
              </w:rPr>
              <w:t>4364,70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630,17</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BC2834" w:rsidRPr="00BC2834" w:rsidRDefault="00BC2834" w:rsidP="000C2F11">
            <w:pPr>
              <w:jc w:val="center"/>
            </w:pPr>
            <w:r w:rsidRPr="00BC2834">
              <w:rPr>
                <w:kern w:val="2"/>
              </w:rPr>
              <w:t>630,17</w:t>
            </w:r>
          </w:p>
        </w:tc>
        <w:tc>
          <w:tcPr>
            <w:tcW w:w="1037" w:type="dxa"/>
            <w:tcBorders>
              <w:top w:val="single" w:sz="4" w:space="0" w:color="000000"/>
              <w:left w:val="single" w:sz="4" w:space="0" w:color="000000"/>
              <w:bottom w:val="single" w:sz="4" w:space="0" w:color="000000"/>
              <w:right w:val="single" w:sz="4" w:space="0" w:color="000000"/>
            </w:tcBorders>
          </w:tcPr>
          <w:p w:rsidR="00BC2834" w:rsidRPr="00BC2834" w:rsidRDefault="00BC2834" w:rsidP="000C2F11">
            <w:pPr>
              <w:jc w:val="center"/>
            </w:pPr>
            <w:r w:rsidRPr="00BC2834">
              <w:rPr>
                <w:kern w:val="2"/>
              </w:rPr>
              <w:t>630,17</w:t>
            </w:r>
          </w:p>
        </w:tc>
        <w:tc>
          <w:tcPr>
            <w:tcW w:w="1090" w:type="dxa"/>
            <w:tcBorders>
              <w:top w:val="single" w:sz="4" w:space="0" w:color="000000"/>
              <w:left w:val="single" w:sz="4" w:space="0" w:color="000000"/>
              <w:bottom w:val="single" w:sz="4" w:space="0" w:color="000000"/>
              <w:right w:val="single" w:sz="4" w:space="0" w:color="auto"/>
            </w:tcBorders>
          </w:tcPr>
          <w:p w:rsidR="00BC2834" w:rsidRPr="00BC2834" w:rsidRDefault="00BC2834" w:rsidP="000C2F11">
            <w:pPr>
              <w:jc w:val="center"/>
            </w:pPr>
            <w:r w:rsidRPr="00BC2834">
              <w:rPr>
                <w:kern w:val="2"/>
              </w:rPr>
              <w:t>630,17</w:t>
            </w:r>
          </w:p>
        </w:tc>
        <w:tc>
          <w:tcPr>
            <w:tcW w:w="1275" w:type="dxa"/>
            <w:tcBorders>
              <w:top w:val="single" w:sz="4" w:space="0" w:color="000000"/>
              <w:left w:val="single" w:sz="4" w:space="0" w:color="auto"/>
              <w:bottom w:val="single" w:sz="4" w:space="0" w:color="000000"/>
              <w:right w:val="single" w:sz="4" w:space="0" w:color="000000"/>
            </w:tcBorders>
          </w:tcPr>
          <w:p w:rsidR="00BC2834" w:rsidRPr="00BC2834" w:rsidRDefault="00BC2834" w:rsidP="000C2F11">
            <w:pPr>
              <w:jc w:val="center"/>
            </w:pPr>
            <w:r w:rsidRPr="00BC2834">
              <w:rPr>
                <w:kern w:val="2"/>
              </w:rPr>
              <w:t>630,17</w:t>
            </w:r>
          </w:p>
        </w:tc>
      </w:tr>
      <w:tr w:rsidR="00814C95" w:rsidRPr="00411F80" w:rsidTr="004D0E9A">
        <w:trPr>
          <w:trHeight w:val="268"/>
        </w:trPr>
        <w:tc>
          <w:tcPr>
            <w:tcW w:w="2313" w:type="dxa"/>
            <w:vMerge w:val="restart"/>
          </w:tcPr>
          <w:p w:rsidR="00814C95" w:rsidRPr="00411F80" w:rsidRDefault="00814C95" w:rsidP="00A32980">
            <w:pPr>
              <w:spacing w:after="0" w:line="240" w:lineRule="auto"/>
              <w:rPr>
                <w:kern w:val="2"/>
              </w:rPr>
            </w:pPr>
            <w:r w:rsidRPr="00411F80">
              <w:rPr>
                <w:kern w:val="2"/>
              </w:rPr>
              <w:t>Основное</w:t>
            </w:r>
          </w:p>
          <w:p w:rsidR="00814C95" w:rsidRPr="00411F80" w:rsidRDefault="00814C95" w:rsidP="00A32980">
            <w:pPr>
              <w:spacing w:after="0" w:line="240" w:lineRule="auto"/>
              <w:rPr>
                <w:kern w:val="2"/>
              </w:rPr>
            </w:pPr>
            <w:r>
              <w:rPr>
                <w:kern w:val="2"/>
              </w:rPr>
              <w:t>мероприятие 1</w:t>
            </w:r>
          </w:p>
        </w:tc>
        <w:tc>
          <w:tcPr>
            <w:tcW w:w="2126" w:type="dxa"/>
            <w:vMerge w:val="restart"/>
          </w:tcPr>
          <w:p w:rsidR="00814C95" w:rsidRPr="00411F80" w:rsidRDefault="00814C95" w:rsidP="00A32980">
            <w:pPr>
              <w:spacing w:after="0" w:line="240" w:lineRule="auto"/>
              <w:rPr>
                <w:kern w:val="2"/>
              </w:rPr>
            </w:pPr>
            <w:r>
              <w:rPr>
                <w:kern w:val="2"/>
              </w:rPr>
              <w:t>Благоустройство</w:t>
            </w:r>
          </w:p>
        </w:tc>
        <w:tc>
          <w:tcPr>
            <w:tcW w:w="2551" w:type="dxa"/>
          </w:tcPr>
          <w:p w:rsidR="00814C95" w:rsidRPr="00411F80" w:rsidRDefault="00814C95"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814C95" w:rsidRPr="00411F80" w:rsidRDefault="00814C95" w:rsidP="00B14D20">
            <w:pPr>
              <w:spacing w:line="240" w:lineRule="auto"/>
              <w:ind w:right="-57"/>
              <w:jc w:val="center"/>
              <w:rPr>
                <w:kern w:val="2"/>
              </w:rPr>
            </w:pPr>
            <w:r>
              <w:rPr>
                <w:kern w:val="2"/>
              </w:rPr>
              <w:t>4128,43</w:t>
            </w:r>
          </w:p>
        </w:tc>
        <w:tc>
          <w:tcPr>
            <w:tcW w:w="1090" w:type="dxa"/>
          </w:tcPr>
          <w:p w:rsidR="00814C95" w:rsidRPr="00F82CF7" w:rsidRDefault="00814C95" w:rsidP="00F82CF7">
            <w:pPr>
              <w:jc w:val="center"/>
              <w:rPr>
                <w:rFonts w:eastAsia="Calibri"/>
                <w:iCs/>
                <w:lang w:eastAsia="ru-RU"/>
              </w:rPr>
            </w:pPr>
            <w:r>
              <w:rPr>
                <w:rFonts w:eastAsia="Calibri"/>
                <w:iCs/>
                <w:lang w:eastAsia="ru-RU"/>
              </w:rPr>
              <w:t>1016,09</w:t>
            </w:r>
          </w:p>
        </w:tc>
        <w:tc>
          <w:tcPr>
            <w:tcW w:w="1134" w:type="dxa"/>
          </w:tcPr>
          <w:p w:rsidR="00814C95" w:rsidRPr="00F82CF7" w:rsidRDefault="007A2059" w:rsidP="007A2059">
            <w:pPr>
              <w:jc w:val="center"/>
              <w:rPr>
                <w:rFonts w:eastAsia="Calibri"/>
                <w:iCs/>
                <w:lang w:eastAsia="ru-RU"/>
              </w:rPr>
            </w:pPr>
            <w:r>
              <w:rPr>
                <w:rFonts w:eastAsia="Calibri"/>
                <w:iCs/>
                <w:lang w:eastAsia="ru-RU"/>
              </w:rPr>
              <w:t>1418,3</w:t>
            </w:r>
            <w:r w:rsidR="00814C95">
              <w:rPr>
                <w:rFonts w:eastAsia="Calibri"/>
                <w:iCs/>
                <w:lang w:eastAsia="ru-RU"/>
              </w:rPr>
              <w:t>1</w:t>
            </w:r>
          </w:p>
        </w:tc>
        <w:tc>
          <w:tcPr>
            <w:tcW w:w="992" w:type="dxa"/>
            <w:tcBorders>
              <w:right w:val="single" w:sz="4" w:space="0" w:color="auto"/>
            </w:tcBorders>
            <w:shd w:val="clear" w:color="auto" w:fill="auto"/>
          </w:tcPr>
          <w:p w:rsidR="00814C95" w:rsidRPr="00BC2834" w:rsidRDefault="00814C95" w:rsidP="000C2F11">
            <w:pPr>
              <w:spacing w:line="240" w:lineRule="auto"/>
              <w:ind w:right="-57"/>
              <w:jc w:val="center"/>
              <w:rPr>
                <w:kern w:val="2"/>
              </w:rPr>
            </w:pPr>
            <w:r w:rsidRPr="00BC2834">
              <w:rPr>
                <w:kern w:val="2"/>
              </w:rPr>
              <w:t>630,17</w:t>
            </w:r>
          </w:p>
        </w:tc>
        <w:tc>
          <w:tcPr>
            <w:tcW w:w="1134" w:type="dxa"/>
            <w:tcBorders>
              <w:left w:val="single" w:sz="4" w:space="0" w:color="auto"/>
            </w:tcBorders>
            <w:shd w:val="clear" w:color="auto" w:fill="auto"/>
          </w:tcPr>
          <w:p w:rsidR="00814C95" w:rsidRPr="00BC2834" w:rsidRDefault="00814C95" w:rsidP="000C2F11">
            <w:pPr>
              <w:jc w:val="center"/>
            </w:pPr>
            <w:r w:rsidRPr="00BC2834">
              <w:rPr>
                <w:kern w:val="2"/>
              </w:rPr>
              <w:t>630,17</w:t>
            </w:r>
          </w:p>
        </w:tc>
        <w:tc>
          <w:tcPr>
            <w:tcW w:w="1037" w:type="dxa"/>
          </w:tcPr>
          <w:p w:rsidR="00814C95" w:rsidRPr="00BC2834" w:rsidRDefault="00814C95" w:rsidP="000C2F11">
            <w:pPr>
              <w:jc w:val="center"/>
            </w:pPr>
            <w:r w:rsidRPr="00BC2834">
              <w:rPr>
                <w:kern w:val="2"/>
              </w:rPr>
              <w:t>630,17</w:t>
            </w:r>
          </w:p>
        </w:tc>
        <w:tc>
          <w:tcPr>
            <w:tcW w:w="1090" w:type="dxa"/>
            <w:tcBorders>
              <w:right w:val="single" w:sz="4" w:space="0" w:color="auto"/>
            </w:tcBorders>
          </w:tcPr>
          <w:p w:rsidR="00814C95" w:rsidRPr="00BC2834" w:rsidRDefault="00814C95" w:rsidP="000C2F11">
            <w:pPr>
              <w:jc w:val="center"/>
            </w:pPr>
            <w:r w:rsidRPr="00BC2834">
              <w:rPr>
                <w:kern w:val="2"/>
              </w:rPr>
              <w:t>630,17</w:t>
            </w:r>
          </w:p>
        </w:tc>
        <w:tc>
          <w:tcPr>
            <w:tcW w:w="1275" w:type="dxa"/>
            <w:tcBorders>
              <w:left w:val="single" w:sz="4" w:space="0" w:color="auto"/>
            </w:tcBorders>
          </w:tcPr>
          <w:p w:rsidR="00814C95" w:rsidRPr="00BC2834" w:rsidRDefault="00814C95" w:rsidP="000C2F11">
            <w:pPr>
              <w:jc w:val="center"/>
            </w:pPr>
            <w:r w:rsidRPr="00BC2834">
              <w:rPr>
                <w:kern w:val="2"/>
              </w:rPr>
              <w:t>630,17</w:t>
            </w:r>
          </w:p>
        </w:tc>
      </w:tr>
      <w:tr w:rsidR="00552B94" w:rsidRPr="00411F80" w:rsidTr="00E5341F">
        <w:trPr>
          <w:trHeight w:val="341"/>
        </w:trPr>
        <w:tc>
          <w:tcPr>
            <w:tcW w:w="2313" w:type="dxa"/>
            <w:vMerge/>
          </w:tcPr>
          <w:p w:rsidR="00552B94" w:rsidRPr="00411F80" w:rsidRDefault="00552B94" w:rsidP="00A32980">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814C95" w:rsidRPr="00411F80" w:rsidTr="00E5341F">
        <w:trPr>
          <w:trHeight w:val="1040"/>
        </w:trPr>
        <w:tc>
          <w:tcPr>
            <w:tcW w:w="2313" w:type="dxa"/>
            <w:vMerge/>
          </w:tcPr>
          <w:p w:rsidR="00814C95" w:rsidRPr="00411F80" w:rsidRDefault="00814C95" w:rsidP="00A32980">
            <w:pPr>
              <w:spacing w:line="240" w:lineRule="auto"/>
              <w:rPr>
                <w:kern w:val="2"/>
              </w:rPr>
            </w:pPr>
          </w:p>
        </w:tc>
        <w:tc>
          <w:tcPr>
            <w:tcW w:w="2126" w:type="dxa"/>
            <w:vMerge/>
          </w:tcPr>
          <w:p w:rsidR="00814C95" w:rsidRPr="00411F80" w:rsidRDefault="00814C95" w:rsidP="00A32980">
            <w:pPr>
              <w:spacing w:line="240" w:lineRule="auto"/>
              <w:rPr>
                <w:kern w:val="2"/>
              </w:rPr>
            </w:pPr>
          </w:p>
        </w:tc>
        <w:tc>
          <w:tcPr>
            <w:tcW w:w="2551" w:type="dxa"/>
          </w:tcPr>
          <w:p w:rsidR="00814C95" w:rsidRPr="00411F80" w:rsidRDefault="00814C95"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814C95" w:rsidRPr="00411F80" w:rsidRDefault="00814C95" w:rsidP="000C2F11">
            <w:pPr>
              <w:spacing w:line="240" w:lineRule="auto"/>
              <w:ind w:right="-57"/>
              <w:jc w:val="center"/>
              <w:rPr>
                <w:kern w:val="2"/>
              </w:rPr>
            </w:pPr>
            <w:r>
              <w:rPr>
                <w:kern w:val="2"/>
              </w:rPr>
              <w:t>4128,43</w:t>
            </w:r>
          </w:p>
        </w:tc>
        <w:tc>
          <w:tcPr>
            <w:tcW w:w="1090" w:type="dxa"/>
          </w:tcPr>
          <w:p w:rsidR="00814C95" w:rsidRPr="00F82CF7" w:rsidRDefault="00814C95" w:rsidP="000C2F11">
            <w:pPr>
              <w:jc w:val="center"/>
              <w:rPr>
                <w:rFonts w:eastAsia="Calibri"/>
                <w:iCs/>
                <w:lang w:eastAsia="ru-RU"/>
              </w:rPr>
            </w:pPr>
            <w:r>
              <w:rPr>
                <w:rFonts w:eastAsia="Calibri"/>
                <w:iCs/>
                <w:lang w:eastAsia="ru-RU"/>
              </w:rPr>
              <w:t>1016,09</w:t>
            </w:r>
          </w:p>
        </w:tc>
        <w:tc>
          <w:tcPr>
            <w:tcW w:w="1134" w:type="dxa"/>
          </w:tcPr>
          <w:p w:rsidR="00814C95" w:rsidRPr="00F82CF7" w:rsidRDefault="007A2059" w:rsidP="007A2059">
            <w:pPr>
              <w:jc w:val="center"/>
              <w:rPr>
                <w:rFonts w:eastAsia="Calibri"/>
                <w:iCs/>
                <w:lang w:eastAsia="ru-RU"/>
              </w:rPr>
            </w:pPr>
            <w:r>
              <w:rPr>
                <w:rFonts w:eastAsia="Calibri"/>
                <w:iCs/>
                <w:lang w:eastAsia="ru-RU"/>
              </w:rPr>
              <w:t>1418,3</w:t>
            </w:r>
            <w:r w:rsidR="00814C95">
              <w:rPr>
                <w:rFonts w:eastAsia="Calibri"/>
                <w:iCs/>
                <w:lang w:eastAsia="ru-RU"/>
              </w:rPr>
              <w:t>1</w:t>
            </w:r>
          </w:p>
        </w:tc>
        <w:tc>
          <w:tcPr>
            <w:tcW w:w="992" w:type="dxa"/>
            <w:tcBorders>
              <w:right w:val="single" w:sz="4" w:space="0" w:color="auto"/>
            </w:tcBorders>
            <w:shd w:val="clear" w:color="auto" w:fill="auto"/>
          </w:tcPr>
          <w:p w:rsidR="00814C95" w:rsidRPr="00BC2834" w:rsidRDefault="00814C95" w:rsidP="000C2F11">
            <w:pPr>
              <w:spacing w:line="240" w:lineRule="auto"/>
              <w:ind w:right="-57"/>
              <w:jc w:val="center"/>
              <w:rPr>
                <w:kern w:val="2"/>
              </w:rPr>
            </w:pPr>
            <w:r w:rsidRPr="00BC2834">
              <w:rPr>
                <w:kern w:val="2"/>
              </w:rPr>
              <w:t>630,17</w:t>
            </w:r>
          </w:p>
        </w:tc>
        <w:tc>
          <w:tcPr>
            <w:tcW w:w="1134" w:type="dxa"/>
            <w:tcBorders>
              <w:left w:val="single" w:sz="4" w:space="0" w:color="auto"/>
            </w:tcBorders>
            <w:shd w:val="clear" w:color="auto" w:fill="auto"/>
          </w:tcPr>
          <w:p w:rsidR="00814C95" w:rsidRPr="00BC2834" w:rsidRDefault="00814C95" w:rsidP="000C2F11">
            <w:pPr>
              <w:jc w:val="center"/>
            </w:pPr>
            <w:r w:rsidRPr="00BC2834">
              <w:rPr>
                <w:kern w:val="2"/>
              </w:rPr>
              <w:t>630,17</w:t>
            </w:r>
          </w:p>
        </w:tc>
        <w:tc>
          <w:tcPr>
            <w:tcW w:w="1037" w:type="dxa"/>
          </w:tcPr>
          <w:p w:rsidR="00814C95" w:rsidRPr="00BC2834" w:rsidRDefault="00814C95" w:rsidP="000C2F11">
            <w:pPr>
              <w:jc w:val="center"/>
            </w:pPr>
            <w:r w:rsidRPr="00BC2834">
              <w:rPr>
                <w:kern w:val="2"/>
              </w:rPr>
              <w:t>630,17</w:t>
            </w:r>
          </w:p>
        </w:tc>
        <w:tc>
          <w:tcPr>
            <w:tcW w:w="1090" w:type="dxa"/>
            <w:tcBorders>
              <w:right w:val="single" w:sz="4" w:space="0" w:color="auto"/>
            </w:tcBorders>
          </w:tcPr>
          <w:p w:rsidR="00814C95" w:rsidRPr="00BC2834" w:rsidRDefault="00814C95" w:rsidP="000C2F11">
            <w:pPr>
              <w:jc w:val="center"/>
            </w:pPr>
            <w:r w:rsidRPr="00BC2834">
              <w:rPr>
                <w:kern w:val="2"/>
              </w:rPr>
              <w:t>630,17</w:t>
            </w:r>
          </w:p>
        </w:tc>
        <w:tc>
          <w:tcPr>
            <w:tcW w:w="1275" w:type="dxa"/>
            <w:tcBorders>
              <w:left w:val="single" w:sz="4" w:space="0" w:color="auto"/>
            </w:tcBorders>
          </w:tcPr>
          <w:p w:rsidR="00814C95" w:rsidRPr="00BC2834" w:rsidRDefault="00814C95" w:rsidP="000C2F11">
            <w:pPr>
              <w:jc w:val="center"/>
            </w:pPr>
            <w:r w:rsidRPr="00BC2834">
              <w:rPr>
                <w:kern w:val="2"/>
              </w:rPr>
              <w:t>630,17</w:t>
            </w:r>
          </w:p>
        </w:tc>
      </w:tr>
      <w:tr w:rsidR="00552B94" w:rsidRPr="00411F80" w:rsidTr="00D56EF8">
        <w:trPr>
          <w:trHeight w:val="157"/>
        </w:trPr>
        <w:tc>
          <w:tcPr>
            <w:tcW w:w="2313" w:type="dxa"/>
            <w:vMerge w:val="restart"/>
          </w:tcPr>
          <w:p w:rsidR="00552B94" w:rsidRPr="00411F80" w:rsidRDefault="00552B94" w:rsidP="00A32980">
            <w:pPr>
              <w:spacing w:after="0" w:line="240" w:lineRule="auto"/>
              <w:rPr>
                <w:kern w:val="2"/>
              </w:rPr>
            </w:pPr>
            <w:r w:rsidRPr="00411F80">
              <w:rPr>
                <w:kern w:val="2"/>
              </w:rPr>
              <w:t>Основное</w:t>
            </w:r>
          </w:p>
          <w:p w:rsidR="00552B94" w:rsidRPr="00411F80" w:rsidRDefault="00552B94" w:rsidP="00A32980">
            <w:pPr>
              <w:spacing w:after="0" w:line="240" w:lineRule="auto"/>
              <w:rPr>
                <w:kern w:val="2"/>
              </w:rPr>
            </w:pPr>
            <w:r>
              <w:rPr>
                <w:kern w:val="2"/>
              </w:rPr>
              <w:t>мероприятие 2</w:t>
            </w:r>
          </w:p>
        </w:tc>
        <w:tc>
          <w:tcPr>
            <w:tcW w:w="2126" w:type="dxa"/>
            <w:vMerge w:val="restart"/>
          </w:tcPr>
          <w:p w:rsidR="00552B94" w:rsidRPr="00411F80" w:rsidRDefault="00552B94" w:rsidP="00A32980">
            <w:pPr>
              <w:spacing w:after="0" w:line="240" w:lineRule="auto"/>
              <w:rPr>
                <w:kern w:val="2"/>
              </w:rPr>
            </w:pPr>
            <w:r>
              <w:rPr>
                <w:kern w:val="2"/>
              </w:rPr>
              <w:t>Санитарно-эпидемиологическое благополучие</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411F80" w:rsidRDefault="00552B94" w:rsidP="005C41AA">
            <w:pPr>
              <w:spacing w:line="240" w:lineRule="auto"/>
              <w:ind w:right="-57"/>
              <w:jc w:val="center"/>
              <w:rPr>
                <w:kern w:val="2"/>
              </w:rPr>
            </w:pPr>
            <w:r>
              <w:rPr>
                <w:kern w:val="2"/>
              </w:rPr>
              <w:t>50,94</w:t>
            </w:r>
          </w:p>
        </w:tc>
        <w:tc>
          <w:tcPr>
            <w:tcW w:w="1090" w:type="dxa"/>
          </w:tcPr>
          <w:p w:rsidR="00552B94" w:rsidRPr="00411F80" w:rsidRDefault="00552B94" w:rsidP="00BC2834">
            <w:pPr>
              <w:spacing w:line="240" w:lineRule="auto"/>
              <w:ind w:right="-57"/>
              <w:jc w:val="center"/>
              <w:rPr>
                <w:kern w:val="2"/>
              </w:rPr>
            </w:pPr>
            <w:r>
              <w:rPr>
                <w:kern w:val="2"/>
              </w:rPr>
              <w:t>5</w:t>
            </w:r>
            <w:r w:rsidR="00BC2834">
              <w:rPr>
                <w:kern w:val="2"/>
              </w:rPr>
              <w:t>7,83</w:t>
            </w:r>
          </w:p>
        </w:tc>
        <w:tc>
          <w:tcPr>
            <w:tcW w:w="1134" w:type="dxa"/>
          </w:tcPr>
          <w:p w:rsidR="00552B94" w:rsidRPr="00411F80" w:rsidRDefault="00BC2834" w:rsidP="005C41AA">
            <w:pPr>
              <w:spacing w:line="240" w:lineRule="auto"/>
              <w:ind w:right="-57"/>
              <w:jc w:val="center"/>
              <w:rPr>
                <w:kern w:val="2"/>
              </w:rPr>
            </w:pPr>
            <w:r>
              <w:rPr>
                <w:kern w:val="2"/>
              </w:rPr>
              <w:t>65</w:t>
            </w:r>
            <w:r w:rsidR="00552B94">
              <w:rPr>
                <w:kern w:val="2"/>
              </w:rPr>
              <w:t>,00</w:t>
            </w:r>
          </w:p>
        </w:tc>
        <w:tc>
          <w:tcPr>
            <w:tcW w:w="992" w:type="dxa"/>
            <w:tcBorders>
              <w:right w:val="single" w:sz="4" w:space="0" w:color="auto"/>
            </w:tcBorders>
            <w:shd w:val="clear" w:color="auto" w:fill="auto"/>
          </w:tcPr>
          <w:p w:rsidR="00552B94" w:rsidRPr="00352FF7" w:rsidRDefault="00552B94"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Default="00552B94" w:rsidP="00F82CF7">
            <w:pPr>
              <w:jc w:val="center"/>
            </w:pPr>
            <w:r w:rsidRPr="00F07938">
              <w:rPr>
                <w:kern w:val="2"/>
              </w:rPr>
              <w:t>0,00</w:t>
            </w:r>
          </w:p>
        </w:tc>
        <w:tc>
          <w:tcPr>
            <w:tcW w:w="1037" w:type="dxa"/>
          </w:tcPr>
          <w:p w:rsidR="00552B94" w:rsidRDefault="00552B94" w:rsidP="00F82CF7">
            <w:pPr>
              <w:jc w:val="center"/>
            </w:pPr>
            <w:r w:rsidRPr="00F07938">
              <w:rPr>
                <w:kern w:val="2"/>
              </w:rPr>
              <w:t>0,00</w:t>
            </w:r>
          </w:p>
        </w:tc>
        <w:tc>
          <w:tcPr>
            <w:tcW w:w="1090" w:type="dxa"/>
            <w:tcBorders>
              <w:right w:val="single" w:sz="4" w:space="0" w:color="auto"/>
            </w:tcBorders>
          </w:tcPr>
          <w:p w:rsidR="00552B94" w:rsidRDefault="00552B94" w:rsidP="00F82CF7">
            <w:pPr>
              <w:jc w:val="center"/>
            </w:pPr>
            <w:r w:rsidRPr="00F07938">
              <w:rPr>
                <w:kern w:val="2"/>
              </w:rPr>
              <w:t>0,00</w:t>
            </w:r>
          </w:p>
        </w:tc>
        <w:tc>
          <w:tcPr>
            <w:tcW w:w="1275" w:type="dxa"/>
            <w:tcBorders>
              <w:left w:val="single" w:sz="4" w:space="0" w:color="auto"/>
            </w:tcBorders>
          </w:tcPr>
          <w:p w:rsidR="00552B94" w:rsidRDefault="00552B94" w:rsidP="00F82CF7">
            <w:pPr>
              <w:jc w:val="center"/>
            </w:pPr>
            <w:r w:rsidRPr="00F07938">
              <w:rPr>
                <w:kern w:val="2"/>
              </w:rPr>
              <w:t>0,00</w:t>
            </w:r>
          </w:p>
        </w:tc>
      </w:tr>
      <w:tr w:rsidR="00552B94" w:rsidRPr="00411F80" w:rsidTr="00D56EF8">
        <w:trPr>
          <w:trHeight w:val="240"/>
        </w:trPr>
        <w:tc>
          <w:tcPr>
            <w:tcW w:w="2313" w:type="dxa"/>
            <w:vMerge/>
          </w:tcPr>
          <w:p w:rsidR="00552B94" w:rsidRPr="00411F80" w:rsidRDefault="00552B94" w:rsidP="00A32980">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BC2834" w:rsidRPr="00411F80" w:rsidTr="00E5341F">
        <w:trPr>
          <w:trHeight w:val="1040"/>
        </w:trPr>
        <w:tc>
          <w:tcPr>
            <w:tcW w:w="2313" w:type="dxa"/>
            <w:vMerge/>
          </w:tcPr>
          <w:p w:rsidR="00BC2834" w:rsidRPr="00411F80" w:rsidRDefault="00BC2834" w:rsidP="00A32980">
            <w:pPr>
              <w:spacing w:line="240" w:lineRule="auto"/>
              <w:rPr>
                <w:kern w:val="2"/>
              </w:rPr>
            </w:pPr>
          </w:p>
        </w:tc>
        <w:tc>
          <w:tcPr>
            <w:tcW w:w="2126" w:type="dxa"/>
            <w:vMerge/>
          </w:tcPr>
          <w:p w:rsidR="00BC2834" w:rsidRPr="00411F80" w:rsidRDefault="00BC2834" w:rsidP="00A32980">
            <w:pPr>
              <w:spacing w:line="240" w:lineRule="auto"/>
              <w:rPr>
                <w:kern w:val="2"/>
              </w:rPr>
            </w:pPr>
          </w:p>
        </w:tc>
        <w:tc>
          <w:tcPr>
            <w:tcW w:w="2551" w:type="dxa"/>
          </w:tcPr>
          <w:p w:rsidR="00BC2834" w:rsidRPr="00411F80" w:rsidRDefault="00BC283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C2834" w:rsidRPr="00411F80" w:rsidRDefault="00BC2834" w:rsidP="000C2F11">
            <w:pPr>
              <w:spacing w:line="240" w:lineRule="auto"/>
              <w:ind w:right="-57"/>
              <w:jc w:val="center"/>
              <w:rPr>
                <w:kern w:val="2"/>
              </w:rPr>
            </w:pPr>
            <w:r>
              <w:rPr>
                <w:kern w:val="2"/>
              </w:rPr>
              <w:t>50,94</w:t>
            </w:r>
          </w:p>
        </w:tc>
        <w:tc>
          <w:tcPr>
            <w:tcW w:w="1090" w:type="dxa"/>
          </w:tcPr>
          <w:p w:rsidR="00BC2834" w:rsidRPr="00411F80" w:rsidRDefault="00BC2834" w:rsidP="000C2F11">
            <w:pPr>
              <w:spacing w:line="240" w:lineRule="auto"/>
              <w:ind w:right="-57"/>
              <w:jc w:val="center"/>
              <w:rPr>
                <w:kern w:val="2"/>
              </w:rPr>
            </w:pPr>
            <w:r>
              <w:rPr>
                <w:kern w:val="2"/>
              </w:rPr>
              <w:t>57,83</w:t>
            </w:r>
          </w:p>
        </w:tc>
        <w:tc>
          <w:tcPr>
            <w:tcW w:w="1134" w:type="dxa"/>
          </w:tcPr>
          <w:p w:rsidR="00BC2834" w:rsidRPr="00411F80" w:rsidRDefault="00BC2834" w:rsidP="000C2F11">
            <w:pPr>
              <w:spacing w:line="240" w:lineRule="auto"/>
              <w:ind w:right="-57"/>
              <w:jc w:val="center"/>
              <w:rPr>
                <w:kern w:val="2"/>
              </w:rPr>
            </w:pPr>
            <w:r>
              <w:rPr>
                <w:kern w:val="2"/>
              </w:rPr>
              <w:t>65,00</w:t>
            </w:r>
          </w:p>
        </w:tc>
        <w:tc>
          <w:tcPr>
            <w:tcW w:w="992" w:type="dxa"/>
            <w:tcBorders>
              <w:right w:val="single" w:sz="4" w:space="0" w:color="auto"/>
            </w:tcBorders>
            <w:shd w:val="clear" w:color="auto" w:fill="auto"/>
          </w:tcPr>
          <w:p w:rsidR="00BC2834" w:rsidRPr="00352FF7" w:rsidRDefault="00BC2834" w:rsidP="000C2F11">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BC2834" w:rsidRDefault="00BC2834" w:rsidP="000C2F11">
            <w:pPr>
              <w:jc w:val="center"/>
            </w:pPr>
            <w:r w:rsidRPr="00F07938">
              <w:rPr>
                <w:kern w:val="2"/>
              </w:rPr>
              <w:t>0,00</w:t>
            </w:r>
          </w:p>
        </w:tc>
        <w:tc>
          <w:tcPr>
            <w:tcW w:w="1037" w:type="dxa"/>
          </w:tcPr>
          <w:p w:rsidR="00BC2834" w:rsidRDefault="00BC2834" w:rsidP="000C2F11">
            <w:pPr>
              <w:jc w:val="center"/>
            </w:pPr>
            <w:r w:rsidRPr="00F07938">
              <w:rPr>
                <w:kern w:val="2"/>
              </w:rPr>
              <w:t>0,00</w:t>
            </w:r>
          </w:p>
        </w:tc>
        <w:tc>
          <w:tcPr>
            <w:tcW w:w="1090" w:type="dxa"/>
            <w:tcBorders>
              <w:right w:val="single" w:sz="4" w:space="0" w:color="auto"/>
            </w:tcBorders>
          </w:tcPr>
          <w:p w:rsidR="00BC2834" w:rsidRDefault="00BC2834" w:rsidP="000C2F11">
            <w:pPr>
              <w:jc w:val="center"/>
            </w:pPr>
            <w:r w:rsidRPr="00F07938">
              <w:rPr>
                <w:kern w:val="2"/>
              </w:rPr>
              <w:t>0,00</w:t>
            </w:r>
          </w:p>
        </w:tc>
        <w:tc>
          <w:tcPr>
            <w:tcW w:w="1275" w:type="dxa"/>
            <w:tcBorders>
              <w:left w:val="single" w:sz="4" w:space="0" w:color="auto"/>
            </w:tcBorders>
          </w:tcPr>
          <w:p w:rsidR="00BC2834" w:rsidRDefault="00BC2834" w:rsidP="000C2F11">
            <w:pPr>
              <w:jc w:val="center"/>
            </w:pPr>
            <w:r w:rsidRPr="00F07938">
              <w:rPr>
                <w:kern w:val="2"/>
              </w:rPr>
              <w:t>0,00</w:t>
            </w:r>
          </w:p>
        </w:tc>
      </w:tr>
      <w:tr w:rsidR="00552B94" w:rsidRPr="00411F80" w:rsidTr="004D0E9A">
        <w:trPr>
          <w:trHeight w:val="260"/>
        </w:trPr>
        <w:tc>
          <w:tcPr>
            <w:tcW w:w="2313" w:type="dxa"/>
            <w:vMerge w:val="restart"/>
          </w:tcPr>
          <w:p w:rsidR="00552B94" w:rsidRPr="00411F80" w:rsidRDefault="00552B94" w:rsidP="00A32980">
            <w:pPr>
              <w:spacing w:after="0" w:line="240" w:lineRule="auto"/>
              <w:rPr>
                <w:kern w:val="2"/>
              </w:rPr>
            </w:pPr>
            <w:r w:rsidRPr="00411F80">
              <w:rPr>
                <w:kern w:val="2"/>
              </w:rPr>
              <w:t>Основное</w:t>
            </w:r>
          </w:p>
          <w:p w:rsidR="00552B94" w:rsidRPr="00411F80" w:rsidRDefault="00552B94" w:rsidP="00A32980">
            <w:pPr>
              <w:spacing w:after="0" w:line="240" w:lineRule="auto"/>
              <w:rPr>
                <w:kern w:val="2"/>
              </w:rPr>
            </w:pPr>
            <w:r>
              <w:rPr>
                <w:kern w:val="2"/>
              </w:rPr>
              <w:t>мероприятие 3</w:t>
            </w:r>
          </w:p>
        </w:tc>
        <w:tc>
          <w:tcPr>
            <w:tcW w:w="2126" w:type="dxa"/>
            <w:vMerge w:val="restart"/>
          </w:tcPr>
          <w:p w:rsidR="00552B94" w:rsidRPr="00411F80" w:rsidRDefault="00552B94" w:rsidP="00A32980">
            <w:pPr>
              <w:spacing w:after="0" w:line="240" w:lineRule="auto"/>
              <w:rPr>
                <w:kern w:val="2"/>
              </w:rPr>
            </w:pPr>
            <w:r>
              <w:rPr>
                <w:bCs/>
                <w:kern w:val="2"/>
              </w:rPr>
              <w:t>Другие вопросы в области жилищно-коммунального хозяйства</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411F80" w:rsidRDefault="00552B94" w:rsidP="005C41AA">
            <w:pPr>
              <w:spacing w:line="240" w:lineRule="auto"/>
              <w:ind w:right="-57"/>
              <w:jc w:val="center"/>
              <w:rPr>
                <w:kern w:val="2"/>
              </w:rPr>
            </w:pPr>
            <w:r>
              <w:rPr>
                <w:kern w:val="2"/>
              </w:rPr>
              <w:t>0,00</w:t>
            </w:r>
          </w:p>
        </w:tc>
        <w:tc>
          <w:tcPr>
            <w:tcW w:w="1090" w:type="dxa"/>
          </w:tcPr>
          <w:p w:rsidR="00552B94" w:rsidRPr="00411F80" w:rsidRDefault="00552B94" w:rsidP="005C41AA">
            <w:pPr>
              <w:spacing w:line="240" w:lineRule="auto"/>
              <w:ind w:right="-57"/>
              <w:jc w:val="center"/>
              <w:rPr>
                <w:kern w:val="2"/>
              </w:rPr>
            </w:pPr>
            <w:r>
              <w:rPr>
                <w:kern w:val="2"/>
              </w:rPr>
              <w:t>0,00</w:t>
            </w:r>
          </w:p>
        </w:tc>
        <w:tc>
          <w:tcPr>
            <w:tcW w:w="1134" w:type="dxa"/>
          </w:tcPr>
          <w:p w:rsidR="00552B94" w:rsidRPr="00411F80" w:rsidRDefault="00552B94"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Pr="00352FF7" w:rsidRDefault="00552B94" w:rsidP="005C41AA">
            <w:pPr>
              <w:spacing w:line="240" w:lineRule="auto"/>
              <w:ind w:right="-57"/>
              <w:jc w:val="center"/>
              <w:rPr>
                <w:kern w:val="2"/>
              </w:rPr>
            </w:pPr>
            <w:r>
              <w:rPr>
                <w:kern w:val="2"/>
              </w:rPr>
              <w:t>0,00</w:t>
            </w:r>
          </w:p>
        </w:tc>
        <w:tc>
          <w:tcPr>
            <w:tcW w:w="1037" w:type="dxa"/>
          </w:tcPr>
          <w:p w:rsidR="00552B94" w:rsidRPr="00411F80" w:rsidRDefault="00552B94" w:rsidP="005C41AA">
            <w:pPr>
              <w:spacing w:line="240" w:lineRule="auto"/>
              <w:ind w:right="-57"/>
              <w:jc w:val="center"/>
              <w:rPr>
                <w:kern w:val="2"/>
              </w:rPr>
            </w:pPr>
            <w:r>
              <w:rPr>
                <w:kern w:val="2"/>
              </w:rPr>
              <w:t>0,00</w:t>
            </w:r>
          </w:p>
        </w:tc>
        <w:tc>
          <w:tcPr>
            <w:tcW w:w="1090" w:type="dxa"/>
            <w:tcBorders>
              <w:right w:val="single" w:sz="4" w:space="0" w:color="auto"/>
            </w:tcBorders>
          </w:tcPr>
          <w:p w:rsidR="00552B94" w:rsidRPr="00411F80" w:rsidRDefault="00552B94" w:rsidP="005C41AA">
            <w:pPr>
              <w:spacing w:line="240" w:lineRule="auto"/>
              <w:ind w:right="-57"/>
              <w:jc w:val="center"/>
              <w:rPr>
                <w:kern w:val="2"/>
              </w:rPr>
            </w:pPr>
            <w:r>
              <w:rPr>
                <w:kern w:val="2"/>
              </w:rPr>
              <w:t>0,00</w:t>
            </w:r>
          </w:p>
        </w:tc>
        <w:tc>
          <w:tcPr>
            <w:tcW w:w="1275" w:type="dxa"/>
            <w:tcBorders>
              <w:left w:val="single" w:sz="4" w:space="0" w:color="auto"/>
            </w:tcBorders>
          </w:tcPr>
          <w:p w:rsidR="00552B94" w:rsidRPr="00411F80" w:rsidRDefault="00552B94" w:rsidP="005C41AA">
            <w:pPr>
              <w:spacing w:line="240" w:lineRule="auto"/>
              <w:ind w:right="-57"/>
              <w:jc w:val="center"/>
              <w:rPr>
                <w:kern w:val="2"/>
              </w:rPr>
            </w:pPr>
            <w:r>
              <w:rPr>
                <w:kern w:val="2"/>
              </w:rPr>
              <w:t>0,00</w:t>
            </w:r>
          </w:p>
        </w:tc>
      </w:tr>
      <w:tr w:rsidR="00552B94" w:rsidRPr="00411F80" w:rsidTr="00D56EF8">
        <w:trPr>
          <w:trHeight w:val="244"/>
        </w:trPr>
        <w:tc>
          <w:tcPr>
            <w:tcW w:w="2313" w:type="dxa"/>
            <w:vMerge/>
          </w:tcPr>
          <w:p w:rsidR="00552B94" w:rsidRPr="00411F80" w:rsidRDefault="00552B94" w:rsidP="00A32980">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D56EF8">
        <w:trPr>
          <w:trHeight w:val="114"/>
        </w:trPr>
        <w:tc>
          <w:tcPr>
            <w:tcW w:w="2313" w:type="dxa"/>
            <w:vMerge w:val="restart"/>
            <w:tcBorders>
              <w:top w:val="single" w:sz="4" w:space="0" w:color="000000"/>
              <w:left w:val="single" w:sz="4" w:space="0" w:color="000000"/>
              <w:right w:val="single" w:sz="4" w:space="0" w:color="000000"/>
            </w:tcBorders>
          </w:tcPr>
          <w:p w:rsidR="00552B94" w:rsidRPr="00411F80" w:rsidRDefault="00552B94" w:rsidP="00763498">
            <w:pPr>
              <w:spacing w:after="0" w:line="240" w:lineRule="auto"/>
              <w:rPr>
                <w:kern w:val="2"/>
              </w:rPr>
            </w:pPr>
            <w:r w:rsidRPr="00411F80">
              <w:rPr>
                <w:kern w:val="2"/>
              </w:rPr>
              <w:t>Основное</w:t>
            </w:r>
          </w:p>
          <w:p w:rsidR="00552B94" w:rsidRPr="00411F80" w:rsidRDefault="00552B94" w:rsidP="00763498">
            <w:pPr>
              <w:spacing w:line="240" w:lineRule="auto"/>
              <w:rPr>
                <w:b/>
                <w:kern w:val="2"/>
              </w:rPr>
            </w:pPr>
            <w:r>
              <w:rPr>
                <w:kern w:val="2"/>
              </w:rPr>
              <w:t>мероприятие 4</w:t>
            </w:r>
          </w:p>
        </w:tc>
        <w:tc>
          <w:tcPr>
            <w:tcW w:w="2126" w:type="dxa"/>
            <w:vMerge w:val="restart"/>
            <w:tcBorders>
              <w:top w:val="single" w:sz="4" w:space="0" w:color="000000"/>
              <w:left w:val="single" w:sz="4" w:space="0" w:color="000000"/>
              <w:right w:val="single" w:sz="4" w:space="0" w:color="000000"/>
            </w:tcBorders>
          </w:tcPr>
          <w:p w:rsidR="00552B94" w:rsidRPr="00763498" w:rsidRDefault="00552B94" w:rsidP="0040317D">
            <w:pPr>
              <w:spacing w:line="240" w:lineRule="auto"/>
              <w:rPr>
                <w:bCs/>
                <w:kern w:val="2"/>
              </w:rPr>
            </w:pPr>
            <w:r>
              <w:rPr>
                <w:bCs/>
                <w:kern w:val="2"/>
              </w:rPr>
              <w:t>Коммунальное хозяйство</w:t>
            </w:r>
          </w:p>
        </w:tc>
        <w:tc>
          <w:tcPr>
            <w:tcW w:w="2551" w:type="dxa"/>
            <w:tcBorders>
              <w:top w:val="single" w:sz="4" w:space="0" w:color="000000"/>
              <w:left w:val="single" w:sz="4" w:space="0" w:color="000000"/>
              <w:bottom w:val="single" w:sz="4" w:space="0" w:color="000000"/>
              <w:right w:val="single" w:sz="4" w:space="0" w:color="000000"/>
            </w:tcBorders>
          </w:tcPr>
          <w:p w:rsidR="00552B94" w:rsidRPr="0040317D" w:rsidRDefault="00552B94"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c>
          <w:tcPr>
            <w:tcW w:w="1090" w:type="dxa"/>
            <w:tcBorders>
              <w:top w:val="single" w:sz="4" w:space="0" w:color="000000"/>
              <w:left w:val="single" w:sz="4" w:space="0" w:color="000000"/>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552B94" w:rsidRPr="0040317D" w:rsidRDefault="0042299C" w:rsidP="0042299C">
            <w:pPr>
              <w:spacing w:line="240" w:lineRule="auto"/>
              <w:ind w:right="-57"/>
              <w:jc w:val="center"/>
              <w:rPr>
                <w:kern w:val="2"/>
              </w:rPr>
            </w:pPr>
            <w:r>
              <w:rPr>
                <w:kern w:val="2"/>
              </w:rPr>
              <w:t>2881,39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40317D" w:rsidRDefault="00552B94"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40317D" w:rsidRDefault="00552B94" w:rsidP="005C41AA">
            <w:pPr>
              <w:spacing w:line="240" w:lineRule="auto"/>
              <w:ind w:right="-57"/>
              <w:jc w:val="center"/>
              <w:rPr>
                <w:kern w:val="2"/>
              </w:rPr>
            </w:pPr>
            <w:r w:rsidRPr="0040317D">
              <w:rPr>
                <w:kern w:val="2"/>
              </w:rPr>
              <w:t>0,00</w:t>
            </w:r>
          </w:p>
        </w:tc>
        <w:tc>
          <w:tcPr>
            <w:tcW w:w="1037" w:type="dxa"/>
            <w:tcBorders>
              <w:top w:val="single" w:sz="4" w:space="0" w:color="000000"/>
              <w:left w:val="single" w:sz="4" w:space="0" w:color="000000"/>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c>
          <w:tcPr>
            <w:tcW w:w="1090" w:type="dxa"/>
            <w:tcBorders>
              <w:top w:val="single" w:sz="4" w:space="0" w:color="000000"/>
              <w:left w:val="single" w:sz="4" w:space="0" w:color="000000"/>
              <w:bottom w:val="single" w:sz="4" w:space="0" w:color="000000"/>
              <w:right w:val="single" w:sz="4" w:space="0" w:color="auto"/>
            </w:tcBorders>
          </w:tcPr>
          <w:p w:rsidR="00552B94" w:rsidRPr="0040317D" w:rsidRDefault="00552B94" w:rsidP="005C41AA">
            <w:pPr>
              <w:spacing w:line="240" w:lineRule="auto"/>
              <w:ind w:right="-57"/>
              <w:jc w:val="center"/>
              <w:rPr>
                <w:kern w:val="2"/>
              </w:rPr>
            </w:pPr>
            <w:r w:rsidRPr="0040317D">
              <w:rPr>
                <w:kern w:val="2"/>
              </w:rPr>
              <w:t>0,00</w:t>
            </w:r>
          </w:p>
        </w:tc>
        <w:tc>
          <w:tcPr>
            <w:tcW w:w="1275" w:type="dxa"/>
            <w:tcBorders>
              <w:top w:val="single" w:sz="4" w:space="0" w:color="000000"/>
              <w:left w:val="single" w:sz="4" w:space="0" w:color="auto"/>
              <w:bottom w:val="single" w:sz="4" w:space="0" w:color="000000"/>
              <w:right w:val="single" w:sz="4" w:space="0" w:color="000000"/>
            </w:tcBorders>
          </w:tcPr>
          <w:p w:rsidR="00552B94" w:rsidRPr="0040317D" w:rsidRDefault="00552B94" w:rsidP="005C41AA">
            <w:pPr>
              <w:spacing w:line="240" w:lineRule="auto"/>
              <w:ind w:right="-57"/>
              <w:jc w:val="center"/>
              <w:rPr>
                <w:kern w:val="2"/>
              </w:rPr>
            </w:pPr>
            <w:r w:rsidRPr="0040317D">
              <w:rPr>
                <w:kern w:val="2"/>
              </w:rPr>
              <w:t>0,00</w:t>
            </w:r>
          </w:p>
        </w:tc>
      </w:tr>
      <w:tr w:rsidR="00552B94" w:rsidRPr="00411F80" w:rsidTr="00D56EF8">
        <w:trPr>
          <w:trHeight w:val="234"/>
        </w:trPr>
        <w:tc>
          <w:tcPr>
            <w:tcW w:w="2313" w:type="dxa"/>
            <w:vMerge/>
            <w:tcBorders>
              <w:left w:val="single" w:sz="4" w:space="0" w:color="000000"/>
              <w:right w:val="single" w:sz="4" w:space="0" w:color="000000"/>
            </w:tcBorders>
          </w:tcPr>
          <w:p w:rsidR="00552B94" w:rsidRPr="00411F80" w:rsidRDefault="00552B94" w:rsidP="00A32980">
            <w:pPr>
              <w:spacing w:line="240" w:lineRule="auto"/>
              <w:rPr>
                <w:kern w:val="2"/>
              </w:rPr>
            </w:pPr>
          </w:p>
        </w:tc>
        <w:tc>
          <w:tcPr>
            <w:tcW w:w="2126" w:type="dxa"/>
            <w:vMerge/>
            <w:tcBorders>
              <w:left w:val="single" w:sz="4" w:space="0" w:color="000000"/>
              <w:right w:val="single" w:sz="4" w:space="0" w:color="000000"/>
            </w:tcBorders>
          </w:tcPr>
          <w:p w:rsidR="00552B94" w:rsidRPr="00411F80" w:rsidRDefault="00552B94"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552B94" w:rsidRPr="00352FF7" w:rsidRDefault="00552B94" w:rsidP="00A32980">
            <w:pPr>
              <w:spacing w:line="240" w:lineRule="auto"/>
              <w:ind w:right="-57"/>
              <w:jc w:val="center"/>
              <w:rPr>
                <w:kern w:val="2"/>
              </w:rPr>
            </w:pPr>
          </w:p>
        </w:tc>
        <w:tc>
          <w:tcPr>
            <w:tcW w:w="1037" w:type="dxa"/>
            <w:tcBorders>
              <w:top w:val="single" w:sz="4" w:space="0" w:color="000000"/>
              <w:left w:val="single" w:sz="4" w:space="0" w:color="000000"/>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c>
          <w:tcPr>
            <w:tcW w:w="1090" w:type="dxa"/>
            <w:tcBorders>
              <w:top w:val="single" w:sz="4" w:space="0" w:color="000000"/>
              <w:left w:val="single" w:sz="4" w:space="0" w:color="000000"/>
              <w:bottom w:val="single" w:sz="4" w:space="0" w:color="000000"/>
              <w:right w:val="single" w:sz="4" w:space="0" w:color="auto"/>
            </w:tcBorders>
          </w:tcPr>
          <w:p w:rsidR="00552B94" w:rsidRPr="00411F80" w:rsidRDefault="00552B94" w:rsidP="00A32980">
            <w:pPr>
              <w:spacing w:line="240" w:lineRule="auto"/>
              <w:ind w:right="-57"/>
              <w:jc w:val="center"/>
              <w:rPr>
                <w:kern w:val="2"/>
              </w:rPr>
            </w:pPr>
          </w:p>
        </w:tc>
        <w:tc>
          <w:tcPr>
            <w:tcW w:w="1275" w:type="dxa"/>
            <w:tcBorders>
              <w:top w:val="single" w:sz="4" w:space="0" w:color="000000"/>
              <w:left w:val="single" w:sz="4" w:space="0" w:color="auto"/>
              <w:bottom w:val="single" w:sz="4" w:space="0" w:color="000000"/>
              <w:right w:val="single" w:sz="4" w:space="0" w:color="000000"/>
            </w:tcBorders>
          </w:tcPr>
          <w:p w:rsidR="00552B94" w:rsidRPr="00411F80" w:rsidRDefault="00552B94" w:rsidP="00A32980">
            <w:pPr>
              <w:spacing w:line="240" w:lineRule="auto"/>
              <w:ind w:right="-57"/>
              <w:jc w:val="center"/>
              <w:rPr>
                <w:kern w:val="2"/>
              </w:rPr>
            </w:pPr>
          </w:p>
        </w:tc>
      </w:tr>
      <w:tr w:rsidR="0042299C" w:rsidRPr="00411F80" w:rsidTr="000976F2">
        <w:trPr>
          <w:trHeight w:val="1040"/>
        </w:trPr>
        <w:tc>
          <w:tcPr>
            <w:tcW w:w="2313" w:type="dxa"/>
            <w:vMerge/>
            <w:tcBorders>
              <w:left w:val="single" w:sz="4" w:space="0" w:color="000000"/>
              <w:bottom w:val="single" w:sz="4" w:space="0" w:color="000000"/>
              <w:right w:val="single" w:sz="4" w:space="0" w:color="000000"/>
            </w:tcBorders>
          </w:tcPr>
          <w:p w:rsidR="0042299C" w:rsidRPr="00411F80" w:rsidRDefault="0042299C" w:rsidP="00A32980">
            <w:pPr>
              <w:spacing w:line="240" w:lineRule="auto"/>
              <w:rPr>
                <w:kern w:val="2"/>
              </w:rPr>
            </w:pPr>
          </w:p>
        </w:tc>
        <w:tc>
          <w:tcPr>
            <w:tcW w:w="2126" w:type="dxa"/>
            <w:vMerge/>
            <w:tcBorders>
              <w:left w:val="single" w:sz="4" w:space="0" w:color="000000"/>
              <w:bottom w:val="single" w:sz="4" w:space="0" w:color="000000"/>
              <w:right w:val="single" w:sz="4" w:space="0" w:color="000000"/>
            </w:tcBorders>
          </w:tcPr>
          <w:p w:rsidR="0042299C" w:rsidRPr="00411F80" w:rsidRDefault="0042299C" w:rsidP="00A32980">
            <w:pPr>
              <w:spacing w:line="240" w:lineRule="auto"/>
              <w:rPr>
                <w:kern w:val="2"/>
              </w:rPr>
            </w:pPr>
          </w:p>
        </w:tc>
        <w:tc>
          <w:tcPr>
            <w:tcW w:w="2551" w:type="dxa"/>
            <w:tcBorders>
              <w:top w:val="single" w:sz="4" w:space="0" w:color="000000"/>
              <w:left w:val="single" w:sz="4" w:space="0" w:color="000000"/>
              <w:bottom w:val="single" w:sz="4" w:space="0" w:color="000000"/>
              <w:right w:val="single" w:sz="4" w:space="0" w:color="000000"/>
            </w:tcBorders>
          </w:tcPr>
          <w:p w:rsidR="0042299C" w:rsidRPr="00411F80" w:rsidRDefault="0042299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42299C" w:rsidRPr="0040317D" w:rsidRDefault="0042299C" w:rsidP="000C2F11">
            <w:pPr>
              <w:spacing w:line="240" w:lineRule="auto"/>
              <w:ind w:right="-57"/>
              <w:jc w:val="center"/>
              <w:rPr>
                <w:kern w:val="2"/>
              </w:rPr>
            </w:pPr>
            <w:r w:rsidRPr="0040317D">
              <w:rPr>
                <w:kern w:val="2"/>
              </w:rPr>
              <w:t>0,00</w:t>
            </w:r>
          </w:p>
        </w:tc>
        <w:tc>
          <w:tcPr>
            <w:tcW w:w="1090" w:type="dxa"/>
            <w:tcBorders>
              <w:top w:val="single" w:sz="4" w:space="0" w:color="000000"/>
              <w:left w:val="single" w:sz="4" w:space="0" w:color="000000"/>
              <w:bottom w:val="single" w:sz="4" w:space="0" w:color="000000"/>
              <w:right w:val="single" w:sz="4" w:space="0" w:color="000000"/>
            </w:tcBorders>
          </w:tcPr>
          <w:p w:rsidR="0042299C" w:rsidRPr="0040317D" w:rsidRDefault="0042299C" w:rsidP="000C2F11">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42299C" w:rsidRPr="0040317D" w:rsidRDefault="0042299C" w:rsidP="000C2F11">
            <w:pPr>
              <w:spacing w:line="240" w:lineRule="auto"/>
              <w:ind w:right="-57"/>
              <w:jc w:val="center"/>
              <w:rPr>
                <w:kern w:val="2"/>
              </w:rPr>
            </w:pPr>
            <w:r>
              <w:rPr>
                <w:kern w:val="2"/>
              </w:rPr>
              <w:t>2881,39</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42299C" w:rsidRPr="0040317D" w:rsidRDefault="0042299C" w:rsidP="000C2F11">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42299C" w:rsidRPr="0040317D" w:rsidRDefault="0042299C" w:rsidP="000C2F11">
            <w:pPr>
              <w:spacing w:line="240" w:lineRule="auto"/>
              <w:ind w:right="-57"/>
              <w:jc w:val="center"/>
              <w:rPr>
                <w:kern w:val="2"/>
              </w:rPr>
            </w:pPr>
            <w:r w:rsidRPr="0040317D">
              <w:rPr>
                <w:kern w:val="2"/>
              </w:rPr>
              <w:t>0,00</w:t>
            </w:r>
          </w:p>
        </w:tc>
        <w:tc>
          <w:tcPr>
            <w:tcW w:w="1037" w:type="dxa"/>
            <w:tcBorders>
              <w:top w:val="single" w:sz="4" w:space="0" w:color="000000"/>
              <w:left w:val="single" w:sz="4" w:space="0" w:color="000000"/>
              <w:bottom w:val="single" w:sz="4" w:space="0" w:color="000000"/>
              <w:right w:val="single" w:sz="4" w:space="0" w:color="000000"/>
            </w:tcBorders>
          </w:tcPr>
          <w:p w:rsidR="0042299C" w:rsidRPr="0040317D" w:rsidRDefault="0042299C" w:rsidP="000C2F11">
            <w:pPr>
              <w:spacing w:line="240" w:lineRule="auto"/>
              <w:ind w:right="-57"/>
              <w:jc w:val="center"/>
              <w:rPr>
                <w:kern w:val="2"/>
              </w:rPr>
            </w:pPr>
            <w:r w:rsidRPr="0040317D">
              <w:rPr>
                <w:kern w:val="2"/>
              </w:rPr>
              <w:t>0,00</w:t>
            </w:r>
          </w:p>
        </w:tc>
        <w:tc>
          <w:tcPr>
            <w:tcW w:w="1090" w:type="dxa"/>
            <w:tcBorders>
              <w:top w:val="single" w:sz="4" w:space="0" w:color="000000"/>
              <w:left w:val="single" w:sz="4" w:space="0" w:color="000000"/>
              <w:bottom w:val="single" w:sz="4" w:space="0" w:color="000000"/>
              <w:right w:val="single" w:sz="4" w:space="0" w:color="auto"/>
            </w:tcBorders>
          </w:tcPr>
          <w:p w:rsidR="0042299C" w:rsidRPr="0040317D" w:rsidRDefault="0042299C" w:rsidP="000C2F11">
            <w:pPr>
              <w:spacing w:line="240" w:lineRule="auto"/>
              <w:ind w:right="-57"/>
              <w:jc w:val="center"/>
              <w:rPr>
                <w:kern w:val="2"/>
              </w:rPr>
            </w:pPr>
            <w:r w:rsidRPr="0040317D">
              <w:rPr>
                <w:kern w:val="2"/>
              </w:rPr>
              <w:t>0,00</w:t>
            </w:r>
          </w:p>
        </w:tc>
        <w:tc>
          <w:tcPr>
            <w:tcW w:w="1275" w:type="dxa"/>
            <w:tcBorders>
              <w:top w:val="single" w:sz="4" w:space="0" w:color="000000"/>
              <w:left w:val="single" w:sz="4" w:space="0" w:color="auto"/>
              <w:bottom w:val="single" w:sz="4" w:space="0" w:color="000000"/>
              <w:right w:val="single" w:sz="4" w:space="0" w:color="000000"/>
            </w:tcBorders>
          </w:tcPr>
          <w:p w:rsidR="0042299C" w:rsidRPr="0040317D" w:rsidRDefault="0042299C" w:rsidP="000C2F11">
            <w:pPr>
              <w:spacing w:line="240" w:lineRule="auto"/>
              <w:ind w:right="-57"/>
              <w:jc w:val="center"/>
              <w:rPr>
                <w:kern w:val="2"/>
              </w:rPr>
            </w:pPr>
            <w:r w:rsidRPr="0040317D">
              <w:rPr>
                <w:kern w:val="2"/>
              </w:rPr>
              <w:t>0,00</w:t>
            </w:r>
          </w:p>
        </w:tc>
      </w:tr>
      <w:tr w:rsidR="00552B94" w:rsidRPr="00411F80" w:rsidTr="00D56EF8">
        <w:trPr>
          <w:trHeight w:val="268"/>
        </w:trPr>
        <w:tc>
          <w:tcPr>
            <w:tcW w:w="2313" w:type="dxa"/>
            <w:vMerge w:val="restart"/>
          </w:tcPr>
          <w:p w:rsidR="00552B94" w:rsidRPr="00411F80" w:rsidRDefault="00552B94" w:rsidP="00A32980">
            <w:pPr>
              <w:spacing w:after="0" w:line="240" w:lineRule="auto"/>
              <w:rPr>
                <w:kern w:val="2"/>
              </w:rPr>
            </w:pPr>
            <w:r w:rsidRPr="00411F80">
              <w:rPr>
                <w:kern w:val="2"/>
              </w:rPr>
              <w:t>Основное</w:t>
            </w:r>
          </w:p>
          <w:p w:rsidR="00552B94" w:rsidRPr="00411F80" w:rsidRDefault="00552B94" w:rsidP="00A32980">
            <w:pPr>
              <w:spacing w:after="0" w:line="240" w:lineRule="auto"/>
              <w:rPr>
                <w:kern w:val="2"/>
              </w:rPr>
            </w:pPr>
            <w:r>
              <w:rPr>
                <w:kern w:val="2"/>
              </w:rPr>
              <w:t>мероприятие 5</w:t>
            </w:r>
          </w:p>
        </w:tc>
        <w:tc>
          <w:tcPr>
            <w:tcW w:w="2126" w:type="dxa"/>
            <w:vMerge w:val="restart"/>
          </w:tcPr>
          <w:p w:rsidR="00552B94" w:rsidRPr="00411F80" w:rsidRDefault="00552B94" w:rsidP="00A32980">
            <w:pPr>
              <w:spacing w:after="0" w:line="240" w:lineRule="auto"/>
              <w:rPr>
                <w:kern w:val="2"/>
              </w:rPr>
            </w:pPr>
            <w:r>
              <w:rPr>
                <w:kern w:val="2"/>
              </w:rPr>
              <w:t>Жилищное хозяйство</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552B94" w:rsidRPr="00411F80" w:rsidRDefault="00552B94" w:rsidP="00A32980">
            <w:pPr>
              <w:pStyle w:val="ConsPlusCell"/>
              <w:jc w:val="both"/>
              <w:rPr>
                <w:rFonts w:ascii="Times New Roman" w:hAnsi="Times New Roman" w:cs="Times New Roman"/>
                <w:kern w:val="2"/>
              </w:rPr>
            </w:pPr>
          </w:p>
        </w:tc>
        <w:tc>
          <w:tcPr>
            <w:tcW w:w="1134" w:type="dxa"/>
          </w:tcPr>
          <w:p w:rsidR="00552B94" w:rsidRPr="00411F80" w:rsidRDefault="00552B94" w:rsidP="005C41AA">
            <w:pPr>
              <w:spacing w:line="240" w:lineRule="auto"/>
              <w:ind w:right="-57"/>
              <w:jc w:val="center"/>
              <w:rPr>
                <w:kern w:val="2"/>
              </w:rPr>
            </w:pPr>
            <w:r>
              <w:rPr>
                <w:kern w:val="2"/>
              </w:rPr>
              <w:t>0,00</w:t>
            </w:r>
          </w:p>
        </w:tc>
        <w:tc>
          <w:tcPr>
            <w:tcW w:w="1090" w:type="dxa"/>
          </w:tcPr>
          <w:p w:rsidR="00552B94" w:rsidRPr="00411F80" w:rsidRDefault="00BC2834" w:rsidP="00BC2834">
            <w:pPr>
              <w:spacing w:line="240" w:lineRule="auto"/>
              <w:ind w:right="-57"/>
              <w:jc w:val="center"/>
              <w:rPr>
                <w:kern w:val="2"/>
              </w:rPr>
            </w:pPr>
            <w:r>
              <w:rPr>
                <w:kern w:val="2"/>
              </w:rPr>
              <w:t>2550,41</w:t>
            </w:r>
          </w:p>
        </w:tc>
        <w:tc>
          <w:tcPr>
            <w:tcW w:w="1134" w:type="dxa"/>
          </w:tcPr>
          <w:p w:rsidR="00552B94" w:rsidRPr="00411F80" w:rsidRDefault="0042299C"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C672F3">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Pr="00352FF7" w:rsidRDefault="00552B94" w:rsidP="00C672F3">
            <w:pPr>
              <w:spacing w:line="240" w:lineRule="auto"/>
              <w:ind w:right="-57"/>
              <w:jc w:val="center"/>
              <w:rPr>
                <w:kern w:val="2"/>
              </w:rPr>
            </w:pPr>
            <w:r>
              <w:rPr>
                <w:kern w:val="2"/>
              </w:rPr>
              <w:t>0,00</w:t>
            </w:r>
          </w:p>
        </w:tc>
        <w:tc>
          <w:tcPr>
            <w:tcW w:w="1037" w:type="dxa"/>
          </w:tcPr>
          <w:p w:rsidR="00552B94" w:rsidRPr="00411F80" w:rsidRDefault="00552B94" w:rsidP="00C672F3">
            <w:pPr>
              <w:spacing w:line="240" w:lineRule="auto"/>
              <w:ind w:right="-57"/>
              <w:jc w:val="center"/>
              <w:rPr>
                <w:kern w:val="2"/>
              </w:rPr>
            </w:pPr>
            <w:r>
              <w:rPr>
                <w:kern w:val="2"/>
              </w:rPr>
              <w:t>0,00</w:t>
            </w:r>
          </w:p>
        </w:tc>
        <w:tc>
          <w:tcPr>
            <w:tcW w:w="1090" w:type="dxa"/>
            <w:tcBorders>
              <w:right w:val="single" w:sz="4" w:space="0" w:color="auto"/>
            </w:tcBorders>
          </w:tcPr>
          <w:p w:rsidR="00552B94" w:rsidRPr="00411F80" w:rsidRDefault="00552B94" w:rsidP="00C672F3">
            <w:pPr>
              <w:spacing w:line="240" w:lineRule="auto"/>
              <w:ind w:right="-57"/>
              <w:jc w:val="center"/>
              <w:rPr>
                <w:kern w:val="2"/>
              </w:rPr>
            </w:pPr>
            <w:r>
              <w:rPr>
                <w:kern w:val="2"/>
              </w:rPr>
              <w:t>0,00</w:t>
            </w:r>
          </w:p>
        </w:tc>
        <w:tc>
          <w:tcPr>
            <w:tcW w:w="1275" w:type="dxa"/>
            <w:tcBorders>
              <w:left w:val="single" w:sz="4" w:space="0" w:color="auto"/>
            </w:tcBorders>
          </w:tcPr>
          <w:p w:rsidR="00552B94" w:rsidRPr="00411F80" w:rsidRDefault="00552B94" w:rsidP="00C672F3">
            <w:pPr>
              <w:spacing w:line="240" w:lineRule="auto"/>
              <w:ind w:right="-57"/>
              <w:jc w:val="center"/>
              <w:rPr>
                <w:kern w:val="2"/>
              </w:rPr>
            </w:pPr>
            <w:r>
              <w:rPr>
                <w:kern w:val="2"/>
              </w:rPr>
              <w:t>0,00</w:t>
            </w:r>
          </w:p>
        </w:tc>
      </w:tr>
      <w:tr w:rsidR="00552B94" w:rsidRPr="00411F80" w:rsidTr="00E5341F">
        <w:trPr>
          <w:trHeight w:val="341"/>
        </w:trPr>
        <w:tc>
          <w:tcPr>
            <w:tcW w:w="2313" w:type="dxa"/>
            <w:vMerge/>
          </w:tcPr>
          <w:p w:rsidR="00552B94" w:rsidRPr="00411F80" w:rsidRDefault="00552B94" w:rsidP="00A32980">
            <w:pPr>
              <w:spacing w:after="0"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42299C" w:rsidRPr="00411F80" w:rsidTr="00E5341F">
        <w:trPr>
          <w:trHeight w:val="1040"/>
        </w:trPr>
        <w:tc>
          <w:tcPr>
            <w:tcW w:w="2313" w:type="dxa"/>
            <w:vMerge/>
          </w:tcPr>
          <w:p w:rsidR="0042299C" w:rsidRPr="00411F80" w:rsidRDefault="0042299C" w:rsidP="00A32980">
            <w:pPr>
              <w:spacing w:line="240" w:lineRule="auto"/>
              <w:rPr>
                <w:kern w:val="2"/>
              </w:rPr>
            </w:pPr>
          </w:p>
        </w:tc>
        <w:tc>
          <w:tcPr>
            <w:tcW w:w="2126" w:type="dxa"/>
            <w:vMerge/>
          </w:tcPr>
          <w:p w:rsidR="0042299C" w:rsidRPr="00411F80" w:rsidRDefault="0042299C" w:rsidP="00A32980">
            <w:pPr>
              <w:spacing w:line="240" w:lineRule="auto"/>
              <w:rPr>
                <w:kern w:val="2"/>
              </w:rPr>
            </w:pPr>
          </w:p>
        </w:tc>
        <w:tc>
          <w:tcPr>
            <w:tcW w:w="2551" w:type="dxa"/>
          </w:tcPr>
          <w:p w:rsidR="0042299C" w:rsidRPr="00411F80" w:rsidRDefault="0042299C"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2299C" w:rsidRPr="00411F80" w:rsidRDefault="0042299C" w:rsidP="000C2F11">
            <w:pPr>
              <w:spacing w:line="240" w:lineRule="auto"/>
              <w:ind w:right="-57"/>
              <w:jc w:val="center"/>
              <w:rPr>
                <w:kern w:val="2"/>
              </w:rPr>
            </w:pPr>
            <w:r>
              <w:rPr>
                <w:kern w:val="2"/>
              </w:rPr>
              <w:t>0,00</w:t>
            </w:r>
          </w:p>
        </w:tc>
        <w:tc>
          <w:tcPr>
            <w:tcW w:w="1090" w:type="dxa"/>
          </w:tcPr>
          <w:p w:rsidR="0042299C" w:rsidRPr="00411F80" w:rsidRDefault="0042299C" w:rsidP="000C2F11">
            <w:pPr>
              <w:spacing w:line="240" w:lineRule="auto"/>
              <w:ind w:right="-57"/>
              <w:jc w:val="center"/>
              <w:rPr>
                <w:kern w:val="2"/>
              </w:rPr>
            </w:pPr>
            <w:r>
              <w:rPr>
                <w:kern w:val="2"/>
              </w:rPr>
              <w:t>2550,41</w:t>
            </w:r>
          </w:p>
        </w:tc>
        <w:tc>
          <w:tcPr>
            <w:tcW w:w="1134" w:type="dxa"/>
          </w:tcPr>
          <w:p w:rsidR="0042299C" w:rsidRPr="00411F80" w:rsidRDefault="0042299C" w:rsidP="000C2F11">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2299C" w:rsidRPr="00352FF7" w:rsidRDefault="0042299C" w:rsidP="000C2F11">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42299C" w:rsidRPr="00352FF7" w:rsidRDefault="0042299C" w:rsidP="000C2F11">
            <w:pPr>
              <w:spacing w:line="240" w:lineRule="auto"/>
              <w:ind w:right="-57"/>
              <w:jc w:val="center"/>
              <w:rPr>
                <w:kern w:val="2"/>
              </w:rPr>
            </w:pPr>
            <w:r>
              <w:rPr>
                <w:kern w:val="2"/>
              </w:rPr>
              <w:t>0,00</w:t>
            </w:r>
          </w:p>
        </w:tc>
        <w:tc>
          <w:tcPr>
            <w:tcW w:w="1037" w:type="dxa"/>
          </w:tcPr>
          <w:p w:rsidR="0042299C" w:rsidRPr="00411F80" w:rsidRDefault="0042299C" w:rsidP="000C2F11">
            <w:pPr>
              <w:spacing w:line="240" w:lineRule="auto"/>
              <w:ind w:right="-57"/>
              <w:jc w:val="center"/>
              <w:rPr>
                <w:kern w:val="2"/>
              </w:rPr>
            </w:pPr>
            <w:r>
              <w:rPr>
                <w:kern w:val="2"/>
              </w:rPr>
              <w:t>0,00</w:t>
            </w:r>
          </w:p>
        </w:tc>
        <w:tc>
          <w:tcPr>
            <w:tcW w:w="1090" w:type="dxa"/>
            <w:tcBorders>
              <w:right w:val="single" w:sz="4" w:space="0" w:color="auto"/>
            </w:tcBorders>
          </w:tcPr>
          <w:p w:rsidR="0042299C" w:rsidRPr="00411F80" w:rsidRDefault="0042299C" w:rsidP="000C2F11">
            <w:pPr>
              <w:spacing w:line="240" w:lineRule="auto"/>
              <w:ind w:right="-57"/>
              <w:jc w:val="center"/>
              <w:rPr>
                <w:kern w:val="2"/>
              </w:rPr>
            </w:pPr>
            <w:r>
              <w:rPr>
                <w:kern w:val="2"/>
              </w:rPr>
              <w:t>0,00</w:t>
            </w:r>
          </w:p>
        </w:tc>
        <w:tc>
          <w:tcPr>
            <w:tcW w:w="1275" w:type="dxa"/>
            <w:tcBorders>
              <w:left w:val="single" w:sz="4" w:space="0" w:color="auto"/>
            </w:tcBorders>
          </w:tcPr>
          <w:p w:rsidR="0042299C" w:rsidRPr="00411F80" w:rsidRDefault="0042299C" w:rsidP="000C2F11">
            <w:pPr>
              <w:spacing w:line="240" w:lineRule="auto"/>
              <w:ind w:right="-57"/>
              <w:jc w:val="center"/>
              <w:rPr>
                <w:kern w:val="2"/>
              </w:rPr>
            </w:pPr>
            <w:r>
              <w:rPr>
                <w:kern w:val="2"/>
              </w:rPr>
              <w:t>0,00</w:t>
            </w:r>
          </w:p>
        </w:tc>
      </w:tr>
      <w:tr w:rsidR="00552B94" w:rsidRPr="00411F80" w:rsidTr="00D56EF8">
        <w:trPr>
          <w:trHeight w:val="299"/>
        </w:trPr>
        <w:tc>
          <w:tcPr>
            <w:tcW w:w="2313" w:type="dxa"/>
            <w:vMerge w:val="restart"/>
          </w:tcPr>
          <w:p w:rsidR="00552B94" w:rsidRPr="00411F80" w:rsidRDefault="00552B94" w:rsidP="00AC7A9C">
            <w:pPr>
              <w:spacing w:after="0" w:line="240" w:lineRule="auto"/>
              <w:rPr>
                <w:kern w:val="2"/>
              </w:rPr>
            </w:pPr>
            <w:r w:rsidRPr="00411F80">
              <w:rPr>
                <w:kern w:val="2"/>
              </w:rPr>
              <w:t>Основное</w:t>
            </w:r>
          </w:p>
          <w:p w:rsidR="00552B94" w:rsidRPr="00411F80" w:rsidRDefault="00552B94" w:rsidP="00AC7A9C">
            <w:pPr>
              <w:spacing w:line="240" w:lineRule="auto"/>
              <w:rPr>
                <w:kern w:val="2"/>
              </w:rPr>
            </w:pPr>
            <w:r>
              <w:rPr>
                <w:kern w:val="2"/>
              </w:rPr>
              <w:t>мероприятие 6</w:t>
            </w:r>
          </w:p>
        </w:tc>
        <w:tc>
          <w:tcPr>
            <w:tcW w:w="2126" w:type="dxa"/>
            <w:vMerge w:val="restart"/>
          </w:tcPr>
          <w:p w:rsidR="00552B94" w:rsidRPr="00411F80" w:rsidRDefault="00552B94" w:rsidP="00A32980">
            <w:pPr>
              <w:spacing w:line="240" w:lineRule="auto"/>
              <w:rPr>
                <w:kern w:val="2"/>
              </w:rPr>
            </w:pPr>
            <w:r w:rsidRPr="00AC7A9C">
              <w:rPr>
                <w:kern w:val="2"/>
              </w:rPr>
              <w:t>Формирование городской  среды</w:t>
            </w:r>
          </w:p>
        </w:tc>
        <w:tc>
          <w:tcPr>
            <w:tcW w:w="2551" w:type="dxa"/>
          </w:tcPr>
          <w:p w:rsidR="00552B94" w:rsidRPr="00411F80" w:rsidRDefault="00552B94" w:rsidP="000976F2">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tc>
        <w:tc>
          <w:tcPr>
            <w:tcW w:w="1134" w:type="dxa"/>
          </w:tcPr>
          <w:p w:rsidR="00552B94" w:rsidRPr="00411F80" w:rsidRDefault="00552B94" w:rsidP="00A32980">
            <w:pPr>
              <w:spacing w:line="240" w:lineRule="auto"/>
              <w:ind w:right="-57"/>
              <w:jc w:val="center"/>
              <w:rPr>
                <w:kern w:val="2"/>
              </w:rPr>
            </w:pPr>
            <w:r>
              <w:rPr>
                <w:kern w:val="2"/>
              </w:rPr>
              <w:t>3800,00</w:t>
            </w:r>
          </w:p>
        </w:tc>
        <w:tc>
          <w:tcPr>
            <w:tcW w:w="1090" w:type="dxa"/>
          </w:tcPr>
          <w:p w:rsidR="00552B94" w:rsidRPr="00411F80" w:rsidRDefault="00552B94" w:rsidP="00A32980">
            <w:pPr>
              <w:spacing w:line="240" w:lineRule="auto"/>
              <w:ind w:right="-57"/>
              <w:jc w:val="center"/>
              <w:rPr>
                <w:kern w:val="2"/>
              </w:rPr>
            </w:pPr>
            <w:r>
              <w:rPr>
                <w:kern w:val="2"/>
              </w:rPr>
              <w:t>0,00</w:t>
            </w:r>
          </w:p>
        </w:tc>
        <w:tc>
          <w:tcPr>
            <w:tcW w:w="1134" w:type="dxa"/>
          </w:tcPr>
          <w:p w:rsidR="00552B94" w:rsidRPr="00411F80" w:rsidRDefault="00552B94"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r>
              <w:rPr>
                <w:kern w:val="2"/>
              </w:rPr>
              <w:t>0,00</w:t>
            </w:r>
          </w:p>
        </w:tc>
        <w:tc>
          <w:tcPr>
            <w:tcW w:w="1037" w:type="dxa"/>
          </w:tcPr>
          <w:p w:rsidR="00552B94" w:rsidRPr="00411F80" w:rsidRDefault="00552B94" w:rsidP="00A32980">
            <w:pPr>
              <w:spacing w:line="240" w:lineRule="auto"/>
              <w:ind w:right="-57"/>
              <w:jc w:val="center"/>
              <w:rPr>
                <w:kern w:val="2"/>
              </w:rPr>
            </w:pPr>
            <w:r>
              <w:rPr>
                <w:kern w:val="2"/>
              </w:rPr>
              <w:t>0,00</w:t>
            </w:r>
          </w:p>
        </w:tc>
        <w:tc>
          <w:tcPr>
            <w:tcW w:w="1090" w:type="dxa"/>
            <w:tcBorders>
              <w:right w:val="single" w:sz="4" w:space="0" w:color="auto"/>
            </w:tcBorders>
          </w:tcPr>
          <w:p w:rsidR="00552B94" w:rsidRPr="00411F80" w:rsidRDefault="00552B94" w:rsidP="00A32980">
            <w:pPr>
              <w:spacing w:line="240" w:lineRule="auto"/>
              <w:ind w:right="-57"/>
              <w:jc w:val="center"/>
              <w:rPr>
                <w:kern w:val="2"/>
              </w:rPr>
            </w:pPr>
            <w:r>
              <w:rPr>
                <w:kern w:val="2"/>
              </w:rPr>
              <w:t>0,00</w:t>
            </w:r>
          </w:p>
        </w:tc>
        <w:tc>
          <w:tcPr>
            <w:tcW w:w="1275" w:type="dxa"/>
            <w:tcBorders>
              <w:left w:val="single" w:sz="4" w:space="0" w:color="auto"/>
            </w:tcBorders>
          </w:tcPr>
          <w:p w:rsidR="00552B94" w:rsidRPr="00411F80" w:rsidRDefault="00552B94" w:rsidP="00A32980">
            <w:pPr>
              <w:spacing w:line="240" w:lineRule="auto"/>
              <w:ind w:right="-57"/>
              <w:jc w:val="center"/>
              <w:rPr>
                <w:kern w:val="2"/>
              </w:rPr>
            </w:pPr>
            <w:r>
              <w:rPr>
                <w:kern w:val="2"/>
              </w:rPr>
              <w:t>0,00</w:t>
            </w:r>
          </w:p>
        </w:tc>
      </w:tr>
      <w:tr w:rsidR="00552B94" w:rsidRPr="00411F80" w:rsidTr="004D0E9A">
        <w:trPr>
          <w:trHeight w:val="29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0976F2">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0976F2">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52B94" w:rsidRPr="00411F80" w:rsidRDefault="00552B94" w:rsidP="00A32980">
            <w:pPr>
              <w:spacing w:line="240" w:lineRule="auto"/>
              <w:ind w:right="-57"/>
              <w:jc w:val="center"/>
              <w:rPr>
                <w:kern w:val="2"/>
              </w:rPr>
            </w:pPr>
            <w:r>
              <w:rPr>
                <w:kern w:val="2"/>
              </w:rPr>
              <w:t>3800,00</w:t>
            </w:r>
          </w:p>
        </w:tc>
        <w:tc>
          <w:tcPr>
            <w:tcW w:w="1090" w:type="dxa"/>
          </w:tcPr>
          <w:p w:rsidR="00552B94" w:rsidRPr="00411F80" w:rsidRDefault="00552B94" w:rsidP="000976F2">
            <w:pPr>
              <w:spacing w:line="240" w:lineRule="auto"/>
              <w:ind w:right="-57"/>
              <w:jc w:val="center"/>
              <w:rPr>
                <w:kern w:val="2"/>
              </w:rPr>
            </w:pPr>
            <w:r>
              <w:rPr>
                <w:kern w:val="2"/>
              </w:rPr>
              <w:t>0,00</w:t>
            </w:r>
          </w:p>
        </w:tc>
        <w:tc>
          <w:tcPr>
            <w:tcW w:w="1134" w:type="dxa"/>
          </w:tcPr>
          <w:p w:rsidR="00552B94" w:rsidRPr="00411F80" w:rsidRDefault="00552B94" w:rsidP="000976F2">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Pr="00352FF7" w:rsidRDefault="00552B94" w:rsidP="000976F2">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Pr="00352FF7" w:rsidRDefault="00552B94" w:rsidP="000976F2">
            <w:pPr>
              <w:spacing w:line="240" w:lineRule="auto"/>
              <w:ind w:right="-57"/>
              <w:jc w:val="center"/>
              <w:rPr>
                <w:kern w:val="2"/>
              </w:rPr>
            </w:pPr>
            <w:r>
              <w:rPr>
                <w:kern w:val="2"/>
              </w:rPr>
              <w:t>0,00</w:t>
            </w:r>
          </w:p>
        </w:tc>
        <w:tc>
          <w:tcPr>
            <w:tcW w:w="1037" w:type="dxa"/>
          </w:tcPr>
          <w:p w:rsidR="00552B94" w:rsidRPr="00411F80" w:rsidRDefault="00552B94" w:rsidP="000976F2">
            <w:pPr>
              <w:spacing w:line="240" w:lineRule="auto"/>
              <w:ind w:right="-57"/>
              <w:jc w:val="center"/>
              <w:rPr>
                <w:kern w:val="2"/>
              </w:rPr>
            </w:pPr>
            <w:r>
              <w:rPr>
                <w:kern w:val="2"/>
              </w:rPr>
              <w:t>0,00</w:t>
            </w:r>
          </w:p>
        </w:tc>
        <w:tc>
          <w:tcPr>
            <w:tcW w:w="1090" w:type="dxa"/>
            <w:tcBorders>
              <w:right w:val="single" w:sz="4" w:space="0" w:color="auto"/>
            </w:tcBorders>
          </w:tcPr>
          <w:p w:rsidR="00552B94" w:rsidRPr="00411F80" w:rsidRDefault="00552B94" w:rsidP="000976F2">
            <w:pPr>
              <w:spacing w:line="240" w:lineRule="auto"/>
              <w:ind w:right="-57"/>
              <w:jc w:val="center"/>
              <w:rPr>
                <w:kern w:val="2"/>
              </w:rPr>
            </w:pPr>
            <w:r>
              <w:rPr>
                <w:kern w:val="2"/>
              </w:rPr>
              <w:t>0,00</w:t>
            </w:r>
          </w:p>
        </w:tc>
        <w:tc>
          <w:tcPr>
            <w:tcW w:w="1275" w:type="dxa"/>
            <w:tcBorders>
              <w:left w:val="single" w:sz="4" w:space="0" w:color="auto"/>
            </w:tcBorders>
          </w:tcPr>
          <w:p w:rsidR="00552B94" w:rsidRPr="00411F80" w:rsidRDefault="00552B94" w:rsidP="000976F2">
            <w:pPr>
              <w:spacing w:line="240" w:lineRule="auto"/>
              <w:ind w:right="-57"/>
              <w:jc w:val="center"/>
              <w:rPr>
                <w:kern w:val="2"/>
              </w:rPr>
            </w:pPr>
            <w:r>
              <w:rPr>
                <w:kern w:val="2"/>
              </w:rPr>
              <w:t>0,00</w:t>
            </w:r>
          </w:p>
        </w:tc>
      </w:tr>
      <w:tr w:rsidR="00552B94" w:rsidRPr="00411F80" w:rsidTr="00D56EF8">
        <w:trPr>
          <w:trHeight w:val="138"/>
        </w:trPr>
        <w:tc>
          <w:tcPr>
            <w:tcW w:w="2313" w:type="dxa"/>
            <w:vMerge w:val="restart"/>
          </w:tcPr>
          <w:p w:rsidR="00552B94" w:rsidRPr="00411F80" w:rsidRDefault="00552B94" w:rsidP="00A32980">
            <w:pPr>
              <w:spacing w:line="240" w:lineRule="auto"/>
              <w:rPr>
                <w:kern w:val="2"/>
              </w:rPr>
            </w:pPr>
            <w:r>
              <w:rPr>
                <w:b/>
                <w:kern w:val="2"/>
              </w:rPr>
              <w:t>ПОДПРОГРАММА 5</w:t>
            </w:r>
          </w:p>
        </w:tc>
        <w:tc>
          <w:tcPr>
            <w:tcW w:w="2126" w:type="dxa"/>
            <w:vMerge w:val="restart"/>
          </w:tcPr>
          <w:p w:rsidR="00552B94" w:rsidRPr="00BC1FE8" w:rsidRDefault="00552B94" w:rsidP="00A32980">
            <w:pPr>
              <w:spacing w:line="240" w:lineRule="auto"/>
              <w:rPr>
                <w:b/>
                <w:bCs/>
                <w:kern w:val="2"/>
              </w:rPr>
            </w:pPr>
            <w:r w:rsidRPr="00BC1FE8">
              <w:rPr>
                <w:b/>
                <w:bCs/>
                <w:kern w:val="2"/>
              </w:rPr>
              <w:t>Социальная политика</w:t>
            </w:r>
          </w:p>
        </w:tc>
        <w:tc>
          <w:tcPr>
            <w:tcW w:w="2551" w:type="dxa"/>
          </w:tcPr>
          <w:p w:rsidR="00552B94" w:rsidRPr="0040317D" w:rsidRDefault="00552B94" w:rsidP="00386DF1">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Pr>
                <w:rFonts w:ascii="Times New Roman" w:hAnsi="Times New Roman" w:cs="Times New Roman"/>
                <w:b/>
                <w:kern w:val="2"/>
              </w:rPr>
              <w:t xml:space="preserve"> </w:t>
            </w:r>
          </w:p>
        </w:tc>
        <w:tc>
          <w:tcPr>
            <w:tcW w:w="1134" w:type="dxa"/>
          </w:tcPr>
          <w:p w:rsidR="00552B94" w:rsidRPr="0040317D" w:rsidRDefault="00552B94" w:rsidP="00A32980">
            <w:pPr>
              <w:spacing w:line="240" w:lineRule="auto"/>
              <w:ind w:right="-57"/>
              <w:jc w:val="center"/>
              <w:rPr>
                <w:b/>
                <w:kern w:val="2"/>
              </w:rPr>
            </w:pPr>
            <w:r>
              <w:rPr>
                <w:b/>
                <w:kern w:val="2"/>
              </w:rPr>
              <w:t>90,81</w:t>
            </w:r>
          </w:p>
        </w:tc>
        <w:tc>
          <w:tcPr>
            <w:tcW w:w="1090" w:type="dxa"/>
          </w:tcPr>
          <w:p w:rsidR="00552B94" w:rsidRPr="0040317D" w:rsidRDefault="00552B94" w:rsidP="00BC2834">
            <w:pPr>
              <w:spacing w:line="240" w:lineRule="auto"/>
              <w:ind w:right="-57"/>
              <w:jc w:val="center"/>
              <w:rPr>
                <w:b/>
                <w:kern w:val="2"/>
              </w:rPr>
            </w:pPr>
            <w:r>
              <w:rPr>
                <w:b/>
                <w:kern w:val="2"/>
              </w:rPr>
              <w:t>9</w:t>
            </w:r>
            <w:r w:rsidR="00BC2834">
              <w:rPr>
                <w:b/>
                <w:kern w:val="2"/>
              </w:rPr>
              <w:t>7,62</w:t>
            </w:r>
          </w:p>
        </w:tc>
        <w:tc>
          <w:tcPr>
            <w:tcW w:w="1134" w:type="dxa"/>
          </w:tcPr>
          <w:p w:rsidR="00552B94" w:rsidRPr="0040317D" w:rsidRDefault="00BC2834" w:rsidP="00A32980">
            <w:pPr>
              <w:spacing w:line="240" w:lineRule="auto"/>
              <w:ind w:right="-57"/>
              <w:jc w:val="center"/>
              <w:rPr>
                <w:b/>
                <w:kern w:val="2"/>
              </w:rPr>
            </w:pPr>
            <w:r>
              <w:rPr>
                <w:b/>
                <w:kern w:val="2"/>
              </w:rPr>
              <w:t>10</w:t>
            </w:r>
            <w:r w:rsidR="00552B94">
              <w:rPr>
                <w:b/>
                <w:kern w:val="2"/>
              </w:rPr>
              <w:t>5,00</w:t>
            </w:r>
          </w:p>
        </w:tc>
        <w:tc>
          <w:tcPr>
            <w:tcW w:w="992" w:type="dxa"/>
            <w:tcBorders>
              <w:right w:val="single" w:sz="4" w:space="0" w:color="auto"/>
            </w:tcBorders>
            <w:shd w:val="clear" w:color="auto" w:fill="auto"/>
          </w:tcPr>
          <w:p w:rsidR="00552B94" w:rsidRPr="0040317D" w:rsidRDefault="00552B94" w:rsidP="00A32980">
            <w:pPr>
              <w:spacing w:line="240" w:lineRule="auto"/>
              <w:ind w:right="-57"/>
              <w:jc w:val="center"/>
              <w:rPr>
                <w:b/>
                <w:kern w:val="2"/>
              </w:rPr>
            </w:pPr>
            <w:r>
              <w:rPr>
                <w:b/>
                <w:kern w:val="2"/>
              </w:rPr>
              <w:t>95,00</w:t>
            </w:r>
          </w:p>
        </w:tc>
        <w:tc>
          <w:tcPr>
            <w:tcW w:w="1134" w:type="dxa"/>
            <w:tcBorders>
              <w:left w:val="single" w:sz="4" w:space="0" w:color="auto"/>
            </w:tcBorders>
            <w:shd w:val="clear" w:color="auto" w:fill="auto"/>
          </w:tcPr>
          <w:p w:rsidR="00552B94" w:rsidRPr="0040317D" w:rsidRDefault="00552B94" w:rsidP="00A32980">
            <w:pPr>
              <w:spacing w:line="240" w:lineRule="auto"/>
              <w:ind w:right="-57"/>
              <w:jc w:val="center"/>
              <w:rPr>
                <w:b/>
                <w:kern w:val="2"/>
              </w:rPr>
            </w:pPr>
            <w:r>
              <w:rPr>
                <w:b/>
                <w:kern w:val="2"/>
              </w:rPr>
              <w:t>95,00</w:t>
            </w:r>
          </w:p>
        </w:tc>
        <w:tc>
          <w:tcPr>
            <w:tcW w:w="1037" w:type="dxa"/>
          </w:tcPr>
          <w:p w:rsidR="00552B94" w:rsidRPr="0040317D" w:rsidRDefault="00552B94" w:rsidP="00A32980">
            <w:pPr>
              <w:spacing w:line="240" w:lineRule="auto"/>
              <w:ind w:right="-57"/>
              <w:jc w:val="center"/>
              <w:rPr>
                <w:b/>
                <w:kern w:val="2"/>
              </w:rPr>
            </w:pPr>
            <w:r>
              <w:rPr>
                <w:b/>
                <w:kern w:val="2"/>
              </w:rPr>
              <w:t>95,00</w:t>
            </w:r>
          </w:p>
        </w:tc>
        <w:tc>
          <w:tcPr>
            <w:tcW w:w="1090" w:type="dxa"/>
            <w:tcBorders>
              <w:right w:val="single" w:sz="4" w:space="0" w:color="auto"/>
            </w:tcBorders>
          </w:tcPr>
          <w:p w:rsidR="00552B94" w:rsidRPr="0040317D" w:rsidRDefault="00552B94" w:rsidP="00A32980">
            <w:pPr>
              <w:spacing w:line="240" w:lineRule="auto"/>
              <w:ind w:right="-57"/>
              <w:jc w:val="center"/>
              <w:rPr>
                <w:b/>
                <w:kern w:val="2"/>
              </w:rPr>
            </w:pPr>
            <w:r>
              <w:rPr>
                <w:b/>
                <w:kern w:val="2"/>
              </w:rPr>
              <w:t>95,00</w:t>
            </w:r>
          </w:p>
        </w:tc>
        <w:tc>
          <w:tcPr>
            <w:tcW w:w="1275" w:type="dxa"/>
            <w:tcBorders>
              <w:left w:val="single" w:sz="4" w:space="0" w:color="auto"/>
            </w:tcBorders>
          </w:tcPr>
          <w:p w:rsidR="00552B94" w:rsidRPr="0040317D" w:rsidRDefault="00552B94" w:rsidP="00A32980">
            <w:pPr>
              <w:spacing w:line="240" w:lineRule="auto"/>
              <w:ind w:right="-57"/>
              <w:jc w:val="center"/>
              <w:rPr>
                <w:b/>
                <w:kern w:val="2"/>
              </w:rPr>
            </w:pPr>
            <w:r>
              <w:rPr>
                <w:b/>
                <w:kern w:val="2"/>
              </w:rPr>
              <w:t>95,00</w:t>
            </w:r>
          </w:p>
        </w:tc>
      </w:tr>
      <w:tr w:rsidR="00552B94" w:rsidRPr="00411F80" w:rsidTr="00D56EF8">
        <w:trPr>
          <w:trHeight w:val="272"/>
        </w:trPr>
        <w:tc>
          <w:tcPr>
            <w:tcW w:w="2313" w:type="dxa"/>
            <w:vMerge/>
          </w:tcPr>
          <w:p w:rsidR="00552B94" w:rsidRPr="00411F80"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552B94" w:rsidRPr="00411F80" w:rsidRDefault="00552B94" w:rsidP="00A32980">
            <w:pPr>
              <w:spacing w:line="240" w:lineRule="auto"/>
              <w:ind w:right="-57"/>
              <w:jc w:val="center"/>
              <w:rPr>
                <w:kern w:val="2"/>
              </w:rPr>
            </w:pPr>
          </w:p>
        </w:tc>
        <w:tc>
          <w:tcPr>
            <w:tcW w:w="1090" w:type="dxa"/>
          </w:tcPr>
          <w:p w:rsidR="00552B94" w:rsidRPr="00411F80" w:rsidRDefault="00552B94" w:rsidP="00A32980">
            <w:pPr>
              <w:spacing w:line="240" w:lineRule="auto"/>
              <w:ind w:right="-57"/>
              <w:jc w:val="center"/>
              <w:rPr>
                <w:kern w:val="2"/>
              </w:rPr>
            </w:pPr>
          </w:p>
        </w:tc>
        <w:tc>
          <w:tcPr>
            <w:tcW w:w="1134" w:type="dxa"/>
          </w:tcPr>
          <w:p w:rsidR="00552B94" w:rsidRPr="00411F80"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Pr="00352FF7" w:rsidRDefault="00552B94" w:rsidP="00A32980">
            <w:pPr>
              <w:spacing w:line="240" w:lineRule="auto"/>
              <w:ind w:right="-57"/>
              <w:jc w:val="center"/>
              <w:rPr>
                <w:kern w:val="2"/>
              </w:rPr>
            </w:pPr>
          </w:p>
        </w:tc>
        <w:tc>
          <w:tcPr>
            <w:tcW w:w="1037" w:type="dxa"/>
          </w:tcPr>
          <w:p w:rsidR="00552B94" w:rsidRPr="00411F80" w:rsidRDefault="00552B94" w:rsidP="00A32980">
            <w:pPr>
              <w:spacing w:line="240" w:lineRule="auto"/>
              <w:ind w:right="-57"/>
              <w:jc w:val="center"/>
              <w:rPr>
                <w:kern w:val="2"/>
              </w:rPr>
            </w:pPr>
          </w:p>
        </w:tc>
        <w:tc>
          <w:tcPr>
            <w:tcW w:w="1090" w:type="dxa"/>
            <w:tcBorders>
              <w:right w:val="single" w:sz="4" w:space="0" w:color="auto"/>
            </w:tcBorders>
          </w:tcPr>
          <w:p w:rsidR="00552B94" w:rsidRPr="00411F80" w:rsidRDefault="00552B94" w:rsidP="00A32980">
            <w:pPr>
              <w:spacing w:line="240" w:lineRule="auto"/>
              <w:ind w:right="-57"/>
              <w:jc w:val="center"/>
              <w:rPr>
                <w:kern w:val="2"/>
              </w:rPr>
            </w:pPr>
          </w:p>
        </w:tc>
        <w:tc>
          <w:tcPr>
            <w:tcW w:w="1275" w:type="dxa"/>
            <w:tcBorders>
              <w:left w:val="single" w:sz="4" w:space="0" w:color="auto"/>
            </w:tcBorders>
          </w:tcPr>
          <w:p w:rsidR="00552B94" w:rsidRPr="00411F80" w:rsidRDefault="00552B94" w:rsidP="00A32980">
            <w:pPr>
              <w:spacing w:line="240" w:lineRule="auto"/>
              <w:ind w:right="-57"/>
              <w:jc w:val="center"/>
              <w:rPr>
                <w:kern w:val="2"/>
              </w:rPr>
            </w:pPr>
          </w:p>
        </w:tc>
      </w:tr>
      <w:tr w:rsidR="00BC2834" w:rsidRPr="00411F80" w:rsidTr="00E5341F">
        <w:trPr>
          <w:trHeight w:val="1040"/>
        </w:trPr>
        <w:tc>
          <w:tcPr>
            <w:tcW w:w="2313" w:type="dxa"/>
            <w:vMerge/>
          </w:tcPr>
          <w:p w:rsidR="00BC2834" w:rsidRPr="00411F80" w:rsidRDefault="00BC2834" w:rsidP="00A32980">
            <w:pPr>
              <w:spacing w:line="240" w:lineRule="auto"/>
              <w:rPr>
                <w:kern w:val="2"/>
              </w:rPr>
            </w:pPr>
          </w:p>
        </w:tc>
        <w:tc>
          <w:tcPr>
            <w:tcW w:w="2126" w:type="dxa"/>
            <w:vMerge/>
          </w:tcPr>
          <w:p w:rsidR="00BC2834" w:rsidRPr="00411F80" w:rsidRDefault="00BC2834" w:rsidP="00A32980">
            <w:pPr>
              <w:spacing w:line="240" w:lineRule="auto"/>
              <w:rPr>
                <w:kern w:val="2"/>
              </w:rPr>
            </w:pPr>
          </w:p>
        </w:tc>
        <w:tc>
          <w:tcPr>
            <w:tcW w:w="2551" w:type="dxa"/>
          </w:tcPr>
          <w:p w:rsidR="00BC2834" w:rsidRPr="00411F80" w:rsidRDefault="00BC283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C2834" w:rsidRPr="00386DF1" w:rsidRDefault="00BC2834" w:rsidP="000976F2">
            <w:pPr>
              <w:spacing w:line="240" w:lineRule="auto"/>
              <w:ind w:right="-57"/>
              <w:jc w:val="center"/>
              <w:rPr>
                <w:kern w:val="2"/>
              </w:rPr>
            </w:pPr>
            <w:r w:rsidRPr="00386DF1">
              <w:rPr>
                <w:kern w:val="2"/>
              </w:rPr>
              <w:t>90,81</w:t>
            </w:r>
          </w:p>
        </w:tc>
        <w:tc>
          <w:tcPr>
            <w:tcW w:w="1090" w:type="dxa"/>
          </w:tcPr>
          <w:p w:rsidR="00BC2834" w:rsidRPr="00BC2834" w:rsidRDefault="00BC2834" w:rsidP="000C2F11">
            <w:pPr>
              <w:spacing w:line="240" w:lineRule="auto"/>
              <w:ind w:right="-57"/>
              <w:jc w:val="center"/>
              <w:rPr>
                <w:kern w:val="2"/>
              </w:rPr>
            </w:pPr>
            <w:r w:rsidRPr="00BC2834">
              <w:rPr>
                <w:kern w:val="2"/>
              </w:rPr>
              <w:t>97,62</w:t>
            </w:r>
          </w:p>
        </w:tc>
        <w:tc>
          <w:tcPr>
            <w:tcW w:w="1134" w:type="dxa"/>
          </w:tcPr>
          <w:p w:rsidR="00BC2834" w:rsidRPr="00BC2834" w:rsidRDefault="00BC2834" w:rsidP="000C2F11">
            <w:pPr>
              <w:spacing w:line="240" w:lineRule="auto"/>
              <w:ind w:right="-57"/>
              <w:jc w:val="center"/>
              <w:rPr>
                <w:kern w:val="2"/>
              </w:rPr>
            </w:pPr>
            <w:r w:rsidRPr="00BC2834">
              <w:rPr>
                <w:kern w:val="2"/>
              </w:rPr>
              <w:t>105,00</w:t>
            </w:r>
          </w:p>
        </w:tc>
        <w:tc>
          <w:tcPr>
            <w:tcW w:w="992" w:type="dxa"/>
            <w:tcBorders>
              <w:righ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95,00</w:t>
            </w:r>
          </w:p>
        </w:tc>
        <w:tc>
          <w:tcPr>
            <w:tcW w:w="1134" w:type="dxa"/>
            <w:tcBorders>
              <w:lef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95,00</w:t>
            </w:r>
          </w:p>
        </w:tc>
        <w:tc>
          <w:tcPr>
            <w:tcW w:w="1037" w:type="dxa"/>
          </w:tcPr>
          <w:p w:rsidR="00BC2834" w:rsidRPr="00BC2834" w:rsidRDefault="00BC2834" w:rsidP="000C2F11">
            <w:pPr>
              <w:spacing w:line="240" w:lineRule="auto"/>
              <w:ind w:right="-57"/>
              <w:jc w:val="center"/>
              <w:rPr>
                <w:kern w:val="2"/>
              </w:rPr>
            </w:pPr>
            <w:r w:rsidRPr="00BC2834">
              <w:rPr>
                <w:kern w:val="2"/>
              </w:rPr>
              <w:t>95,00</w:t>
            </w:r>
          </w:p>
        </w:tc>
        <w:tc>
          <w:tcPr>
            <w:tcW w:w="1090" w:type="dxa"/>
            <w:tcBorders>
              <w:right w:val="single" w:sz="4" w:space="0" w:color="auto"/>
            </w:tcBorders>
          </w:tcPr>
          <w:p w:rsidR="00BC2834" w:rsidRPr="00BC2834" w:rsidRDefault="00BC2834" w:rsidP="000C2F11">
            <w:pPr>
              <w:spacing w:line="240" w:lineRule="auto"/>
              <w:ind w:right="-57"/>
              <w:jc w:val="center"/>
              <w:rPr>
                <w:kern w:val="2"/>
              </w:rPr>
            </w:pPr>
            <w:r w:rsidRPr="00BC2834">
              <w:rPr>
                <w:kern w:val="2"/>
              </w:rPr>
              <w:t>95,00</w:t>
            </w:r>
          </w:p>
        </w:tc>
        <w:tc>
          <w:tcPr>
            <w:tcW w:w="1275" w:type="dxa"/>
            <w:tcBorders>
              <w:left w:val="single" w:sz="4" w:space="0" w:color="auto"/>
            </w:tcBorders>
          </w:tcPr>
          <w:p w:rsidR="00BC2834" w:rsidRPr="00BC2834" w:rsidRDefault="00BC2834" w:rsidP="000C2F11">
            <w:pPr>
              <w:spacing w:line="240" w:lineRule="auto"/>
              <w:ind w:right="-57"/>
              <w:jc w:val="center"/>
              <w:rPr>
                <w:kern w:val="2"/>
              </w:rPr>
            </w:pPr>
            <w:r w:rsidRPr="00BC2834">
              <w:rPr>
                <w:kern w:val="2"/>
              </w:rPr>
              <w:t>95,00</w:t>
            </w:r>
          </w:p>
        </w:tc>
      </w:tr>
      <w:tr w:rsidR="00BC2834" w:rsidRPr="00411F80" w:rsidTr="00D56EF8">
        <w:trPr>
          <w:trHeight w:val="142"/>
        </w:trPr>
        <w:tc>
          <w:tcPr>
            <w:tcW w:w="2313" w:type="dxa"/>
            <w:vMerge w:val="restart"/>
          </w:tcPr>
          <w:p w:rsidR="00BC2834" w:rsidRPr="00411F80" w:rsidRDefault="00BC2834" w:rsidP="00A32980">
            <w:pPr>
              <w:spacing w:line="240" w:lineRule="auto"/>
              <w:rPr>
                <w:kern w:val="2"/>
              </w:rPr>
            </w:pPr>
            <w:r>
              <w:rPr>
                <w:kern w:val="2"/>
              </w:rPr>
              <w:t>Основное мероприятие 1</w:t>
            </w:r>
          </w:p>
        </w:tc>
        <w:tc>
          <w:tcPr>
            <w:tcW w:w="2126" w:type="dxa"/>
            <w:vMerge w:val="restart"/>
          </w:tcPr>
          <w:p w:rsidR="00BC2834" w:rsidRPr="00411F80" w:rsidRDefault="00BC2834" w:rsidP="00DD2C02">
            <w:pPr>
              <w:spacing w:line="240" w:lineRule="auto"/>
              <w:rPr>
                <w:kern w:val="2"/>
              </w:rPr>
            </w:pPr>
            <w:r>
              <w:rPr>
                <w:kern w:val="2"/>
              </w:rPr>
              <w:t>Пенсионное обеспечение</w:t>
            </w:r>
          </w:p>
        </w:tc>
        <w:tc>
          <w:tcPr>
            <w:tcW w:w="2551" w:type="dxa"/>
          </w:tcPr>
          <w:p w:rsidR="00BC2834" w:rsidRPr="00411F80" w:rsidRDefault="00BC2834"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BC2834" w:rsidRPr="00386DF1" w:rsidRDefault="00BC2834" w:rsidP="000976F2">
            <w:pPr>
              <w:spacing w:line="240" w:lineRule="auto"/>
              <w:ind w:right="-57"/>
              <w:jc w:val="center"/>
              <w:rPr>
                <w:kern w:val="2"/>
              </w:rPr>
            </w:pPr>
            <w:r w:rsidRPr="00386DF1">
              <w:rPr>
                <w:kern w:val="2"/>
              </w:rPr>
              <w:t>90,81</w:t>
            </w:r>
          </w:p>
        </w:tc>
        <w:tc>
          <w:tcPr>
            <w:tcW w:w="1090" w:type="dxa"/>
          </w:tcPr>
          <w:p w:rsidR="00BC2834" w:rsidRPr="00BC2834" w:rsidRDefault="00BC2834" w:rsidP="000C2F11">
            <w:pPr>
              <w:spacing w:line="240" w:lineRule="auto"/>
              <w:ind w:right="-57"/>
              <w:jc w:val="center"/>
              <w:rPr>
                <w:kern w:val="2"/>
              </w:rPr>
            </w:pPr>
            <w:r w:rsidRPr="00BC2834">
              <w:rPr>
                <w:kern w:val="2"/>
              </w:rPr>
              <w:t>97,62</w:t>
            </w:r>
          </w:p>
        </w:tc>
        <w:tc>
          <w:tcPr>
            <w:tcW w:w="1134" w:type="dxa"/>
          </w:tcPr>
          <w:p w:rsidR="00BC2834" w:rsidRPr="00BC2834" w:rsidRDefault="00BC2834" w:rsidP="000C2F11">
            <w:pPr>
              <w:spacing w:line="240" w:lineRule="auto"/>
              <w:ind w:right="-57"/>
              <w:jc w:val="center"/>
              <w:rPr>
                <w:kern w:val="2"/>
              </w:rPr>
            </w:pPr>
            <w:r w:rsidRPr="00BC2834">
              <w:rPr>
                <w:kern w:val="2"/>
              </w:rPr>
              <w:t>105,00</w:t>
            </w:r>
          </w:p>
        </w:tc>
        <w:tc>
          <w:tcPr>
            <w:tcW w:w="992" w:type="dxa"/>
            <w:tcBorders>
              <w:righ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95,00</w:t>
            </w:r>
          </w:p>
        </w:tc>
        <w:tc>
          <w:tcPr>
            <w:tcW w:w="1134" w:type="dxa"/>
            <w:tcBorders>
              <w:lef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95,00</w:t>
            </w:r>
          </w:p>
        </w:tc>
        <w:tc>
          <w:tcPr>
            <w:tcW w:w="1037" w:type="dxa"/>
          </w:tcPr>
          <w:p w:rsidR="00BC2834" w:rsidRPr="00BC2834" w:rsidRDefault="00BC2834" w:rsidP="000C2F11">
            <w:pPr>
              <w:spacing w:line="240" w:lineRule="auto"/>
              <w:ind w:right="-57"/>
              <w:jc w:val="center"/>
              <w:rPr>
                <w:kern w:val="2"/>
              </w:rPr>
            </w:pPr>
            <w:r w:rsidRPr="00BC2834">
              <w:rPr>
                <w:kern w:val="2"/>
              </w:rPr>
              <w:t>95,00</w:t>
            </w:r>
          </w:p>
        </w:tc>
        <w:tc>
          <w:tcPr>
            <w:tcW w:w="1090" w:type="dxa"/>
            <w:tcBorders>
              <w:right w:val="single" w:sz="4" w:space="0" w:color="auto"/>
            </w:tcBorders>
          </w:tcPr>
          <w:p w:rsidR="00BC2834" w:rsidRPr="00BC2834" w:rsidRDefault="00BC2834" w:rsidP="000C2F11">
            <w:pPr>
              <w:spacing w:line="240" w:lineRule="auto"/>
              <w:ind w:right="-57"/>
              <w:jc w:val="center"/>
              <w:rPr>
                <w:kern w:val="2"/>
              </w:rPr>
            </w:pPr>
            <w:r w:rsidRPr="00BC2834">
              <w:rPr>
                <w:kern w:val="2"/>
              </w:rPr>
              <w:t>95,00</w:t>
            </w:r>
          </w:p>
        </w:tc>
        <w:tc>
          <w:tcPr>
            <w:tcW w:w="1275" w:type="dxa"/>
            <w:tcBorders>
              <w:left w:val="single" w:sz="4" w:space="0" w:color="auto"/>
            </w:tcBorders>
          </w:tcPr>
          <w:p w:rsidR="00BC2834" w:rsidRPr="00BC2834" w:rsidRDefault="00BC2834" w:rsidP="000C2F11">
            <w:pPr>
              <w:spacing w:line="240" w:lineRule="auto"/>
              <w:ind w:right="-57"/>
              <w:jc w:val="center"/>
              <w:rPr>
                <w:kern w:val="2"/>
              </w:rPr>
            </w:pPr>
            <w:r w:rsidRPr="00BC2834">
              <w:rPr>
                <w:kern w:val="2"/>
              </w:rPr>
              <w:t>95,00</w:t>
            </w:r>
          </w:p>
        </w:tc>
      </w:tr>
      <w:tr w:rsidR="00D56EF8" w:rsidRPr="00411F80" w:rsidTr="00D56EF8">
        <w:trPr>
          <w:trHeight w:val="276"/>
        </w:trPr>
        <w:tc>
          <w:tcPr>
            <w:tcW w:w="2313" w:type="dxa"/>
            <w:vMerge/>
          </w:tcPr>
          <w:p w:rsidR="00D56EF8" w:rsidRPr="00411F80" w:rsidRDefault="00D56EF8" w:rsidP="00A32980">
            <w:pPr>
              <w:spacing w:line="240" w:lineRule="auto"/>
              <w:rPr>
                <w:kern w:val="2"/>
              </w:rPr>
            </w:pPr>
          </w:p>
        </w:tc>
        <w:tc>
          <w:tcPr>
            <w:tcW w:w="2126" w:type="dxa"/>
            <w:vMerge/>
          </w:tcPr>
          <w:p w:rsidR="00D56EF8" w:rsidRPr="00411F80" w:rsidRDefault="00D56EF8" w:rsidP="00A32980">
            <w:pPr>
              <w:spacing w:line="240" w:lineRule="auto"/>
              <w:rPr>
                <w:kern w:val="2"/>
              </w:rPr>
            </w:pPr>
          </w:p>
        </w:tc>
        <w:tc>
          <w:tcPr>
            <w:tcW w:w="2551" w:type="dxa"/>
          </w:tcPr>
          <w:p w:rsidR="00D56EF8" w:rsidRPr="00411F80" w:rsidRDefault="00D56EF8"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D56EF8" w:rsidRPr="00411F80" w:rsidRDefault="00D56EF8" w:rsidP="00A32980">
            <w:pPr>
              <w:spacing w:line="240" w:lineRule="auto"/>
              <w:ind w:right="-57"/>
              <w:jc w:val="center"/>
              <w:rPr>
                <w:kern w:val="2"/>
              </w:rPr>
            </w:pPr>
          </w:p>
        </w:tc>
        <w:tc>
          <w:tcPr>
            <w:tcW w:w="1090" w:type="dxa"/>
          </w:tcPr>
          <w:p w:rsidR="00D56EF8" w:rsidRPr="00411F80" w:rsidRDefault="00D56EF8" w:rsidP="00A32980">
            <w:pPr>
              <w:spacing w:line="240" w:lineRule="auto"/>
              <w:ind w:right="-57"/>
              <w:jc w:val="center"/>
              <w:rPr>
                <w:kern w:val="2"/>
              </w:rPr>
            </w:pPr>
          </w:p>
        </w:tc>
        <w:tc>
          <w:tcPr>
            <w:tcW w:w="1134" w:type="dxa"/>
          </w:tcPr>
          <w:p w:rsidR="00D56EF8" w:rsidRPr="00411F80" w:rsidRDefault="00D56EF8" w:rsidP="00A32980">
            <w:pPr>
              <w:spacing w:line="240" w:lineRule="auto"/>
              <w:ind w:right="-57"/>
              <w:jc w:val="center"/>
              <w:rPr>
                <w:kern w:val="2"/>
              </w:rPr>
            </w:pPr>
          </w:p>
        </w:tc>
        <w:tc>
          <w:tcPr>
            <w:tcW w:w="992" w:type="dxa"/>
            <w:tcBorders>
              <w:right w:val="single" w:sz="4" w:space="0" w:color="auto"/>
            </w:tcBorders>
            <w:shd w:val="clear" w:color="auto" w:fill="auto"/>
          </w:tcPr>
          <w:p w:rsidR="00D56EF8" w:rsidRPr="00352FF7" w:rsidRDefault="00D56EF8" w:rsidP="00A32980">
            <w:pPr>
              <w:spacing w:line="240" w:lineRule="auto"/>
              <w:ind w:right="-57"/>
              <w:jc w:val="center"/>
              <w:rPr>
                <w:kern w:val="2"/>
              </w:rPr>
            </w:pPr>
          </w:p>
        </w:tc>
        <w:tc>
          <w:tcPr>
            <w:tcW w:w="1134" w:type="dxa"/>
            <w:tcBorders>
              <w:left w:val="single" w:sz="4" w:space="0" w:color="auto"/>
            </w:tcBorders>
            <w:shd w:val="clear" w:color="auto" w:fill="auto"/>
          </w:tcPr>
          <w:p w:rsidR="00D56EF8" w:rsidRPr="00352FF7" w:rsidRDefault="00D56EF8" w:rsidP="00A32980">
            <w:pPr>
              <w:spacing w:line="240" w:lineRule="auto"/>
              <w:ind w:right="-57"/>
              <w:jc w:val="center"/>
              <w:rPr>
                <w:kern w:val="2"/>
              </w:rPr>
            </w:pPr>
          </w:p>
        </w:tc>
        <w:tc>
          <w:tcPr>
            <w:tcW w:w="1037" w:type="dxa"/>
          </w:tcPr>
          <w:p w:rsidR="00D56EF8" w:rsidRPr="00411F80" w:rsidRDefault="00D56EF8" w:rsidP="00A32980">
            <w:pPr>
              <w:spacing w:line="240" w:lineRule="auto"/>
              <w:ind w:right="-57"/>
              <w:jc w:val="center"/>
              <w:rPr>
                <w:kern w:val="2"/>
              </w:rPr>
            </w:pPr>
          </w:p>
        </w:tc>
        <w:tc>
          <w:tcPr>
            <w:tcW w:w="1090" w:type="dxa"/>
            <w:tcBorders>
              <w:right w:val="single" w:sz="4" w:space="0" w:color="auto"/>
            </w:tcBorders>
          </w:tcPr>
          <w:p w:rsidR="00D56EF8" w:rsidRPr="00411F80" w:rsidRDefault="00D56EF8" w:rsidP="00A32980">
            <w:pPr>
              <w:spacing w:line="240" w:lineRule="auto"/>
              <w:ind w:right="-57"/>
              <w:jc w:val="center"/>
              <w:rPr>
                <w:kern w:val="2"/>
              </w:rPr>
            </w:pPr>
          </w:p>
        </w:tc>
        <w:tc>
          <w:tcPr>
            <w:tcW w:w="1275" w:type="dxa"/>
            <w:tcBorders>
              <w:left w:val="single" w:sz="4" w:space="0" w:color="auto"/>
            </w:tcBorders>
          </w:tcPr>
          <w:p w:rsidR="00D56EF8" w:rsidRPr="00411F80" w:rsidRDefault="00D56EF8" w:rsidP="00A32980">
            <w:pPr>
              <w:spacing w:line="240" w:lineRule="auto"/>
              <w:ind w:right="-57"/>
              <w:jc w:val="center"/>
              <w:rPr>
                <w:kern w:val="2"/>
              </w:rPr>
            </w:pPr>
          </w:p>
        </w:tc>
      </w:tr>
      <w:tr w:rsidR="00BC2834" w:rsidRPr="00411F80" w:rsidTr="000976F2">
        <w:trPr>
          <w:trHeight w:val="1040"/>
        </w:trPr>
        <w:tc>
          <w:tcPr>
            <w:tcW w:w="2313" w:type="dxa"/>
            <w:vMerge/>
          </w:tcPr>
          <w:p w:rsidR="00BC2834" w:rsidRPr="00411F80" w:rsidRDefault="00BC2834" w:rsidP="00A32980">
            <w:pPr>
              <w:spacing w:line="240" w:lineRule="auto"/>
              <w:rPr>
                <w:kern w:val="2"/>
              </w:rPr>
            </w:pPr>
          </w:p>
        </w:tc>
        <w:tc>
          <w:tcPr>
            <w:tcW w:w="2126" w:type="dxa"/>
            <w:vMerge/>
          </w:tcPr>
          <w:p w:rsidR="00BC2834" w:rsidRPr="00411F80" w:rsidRDefault="00BC2834" w:rsidP="00A32980">
            <w:pPr>
              <w:spacing w:line="240" w:lineRule="auto"/>
              <w:rPr>
                <w:kern w:val="2"/>
              </w:rPr>
            </w:pPr>
          </w:p>
        </w:tc>
        <w:tc>
          <w:tcPr>
            <w:tcW w:w="2551" w:type="dxa"/>
          </w:tcPr>
          <w:p w:rsidR="00BC2834" w:rsidRPr="00411F80" w:rsidRDefault="00BC283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BC2834" w:rsidRPr="00386DF1" w:rsidRDefault="00BC2834" w:rsidP="000976F2">
            <w:pPr>
              <w:spacing w:line="240" w:lineRule="auto"/>
              <w:ind w:right="-57"/>
              <w:jc w:val="center"/>
              <w:rPr>
                <w:kern w:val="2"/>
              </w:rPr>
            </w:pPr>
            <w:r w:rsidRPr="00386DF1">
              <w:rPr>
                <w:kern w:val="2"/>
              </w:rPr>
              <w:t>90,81</w:t>
            </w:r>
          </w:p>
        </w:tc>
        <w:tc>
          <w:tcPr>
            <w:tcW w:w="1090" w:type="dxa"/>
          </w:tcPr>
          <w:p w:rsidR="00BC2834" w:rsidRPr="00BC2834" w:rsidRDefault="00BC2834" w:rsidP="000C2F11">
            <w:pPr>
              <w:spacing w:line="240" w:lineRule="auto"/>
              <w:ind w:right="-57"/>
              <w:jc w:val="center"/>
              <w:rPr>
                <w:kern w:val="2"/>
              </w:rPr>
            </w:pPr>
            <w:r w:rsidRPr="00BC2834">
              <w:rPr>
                <w:kern w:val="2"/>
              </w:rPr>
              <w:t>97,62</w:t>
            </w:r>
          </w:p>
        </w:tc>
        <w:tc>
          <w:tcPr>
            <w:tcW w:w="1134" w:type="dxa"/>
          </w:tcPr>
          <w:p w:rsidR="00BC2834" w:rsidRPr="00BC2834" w:rsidRDefault="00BC2834" w:rsidP="000C2F11">
            <w:pPr>
              <w:spacing w:line="240" w:lineRule="auto"/>
              <w:ind w:right="-57"/>
              <w:jc w:val="center"/>
              <w:rPr>
                <w:kern w:val="2"/>
              </w:rPr>
            </w:pPr>
            <w:r w:rsidRPr="00BC2834">
              <w:rPr>
                <w:kern w:val="2"/>
              </w:rPr>
              <w:t>105,00</w:t>
            </w:r>
          </w:p>
        </w:tc>
        <w:tc>
          <w:tcPr>
            <w:tcW w:w="992" w:type="dxa"/>
            <w:tcBorders>
              <w:righ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95,00</w:t>
            </w:r>
          </w:p>
        </w:tc>
        <w:tc>
          <w:tcPr>
            <w:tcW w:w="1134" w:type="dxa"/>
            <w:tcBorders>
              <w:left w:val="single" w:sz="4" w:space="0" w:color="auto"/>
            </w:tcBorders>
            <w:shd w:val="clear" w:color="auto" w:fill="auto"/>
          </w:tcPr>
          <w:p w:rsidR="00BC2834" w:rsidRPr="00BC2834" w:rsidRDefault="00BC2834" w:rsidP="000C2F11">
            <w:pPr>
              <w:spacing w:line="240" w:lineRule="auto"/>
              <w:ind w:right="-57"/>
              <w:jc w:val="center"/>
              <w:rPr>
                <w:kern w:val="2"/>
              </w:rPr>
            </w:pPr>
            <w:r w:rsidRPr="00BC2834">
              <w:rPr>
                <w:kern w:val="2"/>
              </w:rPr>
              <w:t>95,00</w:t>
            </w:r>
          </w:p>
        </w:tc>
        <w:tc>
          <w:tcPr>
            <w:tcW w:w="1037" w:type="dxa"/>
          </w:tcPr>
          <w:p w:rsidR="00BC2834" w:rsidRPr="00BC2834" w:rsidRDefault="00BC2834" w:rsidP="000C2F11">
            <w:pPr>
              <w:spacing w:line="240" w:lineRule="auto"/>
              <w:ind w:right="-57"/>
              <w:jc w:val="center"/>
              <w:rPr>
                <w:kern w:val="2"/>
              </w:rPr>
            </w:pPr>
            <w:r w:rsidRPr="00BC2834">
              <w:rPr>
                <w:kern w:val="2"/>
              </w:rPr>
              <w:t>95,00</w:t>
            </w:r>
          </w:p>
        </w:tc>
        <w:tc>
          <w:tcPr>
            <w:tcW w:w="1090" w:type="dxa"/>
            <w:tcBorders>
              <w:right w:val="single" w:sz="4" w:space="0" w:color="auto"/>
            </w:tcBorders>
          </w:tcPr>
          <w:p w:rsidR="00BC2834" w:rsidRPr="00BC2834" w:rsidRDefault="00BC2834" w:rsidP="000C2F11">
            <w:pPr>
              <w:spacing w:line="240" w:lineRule="auto"/>
              <w:ind w:right="-57"/>
              <w:jc w:val="center"/>
              <w:rPr>
                <w:kern w:val="2"/>
              </w:rPr>
            </w:pPr>
            <w:r w:rsidRPr="00BC2834">
              <w:rPr>
                <w:kern w:val="2"/>
              </w:rPr>
              <w:t>95,00</w:t>
            </w:r>
          </w:p>
        </w:tc>
        <w:tc>
          <w:tcPr>
            <w:tcW w:w="1275" w:type="dxa"/>
            <w:tcBorders>
              <w:left w:val="single" w:sz="4" w:space="0" w:color="auto"/>
            </w:tcBorders>
          </w:tcPr>
          <w:p w:rsidR="00BC2834" w:rsidRPr="00BC2834" w:rsidRDefault="00BC2834" w:rsidP="000C2F11">
            <w:pPr>
              <w:spacing w:line="240" w:lineRule="auto"/>
              <w:ind w:right="-57"/>
              <w:jc w:val="center"/>
              <w:rPr>
                <w:kern w:val="2"/>
              </w:rPr>
            </w:pPr>
            <w:r w:rsidRPr="00BC2834">
              <w:rPr>
                <w:kern w:val="2"/>
              </w:rPr>
              <w:t>95,00</w:t>
            </w:r>
          </w:p>
        </w:tc>
      </w:tr>
      <w:tr w:rsidR="00552B94" w:rsidRPr="00411F80" w:rsidTr="003F4311">
        <w:trPr>
          <w:trHeight w:val="278"/>
        </w:trPr>
        <w:tc>
          <w:tcPr>
            <w:tcW w:w="2313" w:type="dxa"/>
            <w:vMerge w:val="restart"/>
          </w:tcPr>
          <w:p w:rsidR="00552B94" w:rsidRPr="00411F80" w:rsidRDefault="00552B94" w:rsidP="00A32980">
            <w:pPr>
              <w:spacing w:line="240" w:lineRule="auto"/>
              <w:rPr>
                <w:kern w:val="2"/>
              </w:rPr>
            </w:pPr>
            <w:r>
              <w:rPr>
                <w:kern w:val="2"/>
              </w:rPr>
              <w:t xml:space="preserve">Основное мероприятие </w:t>
            </w:r>
            <w:r>
              <w:rPr>
                <w:kern w:val="2"/>
              </w:rPr>
              <w:lastRenderedPageBreak/>
              <w:t>2</w:t>
            </w:r>
          </w:p>
        </w:tc>
        <w:tc>
          <w:tcPr>
            <w:tcW w:w="2126" w:type="dxa"/>
            <w:vMerge w:val="restart"/>
          </w:tcPr>
          <w:p w:rsidR="00552B94" w:rsidRPr="00411F80" w:rsidRDefault="00552B94" w:rsidP="004D0E9A">
            <w:pPr>
              <w:autoSpaceDE w:val="0"/>
              <w:snapToGrid w:val="0"/>
              <w:spacing w:after="0" w:line="240" w:lineRule="auto"/>
              <w:jc w:val="both"/>
              <w:rPr>
                <w:kern w:val="2"/>
              </w:rPr>
            </w:pPr>
            <w:r w:rsidRPr="008346B0">
              <w:lastRenderedPageBreak/>
              <w:t xml:space="preserve">Оказание мер </w:t>
            </w:r>
            <w:r w:rsidRPr="008346B0">
              <w:lastRenderedPageBreak/>
              <w:t>социальной поддержки отдельным категориям граждан</w:t>
            </w: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Всего</w:t>
            </w:r>
          </w:p>
        </w:tc>
        <w:tc>
          <w:tcPr>
            <w:tcW w:w="1134" w:type="dxa"/>
          </w:tcPr>
          <w:p w:rsidR="00552B94" w:rsidRDefault="00552B94" w:rsidP="00A32980">
            <w:pPr>
              <w:spacing w:line="240" w:lineRule="auto"/>
              <w:ind w:right="-57"/>
              <w:jc w:val="center"/>
              <w:rPr>
                <w:kern w:val="2"/>
              </w:rPr>
            </w:pPr>
            <w:r>
              <w:rPr>
                <w:kern w:val="2"/>
              </w:rPr>
              <w:t>0,00</w:t>
            </w:r>
          </w:p>
        </w:tc>
        <w:tc>
          <w:tcPr>
            <w:tcW w:w="1090" w:type="dxa"/>
          </w:tcPr>
          <w:p w:rsidR="00552B94" w:rsidRDefault="00552B94" w:rsidP="00A32980">
            <w:pPr>
              <w:spacing w:line="240" w:lineRule="auto"/>
              <w:ind w:right="-57"/>
              <w:jc w:val="center"/>
              <w:rPr>
                <w:kern w:val="2"/>
              </w:rPr>
            </w:pPr>
            <w:r>
              <w:rPr>
                <w:kern w:val="2"/>
              </w:rPr>
              <w:t>0,00</w:t>
            </w:r>
          </w:p>
        </w:tc>
        <w:tc>
          <w:tcPr>
            <w:tcW w:w="1134" w:type="dxa"/>
          </w:tcPr>
          <w:p w:rsidR="00552B94" w:rsidRDefault="00552B94"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Default="00552B94"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Default="00552B94" w:rsidP="00A32980">
            <w:pPr>
              <w:spacing w:line="240" w:lineRule="auto"/>
              <w:ind w:right="-57"/>
              <w:jc w:val="center"/>
              <w:rPr>
                <w:kern w:val="2"/>
              </w:rPr>
            </w:pPr>
            <w:r>
              <w:rPr>
                <w:kern w:val="2"/>
              </w:rPr>
              <w:t>0,00</w:t>
            </w:r>
          </w:p>
        </w:tc>
        <w:tc>
          <w:tcPr>
            <w:tcW w:w="1037" w:type="dxa"/>
          </w:tcPr>
          <w:p w:rsidR="00552B94" w:rsidRDefault="00552B94" w:rsidP="00A32980">
            <w:pPr>
              <w:spacing w:line="240" w:lineRule="auto"/>
              <w:ind w:right="-57"/>
              <w:jc w:val="center"/>
              <w:rPr>
                <w:kern w:val="2"/>
              </w:rPr>
            </w:pPr>
            <w:r>
              <w:rPr>
                <w:kern w:val="2"/>
              </w:rPr>
              <w:t>0,00</w:t>
            </w:r>
          </w:p>
        </w:tc>
        <w:tc>
          <w:tcPr>
            <w:tcW w:w="1090" w:type="dxa"/>
            <w:tcBorders>
              <w:right w:val="single" w:sz="4" w:space="0" w:color="auto"/>
            </w:tcBorders>
          </w:tcPr>
          <w:p w:rsidR="00552B94" w:rsidRDefault="00552B94" w:rsidP="00A32980">
            <w:pPr>
              <w:spacing w:line="240" w:lineRule="auto"/>
              <w:ind w:right="-57"/>
              <w:jc w:val="center"/>
              <w:rPr>
                <w:kern w:val="2"/>
              </w:rPr>
            </w:pPr>
            <w:r>
              <w:rPr>
                <w:kern w:val="2"/>
              </w:rPr>
              <w:t>0,00</w:t>
            </w:r>
          </w:p>
        </w:tc>
        <w:tc>
          <w:tcPr>
            <w:tcW w:w="1275" w:type="dxa"/>
            <w:tcBorders>
              <w:left w:val="single" w:sz="4" w:space="0" w:color="auto"/>
            </w:tcBorders>
          </w:tcPr>
          <w:p w:rsidR="00552B94" w:rsidRDefault="00552B94" w:rsidP="00A32980">
            <w:pPr>
              <w:spacing w:line="240" w:lineRule="auto"/>
              <w:ind w:right="-57"/>
              <w:jc w:val="center"/>
              <w:rPr>
                <w:kern w:val="2"/>
              </w:rPr>
            </w:pPr>
            <w:r>
              <w:rPr>
                <w:kern w:val="2"/>
              </w:rPr>
              <w:t>0,00</w:t>
            </w:r>
          </w:p>
        </w:tc>
      </w:tr>
      <w:tr w:rsidR="00552B94" w:rsidRPr="00411F80" w:rsidTr="00E5341F">
        <w:trPr>
          <w:trHeight w:val="1040"/>
        </w:trPr>
        <w:tc>
          <w:tcPr>
            <w:tcW w:w="2313" w:type="dxa"/>
            <w:vMerge/>
          </w:tcPr>
          <w:p w:rsidR="00552B94"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3F4311" w:rsidRDefault="00552B94" w:rsidP="003F4311">
            <w:pPr>
              <w:pStyle w:val="ConsPlusCell"/>
              <w:jc w:val="both"/>
            </w:pPr>
            <w:r w:rsidRPr="00411F80">
              <w:rPr>
                <w:rFonts w:ascii="Times New Roman" w:hAnsi="Times New Roman" w:cs="Times New Roman"/>
                <w:kern w:val="2"/>
              </w:rPr>
              <w:t>в том числе по ГРБС:</w:t>
            </w:r>
          </w:p>
        </w:tc>
        <w:tc>
          <w:tcPr>
            <w:tcW w:w="1134" w:type="dxa"/>
          </w:tcPr>
          <w:p w:rsidR="00552B94" w:rsidRDefault="00552B94" w:rsidP="00A32980">
            <w:pPr>
              <w:spacing w:line="240" w:lineRule="auto"/>
              <w:ind w:right="-57"/>
              <w:jc w:val="center"/>
              <w:rPr>
                <w:kern w:val="2"/>
              </w:rPr>
            </w:pPr>
          </w:p>
        </w:tc>
        <w:tc>
          <w:tcPr>
            <w:tcW w:w="1090" w:type="dxa"/>
          </w:tcPr>
          <w:p w:rsidR="00552B94" w:rsidRDefault="00552B94" w:rsidP="00A32980">
            <w:pPr>
              <w:spacing w:line="240" w:lineRule="auto"/>
              <w:ind w:right="-57"/>
              <w:jc w:val="center"/>
              <w:rPr>
                <w:kern w:val="2"/>
              </w:rPr>
            </w:pPr>
          </w:p>
        </w:tc>
        <w:tc>
          <w:tcPr>
            <w:tcW w:w="1134" w:type="dxa"/>
          </w:tcPr>
          <w:p w:rsidR="00552B94" w:rsidRDefault="00552B94" w:rsidP="00A32980">
            <w:pPr>
              <w:spacing w:line="240" w:lineRule="auto"/>
              <w:ind w:right="-57"/>
              <w:jc w:val="center"/>
              <w:rPr>
                <w:kern w:val="2"/>
              </w:rPr>
            </w:pPr>
          </w:p>
        </w:tc>
        <w:tc>
          <w:tcPr>
            <w:tcW w:w="992" w:type="dxa"/>
            <w:tcBorders>
              <w:right w:val="single" w:sz="4" w:space="0" w:color="auto"/>
            </w:tcBorders>
            <w:shd w:val="clear" w:color="auto" w:fill="auto"/>
          </w:tcPr>
          <w:p w:rsidR="00552B94" w:rsidRDefault="00552B94" w:rsidP="00A32980">
            <w:pPr>
              <w:spacing w:line="240" w:lineRule="auto"/>
              <w:ind w:right="-57"/>
              <w:jc w:val="center"/>
              <w:rPr>
                <w:kern w:val="2"/>
              </w:rPr>
            </w:pPr>
          </w:p>
        </w:tc>
        <w:tc>
          <w:tcPr>
            <w:tcW w:w="1134" w:type="dxa"/>
            <w:tcBorders>
              <w:left w:val="single" w:sz="4" w:space="0" w:color="auto"/>
            </w:tcBorders>
            <w:shd w:val="clear" w:color="auto" w:fill="auto"/>
          </w:tcPr>
          <w:p w:rsidR="00552B94" w:rsidRDefault="00552B94" w:rsidP="00A32980">
            <w:pPr>
              <w:spacing w:line="240" w:lineRule="auto"/>
              <w:ind w:right="-57"/>
              <w:jc w:val="center"/>
              <w:rPr>
                <w:kern w:val="2"/>
              </w:rPr>
            </w:pPr>
          </w:p>
        </w:tc>
        <w:tc>
          <w:tcPr>
            <w:tcW w:w="1037" w:type="dxa"/>
          </w:tcPr>
          <w:p w:rsidR="00552B94" w:rsidRDefault="00552B94" w:rsidP="00A32980">
            <w:pPr>
              <w:spacing w:line="240" w:lineRule="auto"/>
              <w:ind w:right="-57"/>
              <w:jc w:val="center"/>
              <w:rPr>
                <w:kern w:val="2"/>
              </w:rPr>
            </w:pPr>
          </w:p>
        </w:tc>
        <w:tc>
          <w:tcPr>
            <w:tcW w:w="1090" w:type="dxa"/>
            <w:tcBorders>
              <w:right w:val="single" w:sz="4" w:space="0" w:color="auto"/>
            </w:tcBorders>
          </w:tcPr>
          <w:p w:rsidR="00552B94" w:rsidRDefault="00552B94" w:rsidP="00A32980">
            <w:pPr>
              <w:spacing w:line="240" w:lineRule="auto"/>
              <w:ind w:right="-57"/>
              <w:jc w:val="center"/>
              <w:rPr>
                <w:kern w:val="2"/>
              </w:rPr>
            </w:pPr>
          </w:p>
        </w:tc>
        <w:tc>
          <w:tcPr>
            <w:tcW w:w="1275" w:type="dxa"/>
            <w:tcBorders>
              <w:left w:val="single" w:sz="4" w:space="0" w:color="auto"/>
            </w:tcBorders>
          </w:tcPr>
          <w:p w:rsidR="00552B94" w:rsidRDefault="00552B94" w:rsidP="00A32980">
            <w:pPr>
              <w:spacing w:line="240" w:lineRule="auto"/>
              <w:ind w:right="-57"/>
              <w:jc w:val="center"/>
              <w:rPr>
                <w:kern w:val="2"/>
              </w:rPr>
            </w:pPr>
          </w:p>
        </w:tc>
      </w:tr>
      <w:tr w:rsidR="00552B94" w:rsidRPr="00411F80" w:rsidTr="00E5341F">
        <w:trPr>
          <w:trHeight w:val="1040"/>
        </w:trPr>
        <w:tc>
          <w:tcPr>
            <w:tcW w:w="2313" w:type="dxa"/>
            <w:vMerge/>
          </w:tcPr>
          <w:p w:rsidR="00552B94" w:rsidRDefault="00552B94" w:rsidP="00A32980">
            <w:pPr>
              <w:spacing w:line="240" w:lineRule="auto"/>
              <w:rPr>
                <w:kern w:val="2"/>
              </w:rPr>
            </w:pPr>
          </w:p>
        </w:tc>
        <w:tc>
          <w:tcPr>
            <w:tcW w:w="2126" w:type="dxa"/>
            <w:vMerge/>
          </w:tcPr>
          <w:p w:rsidR="00552B94" w:rsidRPr="00411F80" w:rsidRDefault="00552B94" w:rsidP="00A32980">
            <w:pPr>
              <w:spacing w:line="240" w:lineRule="auto"/>
              <w:rPr>
                <w:kern w:val="2"/>
              </w:rPr>
            </w:pPr>
          </w:p>
        </w:tc>
        <w:tc>
          <w:tcPr>
            <w:tcW w:w="2551" w:type="dxa"/>
          </w:tcPr>
          <w:p w:rsidR="00552B94" w:rsidRPr="00411F80" w:rsidRDefault="00552B94"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r>
              <w:rPr>
                <w:rFonts w:ascii="Times New Roman" w:hAnsi="Times New Roman" w:cs="Times New Roman"/>
                <w:kern w:val="2"/>
              </w:rPr>
              <w:t>Пузевского</w:t>
            </w:r>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552B94" w:rsidRDefault="00552B94" w:rsidP="00A32980">
            <w:pPr>
              <w:spacing w:line="240" w:lineRule="auto"/>
              <w:ind w:right="-57"/>
              <w:jc w:val="center"/>
              <w:rPr>
                <w:kern w:val="2"/>
              </w:rPr>
            </w:pPr>
            <w:r>
              <w:rPr>
                <w:kern w:val="2"/>
              </w:rPr>
              <w:t>0,00</w:t>
            </w:r>
          </w:p>
        </w:tc>
        <w:tc>
          <w:tcPr>
            <w:tcW w:w="1090" w:type="dxa"/>
          </w:tcPr>
          <w:p w:rsidR="00552B94" w:rsidRDefault="00552B94" w:rsidP="00A32980">
            <w:pPr>
              <w:spacing w:line="240" w:lineRule="auto"/>
              <w:ind w:right="-57"/>
              <w:jc w:val="center"/>
              <w:rPr>
                <w:kern w:val="2"/>
              </w:rPr>
            </w:pPr>
            <w:r>
              <w:rPr>
                <w:kern w:val="2"/>
              </w:rPr>
              <w:t>0,00</w:t>
            </w:r>
          </w:p>
        </w:tc>
        <w:tc>
          <w:tcPr>
            <w:tcW w:w="1134" w:type="dxa"/>
          </w:tcPr>
          <w:p w:rsidR="00552B94" w:rsidRDefault="00552B94"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552B94" w:rsidRDefault="00552B94"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552B94" w:rsidRDefault="00552B94" w:rsidP="00A32980">
            <w:pPr>
              <w:spacing w:line="240" w:lineRule="auto"/>
              <w:ind w:right="-57"/>
              <w:jc w:val="center"/>
              <w:rPr>
                <w:kern w:val="2"/>
              </w:rPr>
            </w:pPr>
            <w:r>
              <w:rPr>
                <w:kern w:val="2"/>
              </w:rPr>
              <w:t>0,00</w:t>
            </w:r>
          </w:p>
        </w:tc>
        <w:tc>
          <w:tcPr>
            <w:tcW w:w="1037" w:type="dxa"/>
          </w:tcPr>
          <w:p w:rsidR="00552B94" w:rsidRDefault="00552B94" w:rsidP="00A32980">
            <w:pPr>
              <w:spacing w:line="240" w:lineRule="auto"/>
              <w:ind w:right="-57"/>
              <w:jc w:val="center"/>
              <w:rPr>
                <w:kern w:val="2"/>
              </w:rPr>
            </w:pPr>
            <w:r>
              <w:rPr>
                <w:kern w:val="2"/>
              </w:rPr>
              <w:t>0,00</w:t>
            </w:r>
          </w:p>
        </w:tc>
        <w:tc>
          <w:tcPr>
            <w:tcW w:w="1090" w:type="dxa"/>
            <w:tcBorders>
              <w:right w:val="single" w:sz="4" w:space="0" w:color="auto"/>
            </w:tcBorders>
          </w:tcPr>
          <w:p w:rsidR="00552B94" w:rsidRDefault="00552B94" w:rsidP="00A32980">
            <w:pPr>
              <w:spacing w:line="240" w:lineRule="auto"/>
              <w:ind w:right="-57"/>
              <w:jc w:val="center"/>
              <w:rPr>
                <w:kern w:val="2"/>
              </w:rPr>
            </w:pPr>
            <w:r>
              <w:rPr>
                <w:kern w:val="2"/>
              </w:rPr>
              <w:t>0,00</w:t>
            </w:r>
          </w:p>
        </w:tc>
        <w:tc>
          <w:tcPr>
            <w:tcW w:w="1275" w:type="dxa"/>
            <w:tcBorders>
              <w:left w:val="single" w:sz="4" w:space="0" w:color="auto"/>
            </w:tcBorders>
          </w:tcPr>
          <w:p w:rsidR="00552B94" w:rsidRDefault="00552B94" w:rsidP="00A32980">
            <w:pPr>
              <w:spacing w:line="240" w:lineRule="auto"/>
              <w:ind w:right="-57"/>
              <w:jc w:val="center"/>
              <w:rPr>
                <w:kern w:val="2"/>
              </w:rPr>
            </w:pPr>
            <w:r>
              <w:rPr>
                <w:kern w:val="2"/>
              </w:rPr>
              <w:t>0,00</w:t>
            </w:r>
          </w:p>
        </w:tc>
      </w:tr>
    </w:tbl>
    <w:p w:rsidR="00E5341F" w:rsidRDefault="00E5341F" w:rsidP="00EE1B8F">
      <w:pPr>
        <w:tabs>
          <w:tab w:val="left" w:pos="7050"/>
        </w:tabs>
      </w:pPr>
    </w:p>
    <w:p w:rsidR="00996C84" w:rsidRDefault="00996C84" w:rsidP="00EE1B8F">
      <w:pPr>
        <w:tabs>
          <w:tab w:val="left" w:pos="7050"/>
        </w:tabs>
      </w:pPr>
    </w:p>
    <w:p w:rsidR="00573B23" w:rsidRDefault="00573B23"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87465D" w:rsidRDefault="0087465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40317D" w:rsidRDefault="0040317D" w:rsidP="00EE1B8F">
      <w:pPr>
        <w:tabs>
          <w:tab w:val="left" w:pos="7050"/>
        </w:tabs>
      </w:pPr>
    </w:p>
    <w:p w:rsidR="00573B23" w:rsidRDefault="00573B23"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5A7FB8" w:rsidP="00573B23">
      <w:pPr>
        <w:autoSpaceDE w:val="0"/>
        <w:autoSpaceDN w:val="0"/>
        <w:adjustRightInd w:val="0"/>
        <w:spacing w:after="0" w:line="240" w:lineRule="auto"/>
        <w:jc w:val="right"/>
        <w:rPr>
          <w:sz w:val="22"/>
          <w:szCs w:val="22"/>
        </w:rPr>
      </w:pPr>
      <w:r>
        <w:rPr>
          <w:sz w:val="22"/>
          <w:szCs w:val="22"/>
        </w:rPr>
        <w:t>Пузевского</w:t>
      </w:r>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r w:rsidR="005A7FB8">
        <w:rPr>
          <w:sz w:val="22"/>
          <w:szCs w:val="22"/>
        </w:rPr>
        <w:t>Пузевского</w:t>
      </w:r>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r>
        <w:rPr>
          <w:sz w:val="22"/>
          <w:szCs w:val="22"/>
        </w:rPr>
        <w:t xml:space="preserve"> </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r w:rsidR="005A7FB8">
        <w:rPr>
          <w:sz w:val="28"/>
          <w:szCs w:val="28"/>
        </w:rPr>
        <w:t>Пузевского</w:t>
      </w:r>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r w:rsidR="005A7FB8">
        <w:rPr>
          <w:sz w:val="28"/>
          <w:szCs w:val="28"/>
        </w:rPr>
        <w:t>Пузевского</w:t>
      </w:r>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Pr>
          <w:sz w:val="28"/>
          <w:szCs w:val="28"/>
        </w:rPr>
        <w:t xml:space="preserve">                                            </w:t>
      </w:r>
      <w:r w:rsidRPr="008346B0">
        <w:rPr>
          <w:sz w:val="28"/>
          <w:szCs w:val="28"/>
        </w:rPr>
        <w:t>Бутурлиновского муниципального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3F4311">
        <w:rPr>
          <w:sz w:val="28"/>
          <w:szCs w:val="28"/>
          <w:u w:val="single"/>
        </w:rPr>
        <w:t>5</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тыс.руб.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3F4311">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3F4311">
              <w:rPr>
                <w:rFonts w:ascii="Times New Roman" w:hAnsi="Times New Roman" w:cs="Times New Roman"/>
                <w:kern w:val="2"/>
              </w:rPr>
              <w:t>5</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r w:rsidR="005A7FB8">
              <w:rPr>
                <w:b/>
              </w:rPr>
              <w:t>Пузевского</w:t>
            </w:r>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lastRenderedPageBreak/>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r w:rsidR="005A7FB8">
              <w:rPr>
                <w:rFonts w:ascii="Times New Roman" w:hAnsi="Times New Roman" w:cs="Times New Roman"/>
                <w:b/>
                <w:kern w:val="2"/>
              </w:rPr>
              <w:t>Пузевского</w:t>
            </w:r>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3F4311">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3F4311">
              <w:rPr>
                <w:rFonts w:ascii="Times New Roman" w:hAnsi="Times New Roman" w:cs="Times New Roman"/>
                <w:b/>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3F4311">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3F4311">
              <w:rPr>
                <w:rFonts w:ascii="Times New Roman" w:hAnsi="Times New Roman" w:cs="Times New Roman"/>
                <w:b/>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5A7FB8">
              <w:rPr>
                <w:b/>
              </w:rPr>
              <w:t>Пузево</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P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00CD8" w:rsidP="00D01769">
            <w:pPr>
              <w:pStyle w:val="ConsPlusCell"/>
              <w:jc w:val="center"/>
              <w:rPr>
                <w:rFonts w:ascii="Times New Roman" w:hAnsi="Times New Roman" w:cs="Times New Roman"/>
                <w:b/>
                <w:kern w:val="2"/>
              </w:rPr>
            </w:pPr>
            <w:r>
              <w:rPr>
                <w:rFonts w:ascii="Times New Roman" w:hAnsi="Times New Roman" w:cs="Times New Roman"/>
                <w:b/>
                <w:kern w:val="2"/>
              </w:rPr>
              <w:lastRenderedPageBreak/>
              <w:t>6545,07</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lastRenderedPageBreak/>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r w:rsidR="005A7FB8">
              <w:rPr>
                <w:rFonts w:ascii="Times New Roman" w:hAnsi="Times New Roman" w:cs="Times New Roman"/>
                <w:b/>
                <w:bCs/>
                <w:kern w:val="2"/>
              </w:rPr>
              <w:t>Пузевского</w:t>
            </w:r>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3F431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3F4311">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3F431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3F4311">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r w:rsidR="005A7FB8">
              <w:t>Пузевского</w:t>
            </w:r>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00CD8" w:rsidP="001B4511">
            <w:pPr>
              <w:pStyle w:val="ConsPlusCell"/>
              <w:jc w:val="center"/>
              <w:rPr>
                <w:rFonts w:ascii="Times New Roman" w:hAnsi="Times New Roman" w:cs="Times New Roman"/>
                <w:kern w:val="2"/>
              </w:rPr>
            </w:pPr>
            <w:r>
              <w:rPr>
                <w:rFonts w:ascii="Times New Roman" w:hAnsi="Times New Roman" w:cs="Times New Roman"/>
                <w:kern w:val="2"/>
              </w:rPr>
              <w:t>214,37</w:t>
            </w:r>
          </w:p>
        </w:tc>
      </w:tr>
      <w:tr w:rsidR="00082FBD" w:rsidRPr="00573B23" w:rsidTr="00D01769">
        <w:trPr>
          <w:trHeight w:val="1150"/>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r w:rsidR="005A7FB8">
              <w:rPr>
                <w:kern w:val="2"/>
              </w:rPr>
              <w:t>Пузевского</w:t>
            </w:r>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3F43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3F4311">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082FBD" w:rsidRPr="00573B23" w:rsidRDefault="00082FBD" w:rsidP="003F43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3F4311">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500CD8" w:rsidP="001B4511">
            <w:pPr>
              <w:pStyle w:val="ConsPlusCell"/>
              <w:jc w:val="center"/>
              <w:rPr>
                <w:rFonts w:ascii="Times New Roman" w:hAnsi="Times New Roman" w:cs="Times New Roman"/>
                <w:kern w:val="2"/>
              </w:rPr>
            </w:pPr>
            <w:r>
              <w:rPr>
                <w:rFonts w:ascii="Times New Roman" w:hAnsi="Times New Roman" w:cs="Times New Roman"/>
                <w:kern w:val="2"/>
              </w:rPr>
              <w:t>214,37</w:t>
            </w:r>
          </w:p>
        </w:tc>
      </w:tr>
      <w:tr w:rsidR="00573B23" w:rsidRPr="00573B23" w:rsidTr="00F327D5">
        <w:trPr>
          <w:trHeight w:val="1764"/>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3F431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F4311">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3F431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F4311">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281DB3" w:rsidP="001B4511">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500CD8" w:rsidP="00500CD8">
            <w:pPr>
              <w:jc w:val="center"/>
              <w:rPr>
                <w:kern w:val="2"/>
              </w:rPr>
            </w:pPr>
            <w:r>
              <w:rPr>
                <w:kern w:val="2"/>
              </w:rPr>
              <w:t>32,00</w:t>
            </w:r>
          </w:p>
        </w:tc>
      </w:tr>
      <w:tr w:rsidR="002D19C7" w:rsidRPr="00573B23" w:rsidTr="00EA085B">
        <w:trPr>
          <w:trHeight w:val="1128"/>
          <w:jc w:val="center"/>
        </w:trPr>
        <w:tc>
          <w:tcPr>
            <w:tcW w:w="319" w:type="dxa"/>
            <w:tcBorders>
              <w:top w:val="nil"/>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Основное мероприятие 1</w:t>
            </w:r>
          </w:p>
        </w:tc>
        <w:tc>
          <w:tcPr>
            <w:tcW w:w="2199" w:type="dxa"/>
            <w:tcBorders>
              <w:top w:val="single" w:sz="4" w:space="0" w:color="auto"/>
              <w:left w:val="single" w:sz="4" w:space="0" w:color="auto"/>
              <w:right w:val="single" w:sz="4" w:space="0" w:color="auto"/>
            </w:tcBorders>
          </w:tcPr>
          <w:p w:rsidR="00F327D5"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p w:rsidR="00F327D5" w:rsidRPr="00F327D5" w:rsidRDefault="00F327D5" w:rsidP="00F327D5"/>
          <w:p w:rsidR="00F327D5" w:rsidRDefault="00F327D5" w:rsidP="00F327D5"/>
          <w:p w:rsidR="002D19C7" w:rsidRPr="00F327D5" w:rsidRDefault="002D19C7" w:rsidP="00F327D5">
            <w:pPr>
              <w:jc w:val="center"/>
            </w:pPr>
          </w:p>
        </w:tc>
        <w:tc>
          <w:tcPr>
            <w:tcW w:w="2620" w:type="dxa"/>
            <w:tcBorders>
              <w:top w:val="single" w:sz="4" w:space="0" w:color="auto"/>
              <w:left w:val="single" w:sz="4" w:space="0" w:color="auto"/>
              <w:right w:val="single" w:sz="4" w:space="0" w:color="auto"/>
            </w:tcBorders>
          </w:tcPr>
          <w:p w:rsidR="00F327D5"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p w:rsidR="002D19C7" w:rsidRPr="00F327D5" w:rsidRDefault="002D19C7" w:rsidP="00F327D5">
            <w:pPr>
              <w:ind w:firstLine="708"/>
            </w:pPr>
          </w:p>
        </w:tc>
        <w:tc>
          <w:tcPr>
            <w:tcW w:w="1098" w:type="dxa"/>
            <w:tcBorders>
              <w:top w:val="single" w:sz="4" w:space="0" w:color="auto"/>
              <w:left w:val="single" w:sz="4" w:space="0" w:color="auto"/>
              <w:right w:val="single" w:sz="4" w:space="0" w:color="auto"/>
            </w:tcBorders>
          </w:tcPr>
          <w:p w:rsidR="002D19C7" w:rsidRPr="00573B23" w:rsidRDefault="002D19C7" w:rsidP="003F431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F4311">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2D19C7" w:rsidRPr="00573B23" w:rsidRDefault="002D19C7" w:rsidP="003F431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w:t>
            </w:r>
            <w:r w:rsidR="003F4311">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F327D5" w:rsidRDefault="00F327D5" w:rsidP="00281DB3"/>
          <w:p w:rsidR="00F327D5" w:rsidRDefault="00F327D5" w:rsidP="00F327D5"/>
          <w:p w:rsidR="002D19C7" w:rsidRPr="00F327D5" w:rsidRDefault="002D19C7" w:rsidP="00F327D5"/>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500CD8" w:rsidP="00500CD8">
            <w:pPr>
              <w:jc w:val="center"/>
              <w:rPr>
                <w:kern w:val="2"/>
              </w:rPr>
            </w:pPr>
            <w:r>
              <w:rPr>
                <w:kern w:val="2"/>
              </w:rPr>
              <w:t>30</w:t>
            </w:r>
            <w:r w:rsidR="00986B37">
              <w:rPr>
                <w:kern w:val="2"/>
              </w:rPr>
              <w:t>,00</w:t>
            </w:r>
          </w:p>
        </w:tc>
      </w:tr>
      <w:tr w:rsidR="005362EF" w:rsidRPr="00573B23" w:rsidTr="00D01769">
        <w:trPr>
          <w:trHeight w:val="1129"/>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3F431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F4311">
              <w:rPr>
                <w:rFonts w:ascii="Times New Roman" w:hAnsi="Times New Roman" w:cs="Times New Roman"/>
                <w:kern w:val="2"/>
              </w:rPr>
              <w:t>5</w:t>
            </w:r>
          </w:p>
        </w:tc>
        <w:tc>
          <w:tcPr>
            <w:tcW w:w="1170" w:type="dxa"/>
            <w:tcBorders>
              <w:top w:val="single" w:sz="4" w:space="0" w:color="auto"/>
              <w:left w:val="single" w:sz="4" w:space="0" w:color="auto"/>
              <w:right w:val="single" w:sz="4" w:space="0" w:color="auto"/>
            </w:tcBorders>
          </w:tcPr>
          <w:p w:rsidR="005362EF" w:rsidRPr="00573B23" w:rsidRDefault="005362EF" w:rsidP="003F431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F4311">
              <w:rPr>
                <w:rFonts w:ascii="Times New Roman" w:hAnsi="Times New Roman" w:cs="Times New Roman"/>
                <w:kern w:val="2"/>
              </w:rPr>
              <w:t>5</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986B37" w:rsidP="001B4511">
            <w:pPr>
              <w:jc w:val="center"/>
              <w:rPr>
                <w:kern w:val="2"/>
              </w:rPr>
            </w:pPr>
            <w:r>
              <w:rPr>
                <w:kern w:val="2"/>
              </w:rPr>
              <w:t>0,00</w:t>
            </w:r>
          </w:p>
          <w:p w:rsidR="008346B0" w:rsidRDefault="00D01769" w:rsidP="001B4511">
            <w:pPr>
              <w:jc w:val="center"/>
              <w:rPr>
                <w:kern w:val="2"/>
              </w:rPr>
            </w:pPr>
            <w:r>
              <w:rPr>
                <w:kern w:val="2"/>
              </w:rPr>
              <w:t>2,00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3F431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F4311">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3F431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F4311">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01769" w:rsidP="00500CD8">
            <w:pPr>
              <w:jc w:val="center"/>
              <w:rPr>
                <w:kern w:val="2"/>
              </w:rPr>
            </w:pPr>
            <w:r>
              <w:rPr>
                <w:kern w:val="2"/>
              </w:rPr>
              <w:t>1</w:t>
            </w:r>
            <w:r w:rsidR="00500CD8">
              <w:rPr>
                <w:kern w:val="2"/>
              </w:rPr>
              <w:t>829,</w:t>
            </w:r>
            <w:r>
              <w:rPr>
                <w:kern w:val="2"/>
              </w:rPr>
              <w:t>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3F431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F4311">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3F431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3F4311">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D01769" w:rsidP="00500CD8">
            <w:pPr>
              <w:jc w:val="center"/>
              <w:rPr>
                <w:kern w:val="2"/>
              </w:rPr>
            </w:pPr>
            <w:r>
              <w:rPr>
                <w:kern w:val="2"/>
              </w:rPr>
              <w:t>1</w:t>
            </w:r>
            <w:r w:rsidR="00500CD8">
              <w:rPr>
                <w:kern w:val="2"/>
              </w:rPr>
              <w:t>829</w:t>
            </w:r>
            <w:r>
              <w:rPr>
                <w:kern w:val="2"/>
              </w:rPr>
              <w:t>,00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3F431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3F4311">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3F431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3F4311">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00CD8" w:rsidP="005362EF">
            <w:pPr>
              <w:jc w:val="center"/>
              <w:rPr>
                <w:kern w:val="2"/>
              </w:rPr>
            </w:pPr>
            <w:r>
              <w:rPr>
                <w:kern w:val="2"/>
              </w:rPr>
              <w:t>4364,7</w:t>
            </w:r>
            <w:r w:rsidR="00D01769">
              <w:rPr>
                <w:kern w:val="2"/>
              </w:rPr>
              <w:t>0</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3F431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F4311">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3F4311" w:rsidP="003F4311">
            <w:pPr>
              <w:pStyle w:val="ConsPlusCell"/>
              <w:jc w:val="center"/>
              <w:rPr>
                <w:rFonts w:ascii="Times New Roman" w:hAnsi="Times New Roman" w:cs="Times New Roman"/>
                <w:kern w:val="2"/>
              </w:rPr>
            </w:pPr>
            <w:r>
              <w:rPr>
                <w:rFonts w:ascii="Times New Roman" w:hAnsi="Times New Roman" w:cs="Times New Roman"/>
                <w:kern w:val="2"/>
              </w:rPr>
              <w:t>31.12.20</w:t>
            </w:r>
            <w:r w:rsidR="00082FBD">
              <w:rPr>
                <w:rFonts w:ascii="Times New Roman" w:hAnsi="Times New Roman" w:cs="Times New Roman"/>
                <w:kern w:val="2"/>
              </w:rPr>
              <w:t>2</w:t>
            </w:r>
            <w:r>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500CD8" w:rsidP="001B4511">
            <w:pPr>
              <w:jc w:val="center"/>
              <w:rPr>
                <w:kern w:val="2"/>
              </w:rPr>
            </w:pPr>
            <w:r>
              <w:rPr>
                <w:kern w:val="2"/>
              </w:rPr>
              <w:t>1418,31</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3F43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3F4311">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3F43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3F4311">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w:t>
            </w:r>
            <w:r w:rsidR="00D01769">
              <w:rPr>
                <w:kern w:val="2"/>
              </w:rPr>
              <w:t>503</w:t>
            </w:r>
            <w:r>
              <w:rPr>
                <w:kern w:val="2"/>
              </w:rPr>
              <w:t>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500CD8" w:rsidP="001B4511">
            <w:pPr>
              <w:jc w:val="center"/>
              <w:rPr>
                <w:kern w:val="2"/>
              </w:rPr>
            </w:pPr>
            <w:r>
              <w:rPr>
                <w:kern w:val="2"/>
              </w:rPr>
              <w:t>65</w:t>
            </w:r>
            <w:r w:rsidR="00D01769">
              <w:rPr>
                <w:kern w:val="2"/>
              </w:rPr>
              <w:t>,00</w:t>
            </w:r>
          </w:p>
        </w:tc>
      </w:tr>
      <w:tr w:rsidR="005362EF" w:rsidRPr="00573B23" w:rsidTr="00D01769">
        <w:trPr>
          <w:trHeight w:val="1128"/>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3F431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3F4311">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3F431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3F4311">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3F4311">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E1243">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3F4311">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500CD8" w:rsidP="00500CD8">
            <w:pPr>
              <w:jc w:val="center"/>
              <w:rPr>
                <w:kern w:val="2"/>
              </w:rPr>
            </w:pPr>
            <w:r>
              <w:rPr>
                <w:kern w:val="2"/>
              </w:rPr>
              <w:t>2881,39</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3F431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3F4311">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3F431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3F4311">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A085B">
        <w:trPr>
          <w:trHeight w:val="1334"/>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3F4311">
            <w:pPr>
              <w:pStyle w:val="ConsPlusCell"/>
              <w:jc w:val="center"/>
              <w:rPr>
                <w:rFonts w:ascii="Times New Roman" w:hAnsi="Times New Roman" w:cs="Times New Roman"/>
                <w:kern w:val="2"/>
              </w:rPr>
            </w:pPr>
            <w:r>
              <w:rPr>
                <w:rFonts w:ascii="Times New Roman" w:hAnsi="Times New Roman" w:cs="Times New Roman"/>
                <w:kern w:val="2"/>
              </w:rPr>
              <w:t>01.01.202</w:t>
            </w:r>
            <w:r w:rsidR="003F4311">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3F4311">
            <w:pPr>
              <w:pStyle w:val="ConsPlusCell"/>
              <w:jc w:val="center"/>
              <w:rPr>
                <w:rFonts w:ascii="Times New Roman" w:hAnsi="Times New Roman" w:cs="Times New Roman"/>
                <w:kern w:val="2"/>
              </w:rPr>
            </w:pPr>
            <w:r>
              <w:rPr>
                <w:rFonts w:ascii="Times New Roman" w:hAnsi="Times New Roman" w:cs="Times New Roman"/>
                <w:kern w:val="2"/>
              </w:rPr>
              <w:t>31.12.202</w:t>
            </w:r>
            <w:r w:rsidR="003F4311">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7A2B85" w:rsidP="00D01769">
            <w:pPr>
              <w:jc w:val="center"/>
              <w:rPr>
                <w:kern w:val="2"/>
              </w:rPr>
            </w:pPr>
            <w:r>
              <w:rPr>
                <w:kern w:val="2"/>
              </w:rPr>
              <w:t>10</w:t>
            </w:r>
            <w:r w:rsidR="00D01769">
              <w:rPr>
                <w:kern w:val="2"/>
              </w:rPr>
              <w:t>5</w:t>
            </w:r>
            <w:r w:rsidR="00986B37">
              <w:rPr>
                <w:kern w:val="2"/>
              </w:rPr>
              <w:t>,00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3F4311">
            <w:pPr>
              <w:pStyle w:val="ConsPlusCell"/>
              <w:jc w:val="center"/>
              <w:rPr>
                <w:rFonts w:ascii="Times New Roman" w:hAnsi="Times New Roman" w:cs="Times New Roman"/>
                <w:kern w:val="2"/>
              </w:rPr>
            </w:pPr>
            <w:r>
              <w:rPr>
                <w:rFonts w:ascii="Times New Roman" w:hAnsi="Times New Roman" w:cs="Times New Roman"/>
                <w:kern w:val="2"/>
              </w:rPr>
              <w:t>01.01.202</w:t>
            </w:r>
            <w:r w:rsidR="003F4311">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3F4311">
            <w:pPr>
              <w:pStyle w:val="ConsPlusCell"/>
              <w:jc w:val="center"/>
              <w:rPr>
                <w:rFonts w:ascii="Times New Roman" w:hAnsi="Times New Roman" w:cs="Times New Roman"/>
                <w:kern w:val="2"/>
              </w:rPr>
            </w:pPr>
            <w:r>
              <w:rPr>
                <w:rFonts w:ascii="Times New Roman" w:hAnsi="Times New Roman" w:cs="Times New Roman"/>
                <w:kern w:val="2"/>
              </w:rPr>
              <w:t>31.12.202</w:t>
            </w:r>
            <w:r w:rsidR="003F4311">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7A2B85" w:rsidP="00D01769">
            <w:pPr>
              <w:jc w:val="center"/>
              <w:rPr>
                <w:kern w:val="2"/>
              </w:rPr>
            </w:pPr>
            <w:r>
              <w:rPr>
                <w:kern w:val="2"/>
              </w:rPr>
              <w:t>10</w:t>
            </w:r>
            <w:r w:rsidR="00D01769">
              <w:rPr>
                <w:kern w:val="2"/>
              </w:rPr>
              <w:t>5</w:t>
            </w:r>
            <w:r w:rsidR="00986B37">
              <w:rPr>
                <w:kern w:val="2"/>
              </w:rPr>
              <w:t>,00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r w:rsidR="005A7FB8">
              <w:rPr>
                <w:rFonts w:ascii="Times New Roman" w:hAnsi="Times New Roman" w:cs="Times New Roman"/>
                <w:kern w:val="2"/>
              </w:rPr>
              <w:t>Пузевского</w:t>
            </w:r>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3F4311">
            <w:pPr>
              <w:pStyle w:val="ConsPlusCell"/>
              <w:jc w:val="center"/>
              <w:rPr>
                <w:rFonts w:ascii="Times New Roman" w:hAnsi="Times New Roman" w:cs="Times New Roman"/>
                <w:kern w:val="2"/>
              </w:rPr>
            </w:pPr>
            <w:r>
              <w:rPr>
                <w:rFonts w:ascii="Times New Roman" w:hAnsi="Times New Roman" w:cs="Times New Roman"/>
                <w:kern w:val="2"/>
              </w:rPr>
              <w:t>01.01.202</w:t>
            </w:r>
            <w:r w:rsidR="003F4311">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3F4311">
            <w:pPr>
              <w:pStyle w:val="ConsPlusCell"/>
              <w:jc w:val="center"/>
              <w:rPr>
                <w:rFonts w:ascii="Times New Roman" w:hAnsi="Times New Roman" w:cs="Times New Roman"/>
                <w:kern w:val="2"/>
              </w:rPr>
            </w:pPr>
            <w:r>
              <w:rPr>
                <w:rFonts w:ascii="Times New Roman" w:hAnsi="Times New Roman" w:cs="Times New Roman"/>
                <w:kern w:val="2"/>
              </w:rPr>
              <w:t>31.12.202</w:t>
            </w:r>
            <w:r w:rsidR="003F4311">
              <w:rPr>
                <w:rFonts w:ascii="Times New Roman" w:hAnsi="Times New Roman" w:cs="Times New Roman"/>
                <w:kern w:val="2"/>
              </w:rPr>
              <w:t>5</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ED27C1">
      <w:pPr>
        <w:autoSpaceDE w:val="0"/>
        <w:autoSpaceDN w:val="0"/>
        <w:adjustRightInd w:val="0"/>
        <w:jc w:val="center"/>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22628"/>
    <w:rsid w:val="00024183"/>
    <w:rsid w:val="00034481"/>
    <w:rsid w:val="00036D9F"/>
    <w:rsid w:val="000372D1"/>
    <w:rsid w:val="00037FFA"/>
    <w:rsid w:val="000432E3"/>
    <w:rsid w:val="00043A1D"/>
    <w:rsid w:val="0005326E"/>
    <w:rsid w:val="00054520"/>
    <w:rsid w:val="00054E1A"/>
    <w:rsid w:val="000564BA"/>
    <w:rsid w:val="00062E52"/>
    <w:rsid w:val="00066BFF"/>
    <w:rsid w:val="000671E2"/>
    <w:rsid w:val="0007186A"/>
    <w:rsid w:val="0007197E"/>
    <w:rsid w:val="00073EA3"/>
    <w:rsid w:val="00082FBD"/>
    <w:rsid w:val="0008499F"/>
    <w:rsid w:val="00084FD6"/>
    <w:rsid w:val="000976F2"/>
    <w:rsid w:val="000A4017"/>
    <w:rsid w:val="000A5641"/>
    <w:rsid w:val="000A5946"/>
    <w:rsid w:val="000A5ECB"/>
    <w:rsid w:val="000A79C8"/>
    <w:rsid w:val="000B3ACB"/>
    <w:rsid w:val="000C17D8"/>
    <w:rsid w:val="000C55C8"/>
    <w:rsid w:val="000C610D"/>
    <w:rsid w:val="000D6580"/>
    <w:rsid w:val="000E3E1F"/>
    <w:rsid w:val="000F2A73"/>
    <w:rsid w:val="000F3F3A"/>
    <w:rsid w:val="000F46C3"/>
    <w:rsid w:val="00100853"/>
    <w:rsid w:val="00103A19"/>
    <w:rsid w:val="00106423"/>
    <w:rsid w:val="001146D2"/>
    <w:rsid w:val="00121C1B"/>
    <w:rsid w:val="00125646"/>
    <w:rsid w:val="00127A60"/>
    <w:rsid w:val="00130A5A"/>
    <w:rsid w:val="0014024B"/>
    <w:rsid w:val="00140D67"/>
    <w:rsid w:val="0014227C"/>
    <w:rsid w:val="001446E4"/>
    <w:rsid w:val="00163C86"/>
    <w:rsid w:val="001660D9"/>
    <w:rsid w:val="0016703B"/>
    <w:rsid w:val="00170E8D"/>
    <w:rsid w:val="00170EFC"/>
    <w:rsid w:val="0017568E"/>
    <w:rsid w:val="001808E2"/>
    <w:rsid w:val="00180D48"/>
    <w:rsid w:val="0018448B"/>
    <w:rsid w:val="0018688B"/>
    <w:rsid w:val="001963DB"/>
    <w:rsid w:val="001A2005"/>
    <w:rsid w:val="001B4511"/>
    <w:rsid w:val="001C6E08"/>
    <w:rsid w:val="001C78D4"/>
    <w:rsid w:val="001F0AD7"/>
    <w:rsid w:val="001F12AF"/>
    <w:rsid w:val="001F5571"/>
    <w:rsid w:val="00201DDC"/>
    <w:rsid w:val="00205E17"/>
    <w:rsid w:val="00205F38"/>
    <w:rsid w:val="00211C7F"/>
    <w:rsid w:val="002121B5"/>
    <w:rsid w:val="00230072"/>
    <w:rsid w:val="00233B69"/>
    <w:rsid w:val="002366B2"/>
    <w:rsid w:val="0024372A"/>
    <w:rsid w:val="00266103"/>
    <w:rsid w:val="00270676"/>
    <w:rsid w:val="00271A32"/>
    <w:rsid w:val="00277EAB"/>
    <w:rsid w:val="00281DB3"/>
    <w:rsid w:val="00291C25"/>
    <w:rsid w:val="00293E69"/>
    <w:rsid w:val="002A1ABF"/>
    <w:rsid w:val="002A44B4"/>
    <w:rsid w:val="002B7AC8"/>
    <w:rsid w:val="002C3CC6"/>
    <w:rsid w:val="002C4588"/>
    <w:rsid w:val="002D19C7"/>
    <w:rsid w:val="002D70B1"/>
    <w:rsid w:val="002E60D0"/>
    <w:rsid w:val="00302645"/>
    <w:rsid w:val="00316C46"/>
    <w:rsid w:val="003302BB"/>
    <w:rsid w:val="00335A04"/>
    <w:rsid w:val="00343F1F"/>
    <w:rsid w:val="00345DFA"/>
    <w:rsid w:val="003477C7"/>
    <w:rsid w:val="00352FF7"/>
    <w:rsid w:val="003532A8"/>
    <w:rsid w:val="00363D99"/>
    <w:rsid w:val="00365BBF"/>
    <w:rsid w:val="00383A41"/>
    <w:rsid w:val="00386DF1"/>
    <w:rsid w:val="00386DFA"/>
    <w:rsid w:val="003874E0"/>
    <w:rsid w:val="00387C1B"/>
    <w:rsid w:val="00391EC9"/>
    <w:rsid w:val="00391F12"/>
    <w:rsid w:val="00392022"/>
    <w:rsid w:val="00392D5A"/>
    <w:rsid w:val="00393935"/>
    <w:rsid w:val="00394816"/>
    <w:rsid w:val="00394988"/>
    <w:rsid w:val="00395F99"/>
    <w:rsid w:val="0039683C"/>
    <w:rsid w:val="00397A4A"/>
    <w:rsid w:val="003A2CD5"/>
    <w:rsid w:val="003A5DE4"/>
    <w:rsid w:val="003A65F6"/>
    <w:rsid w:val="003B2532"/>
    <w:rsid w:val="003B48CB"/>
    <w:rsid w:val="003E5216"/>
    <w:rsid w:val="003F4311"/>
    <w:rsid w:val="003F462D"/>
    <w:rsid w:val="003F5F35"/>
    <w:rsid w:val="003F77B7"/>
    <w:rsid w:val="004003B1"/>
    <w:rsid w:val="004004DC"/>
    <w:rsid w:val="0040317D"/>
    <w:rsid w:val="0040435B"/>
    <w:rsid w:val="00406F84"/>
    <w:rsid w:val="00411F80"/>
    <w:rsid w:val="00416FD9"/>
    <w:rsid w:val="0042299C"/>
    <w:rsid w:val="004300E3"/>
    <w:rsid w:val="00430AEE"/>
    <w:rsid w:val="00444C0D"/>
    <w:rsid w:val="00463CF1"/>
    <w:rsid w:val="004663DB"/>
    <w:rsid w:val="004666BC"/>
    <w:rsid w:val="00466D17"/>
    <w:rsid w:val="00470036"/>
    <w:rsid w:val="00484D33"/>
    <w:rsid w:val="0049563C"/>
    <w:rsid w:val="004A2259"/>
    <w:rsid w:val="004A4D5C"/>
    <w:rsid w:val="004B3D1F"/>
    <w:rsid w:val="004B623F"/>
    <w:rsid w:val="004C0FE6"/>
    <w:rsid w:val="004C6C58"/>
    <w:rsid w:val="004D0E9A"/>
    <w:rsid w:val="004D548E"/>
    <w:rsid w:val="004D6F7A"/>
    <w:rsid w:val="004F2B74"/>
    <w:rsid w:val="00500CD8"/>
    <w:rsid w:val="00504D60"/>
    <w:rsid w:val="0051057F"/>
    <w:rsid w:val="005123D1"/>
    <w:rsid w:val="0051471A"/>
    <w:rsid w:val="0052366E"/>
    <w:rsid w:val="005246B9"/>
    <w:rsid w:val="00530D1C"/>
    <w:rsid w:val="0053141D"/>
    <w:rsid w:val="005362EF"/>
    <w:rsid w:val="00541A7C"/>
    <w:rsid w:val="00544506"/>
    <w:rsid w:val="005453BB"/>
    <w:rsid w:val="00552B94"/>
    <w:rsid w:val="00572E48"/>
    <w:rsid w:val="00573B23"/>
    <w:rsid w:val="00576F87"/>
    <w:rsid w:val="00577079"/>
    <w:rsid w:val="00584DFA"/>
    <w:rsid w:val="00586D9F"/>
    <w:rsid w:val="00595E41"/>
    <w:rsid w:val="005A7FB8"/>
    <w:rsid w:val="005B1C51"/>
    <w:rsid w:val="005B6E24"/>
    <w:rsid w:val="005C41AA"/>
    <w:rsid w:val="005D01E0"/>
    <w:rsid w:val="005D2FF5"/>
    <w:rsid w:val="005E1B65"/>
    <w:rsid w:val="005E5451"/>
    <w:rsid w:val="005F4F0E"/>
    <w:rsid w:val="005F6013"/>
    <w:rsid w:val="006014C7"/>
    <w:rsid w:val="00622260"/>
    <w:rsid w:val="00622E7B"/>
    <w:rsid w:val="006246F2"/>
    <w:rsid w:val="00626781"/>
    <w:rsid w:val="00630545"/>
    <w:rsid w:val="006351EE"/>
    <w:rsid w:val="006436C0"/>
    <w:rsid w:val="00646486"/>
    <w:rsid w:val="006501A9"/>
    <w:rsid w:val="006510C8"/>
    <w:rsid w:val="00655B11"/>
    <w:rsid w:val="0066292A"/>
    <w:rsid w:val="006723D1"/>
    <w:rsid w:val="0068615D"/>
    <w:rsid w:val="006938D2"/>
    <w:rsid w:val="00693E04"/>
    <w:rsid w:val="006A5C94"/>
    <w:rsid w:val="006A607A"/>
    <w:rsid w:val="006B028E"/>
    <w:rsid w:val="006C27CD"/>
    <w:rsid w:val="006C39BB"/>
    <w:rsid w:val="006D07E9"/>
    <w:rsid w:val="006D1328"/>
    <w:rsid w:val="006D5D33"/>
    <w:rsid w:val="006E1914"/>
    <w:rsid w:val="006E3E39"/>
    <w:rsid w:val="00700393"/>
    <w:rsid w:val="00705F6B"/>
    <w:rsid w:val="0070758F"/>
    <w:rsid w:val="00711BC4"/>
    <w:rsid w:val="00716FA0"/>
    <w:rsid w:val="00725CF9"/>
    <w:rsid w:val="00726E7D"/>
    <w:rsid w:val="00737B5E"/>
    <w:rsid w:val="0074726B"/>
    <w:rsid w:val="007473DC"/>
    <w:rsid w:val="00750249"/>
    <w:rsid w:val="0075057E"/>
    <w:rsid w:val="00750E08"/>
    <w:rsid w:val="00753A90"/>
    <w:rsid w:val="00763498"/>
    <w:rsid w:val="00770C02"/>
    <w:rsid w:val="00786E83"/>
    <w:rsid w:val="007A2059"/>
    <w:rsid w:val="007A2B85"/>
    <w:rsid w:val="007B08A4"/>
    <w:rsid w:val="007B4154"/>
    <w:rsid w:val="007B58EE"/>
    <w:rsid w:val="007C1F4C"/>
    <w:rsid w:val="007E77D0"/>
    <w:rsid w:val="007F166D"/>
    <w:rsid w:val="007F2A6A"/>
    <w:rsid w:val="007F6DC6"/>
    <w:rsid w:val="00802D4A"/>
    <w:rsid w:val="00803AA8"/>
    <w:rsid w:val="00811FFF"/>
    <w:rsid w:val="00814811"/>
    <w:rsid w:val="00814C95"/>
    <w:rsid w:val="00821A0D"/>
    <w:rsid w:val="00821E14"/>
    <w:rsid w:val="008346B0"/>
    <w:rsid w:val="0083721D"/>
    <w:rsid w:val="00837229"/>
    <w:rsid w:val="00846139"/>
    <w:rsid w:val="00863388"/>
    <w:rsid w:val="008668D5"/>
    <w:rsid w:val="0087380B"/>
    <w:rsid w:val="0087465D"/>
    <w:rsid w:val="00896244"/>
    <w:rsid w:val="008B0060"/>
    <w:rsid w:val="008B02A5"/>
    <w:rsid w:val="008B0329"/>
    <w:rsid w:val="008B7616"/>
    <w:rsid w:val="008C0372"/>
    <w:rsid w:val="008C0731"/>
    <w:rsid w:val="008C3307"/>
    <w:rsid w:val="008C3958"/>
    <w:rsid w:val="008C4E56"/>
    <w:rsid w:val="008C6EC1"/>
    <w:rsid w:val="008E1243"/>
    <w:rsid w:val="008E2329"/>
    <w:rsid w:val="008E2B8E"/>
    <w:rsid w:val="008E3DA7"/>
    <w:rsid w:val="008E43D1"/>
    <w:rsid w:val="008E5DF9"/>
    <w:rsid w:val="008F01FF"/>
    <w:rsid w:val="008F25E4"/>
    <w:rsid w:val="008F6636"/>
    <w:rsid w:val="00902D08"/>
    <w:rsid w:val="00905D44"/>
    <w:rsid w:val="009321E6"/>
    <w:rsid w:val="00936EFB"/>
    <w:rsid w:val="00943B60"/>
    <w:rsid w:val="0094576C"/>
    <w:rsid w:val="00971154"/>
    <w:rsid w:val="0097176E"/>
    <w:rsid w:val="0097339B"/>
    <w:rsid w:val="00975374"/>
    <w:rsid w:val="009765B0"/>
    <w:rsid w:val="00976CEC"/>
    <w:rsid w:val="009774E9"/>
    <w:rsid w:val="0098481E"/>
    <w:rsid w:val="00986B37"/>
    <w:rsid w:val="00991F2F"/>
    <w:rsid w:val="009922F5"/>
    <w:rsid w:val="00995022"/>
    <w:rsid w:val="00996C84"/>
    <w:rsid w:val="009A16D0"/>
    <w:rsid w:val="009A3062"/>
    <w:rsid w:val="009A4971"/>
    <w:rsid w:val="009B6289"/>
    <w:rsid w:val="009B6F60"/>
    <w:rsid w:val="009C72EB"/>
    <w:rsid w:val="009C7E52"/>
    <w:rsid w:val="009D131A"/>
    <w:rsid w:val="009D1543"/>
    <w:rsid w:val="009D29D1"/>
    <w:rsid w:val="009D61FC"/>
    <w:rsid w:val="009E1159"/>
    <w:rsid w:val="009F28D3"/>
    <w:rsid w:val="009F2C14"/>
    <w:rsid w:val="00A0192A"/>
    <w:rsid w:val="00A05DA2"/>
    <w:rsid w:val="00A06D91"/>
    <w:rsid w:val="00A074C4"/>
    <w:rsid w:val="00A0758A"/>
    <w:rsid w:val="00A13E63"/>
    <w:rsid w:val="00A14316"/>
    <w:rsid w:val="00A157D1"/>
    <w:rsid w:val="00A24523"/>
    <w:rsid w:val="00A24C4C"/>
    <w:rsid w:val="00A32980"/>
    <w:rsid w:val="00A37247"/>
    <w:rsid w:val="00A40892"/>
    <w:rsid w:val="00A41CBC"/>
    <w:rsid w:val="00A54123"/>
    <w:rsid w:val="00A629D9"/>
    <w:rsid w:val="00A64C44"/>
    <w:rsid w:val="00A653BF"/>
    <w:rsid w:val="00A66284"/>
    <w:rsid w:val="00A664C5"/>
    <w:rsid w:val="00A7756D"/>
    <w:rsid w:val="00A81BEC"/>
    <w:rsid w:val="00A82E54"/>
    <w:rsid w:val="00A83DDB"/>
    <w:rsid w:val="00A96954"/>
    <w:rsid w:val="00AA3457"/>
    <w:rsid w:val="00AA7E3B"/>
    <w:rsid w:val="00AB1989"/>
    <w:rsid w:val="00AB1A1D"/>
    <w:rsid w:val="00AB486D"/>
    <w:rsid w:val="00AC25D5"/>
    <w:rsid w:val="00AC38B1"/>
    <w:rsid w:val="00AC4522"/>
    <w:rsid w:val="00AC7A9C"/>
    <w:rsid w:val="00AD3070"/>
    <w:rsid w:val="00AE23E6"/>
    <w:rsid w:val="00AE4E01"/>
    <w:rsid w:val="00AE4EFD"/>
    <w:rsid w:val="00AE5D37"/>
    <w:rsid w:val="00AF3C6F"/>
    <w:rsid w:val="00B028D1"/>
    <w:rsid w:val="00B07218"/>
    <w:rsid w:val="00B14D20"/>
    <w:rsid w:val="00B24702"/>
    <w:rsid w:val="00B344B1"/>
    <w:rsid w:val="00B36BF9"/>
    <w:rsid w:val="00B410E9"/>
    <w:rsid w:val="00B47321"/>
    <w:rsid w:val="00B5342E"/>
    <w:rsid w:val="00B6173D"/>
    <w:rsid w:val="00B62974"/>
    <w:rsid w:val="00B638B5"/>
    <w:rsid w:val="00B6623B"/>
    <w:rsid w:val="00B71130"/>
    <w:rsid w:val="00B71B6D"/>
    <w:rsid w:val="00B776B0"/>
    <w:rsid w:val="00B800FC"/>
    <w:rsid w:val="00B81437"/>
    <w:rsid w:val="00B95781"/>
    <w:rsid w:val="00B96967"/>
    <w:rsid w:val="00BA23B0"/>
    <w:rsid w:val="00BA786E"/>
    <w:rsid w:val="00BB4B6B"/>
    <w:rsid w:val="00BC1C94"/>
    <w:rsid w:val="00BC1FE8"/>
    <w:rsid w:val="00BC2561"/>
    <w:rsid w:val="00BC2834"/>
    <w:rsid w:val="00BD788D"/>
    <w:rsid w:val="00BF4409"/>
    <w:rsid w:val="00BF455C"/>
    <w:rsid w:val="00C04449"/>
    <w:rsid w:val="00C07E75"/>
    <w:rsid w:val="00C10DEF"/>
    <w:rsid w:val="00C16DB5"/>
    <w:rsid w:val="00C17A64"/>
    <w:rsid w:val="00C2383C"/>
    <w:rsid w:val="00C23893"/>
    <w:rsid w:val="00C26AEA"/>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69FD"/>
    <w:rsid w:val="00C90A50"/>
    <w:rsid w:val="00C950AC"/>
    <w:rsid w:val="00C97E31"/>
    <w:rsid w:val="00CA4C34"/>
    <w:rsid w:val="00CB0713"/>
    <w:rsid w:val="00CB1720"/>
    <w:rsid w:val="00CB5186"/>
    <w:rsid w:val="00CB71BB"/>
    <w:rsid w:val="00CB78B2"/>
    <w:rsid w:val="00CB7C1A"/>
    <w:rsid w:val="00CC4488"/>
    <w:rsid w:val="00CD3880"/>
    <w:rsid w:val="00CD3C91"/>
    <w:rsid w:val="00CD412B"/>
    <w:rsid w:val="00CE3094"/>
    <w:rsid w:val="00CE4FDE"/>
    <w:rsid w:val="00CE5D31"/>
    <w:rsid w:val="00CE7803"/>
    <w:rsid w:val="00CF2EF1"/>
    <w:rsid w:val="00CF7838"/>
    <w:rsid w:val="00D01769"/>
    <w:rsid w:val="00D031FF"/>
    <w:rsid w:val="00D11A70"/>
    <w:rsid w:val="00D134E4"/>
    <w:rsid w:val="00D15E83"/>
    <w:rsid w:val="00D201CD"/>
    <w:rsid w:val="00D21EC0"/>
    <w:rsid w:val="00D31146"/>
    <w:rsid w:val="00D3198E"/>
    <w:rsid w:val="00D37923"/>
    <w:rsid w:val="00D4731D"/>
    <w:rsid w:val="00D51C8C"/>
    <w:rsid w:val="00D53F8F"/>
    <w:rsid w:val="00D56380"/>
    <w:rsid w:val="00D56A47"/>
    <w:rsid w:val="00D56EF8"/>
    <w:rsid w:val="00D76DA3"/>
    <w:rsid w:val="00D93B8A"/>
    <w:rsid w:val="00DA675B"/>
    <w:rsid w:val="00DB14CB"/>
    <w:rsid w:val="00DB30A8"/>
    <w:rsid w:val="00DD03D2"/>
    <w:rsid w:val="00DD22CA"/>
    <w:rsid w:val="00DD2C02"/>
    <w:rsid w:val="00DD623A"/>
    <w:rsid w:val="00E004C9"/>
    <w:rsid w:val="00E167C7"/>
    <w:rsid w:val="00E16A3B"/>
    <w:rsid w:val="00E23CA8"/>
    <w:rsid w:val="00E23FD3"/>
    <w:rsid w:val="00E31805"/>
    <w:rsid w:val="00E45843"/>
    <w:rsid w:val="00E5341F"/>
    <w:rsid w:val="00E54729"/>
    <w:rsid w:val="00E6020C"/>
    <w:rsid w:val="00E743BF"/>
    <w:rsid w:val="00E816B9"/>
    <w:rsid w:val="00E87E4B"/>
    <w:rsid w:val="00E901E0"/>
    <w:rsid w:val="00E91D17"/>
    <w:rsid w:val="00EA085B"/>
    <w:rsid w:val="00EA2919"/>
    <w:rsid w:val="00EA72FF"/>
    <w:rsid w:val="00EA7460"/>
    <w:rsid w:val="00EB060F"/>
    <w:rsid w:val="00EB642C"/>
    <w:rsid w:val="00EC0FAE"/>
    <w:rsid w:val="00EC3CAF"/>
    <w:rsid w:val="00EC6599"/>
    <w:rsid w:val="00ED082C"/>
    <w:rsid w:val="00ED27C1"/>
    <w:rsid w:val="00ED47EF"/>
    <w:rsid w:val="00EE1B8F"/>
    <w:rsid w:val="00EE3FE0"/>
    <w:rsid w:val="00EE505B"/>
    <w:rsid w:val="00EE6373"/>
    <w:rsid w:val="00F02F70"/>
    <w:rsid w:val="00F04EE7"/>
    <w:rsid w:val="00F0740C"/>
    <w:rsid w:val="00F126BE"/>
    <w:rsid w:val="00F15069"/>
    <w:rsid w:val="00F1667B"/>
    <w:rsid w:val="00F173C9"/>
    <w:rsid w:val="00F31758"/>
    <w:rsid w:val="00F327D5"/>
    <w:rsid w:val="00F33E71"/>
    <w:rsid w:val="00F462AC"/>
    <w:rsid w:val="00F47A66"/>
    <w:rsid w:val="00F55191"/>
    <w:rsid w:val="00F604E9"/>
    <w:rsid w:val="00F61F35"/>
    <w:rsid w:val="00F62327"/>
    <w:rsid w:val="00F6515D"/>
    <w:rsid w:val="00F75665"/>
    <w:rsid w:val="00F75F73"/>
    <w:rsid w:val="00F82CF7"/>
    <w:rsid w:val="00F9699D"/>
    <w:rsid w:val="00FA67BF"/>
    <w:rsid w:val="00FB040B"/>
    <w:rsid w:val="00FB4145"/>
    <w:rsid w:val="00FC2920"/>
    <w:rsid w:val="00FC4E6F"/>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2C526-1ED6-46A8-A57D-58CB6A9B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12355</Words>
  <Characters>70428</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2</cp:revision>
  <cp:lastPrinted>2022-10-12T11:58:00Z</cp:lastPrinted>
  <dcterms:created xsi:type="dcterms:W3CDTF">2025-02-07T06:31:00Z</dcterms:created>
  <dcterms:modified xsi:type="dcterms:W3CDTF">2025-02-07T06:31:00Z</dcterms:modified>
</cp:coreProperties>
</file>