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24" w:rsidRPr="00F47224" w:rsidRDefault="00F47224" w:rsidP="00F4722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i/>
          <w:iCs/>
          <w:sz w:val="32"/>
          <w:szCs w:val="32"/>
        </w:rPr>
      </w:pPr>
      <w:r w:rsidRPr="00F47224">
        <w:rPr>
          <w:rFonts w:ascii="Times New Roman" w:hAnsi="Times New Roman"/>
          <w:noProof/>
        </w:rPr>
        <w:drawing>
          <wp:inline distT="0" distB="0" distL="0" distR="0">
            <wp:extent cx="643890" cy="763270"/>
            <wp:effectExtent l="0" t="0" r="0" b="0"/>
            <wp:docPr id="3" name="Рисунок 3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24" w:rsidRPr="00F47224" w:rsidRDefault="00F47224" w:rsidP="00F47224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F47224">
        <w:rPr>
          <w:rFonts w:ascii="Times New Roman" w:hAnsi="Times New Roman"/>
          <w:b/>
          <w:bCs/>
          <w:i/>
          <w:iCs/>
          <w:sz w:val="40"/>
          <w:szCs w:val="40"/>
        </w:rPr>
        <w:t xml:space="preserve">Совет народных депутатов </w:t>
      </w:r>
    </w:p>
    <w:p w:rsidR="00F47224" w:rsidRPr="00F47224" w:rsidRDefault="00DE1A93" w:rsidP="00F47224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rFonts w:ascii="Times New Roman" w:hAnsi="Times New Roman"/>
          <w:b/>
          <w:bCs/>
          <w:i/>
          <w:iCs/>
          <w:sz w:val="36"/>
          <w:szCs w:val="32"/>
        </w:rPr>
      </w:pPr>
      <w:r>
        <w:rPr>
          <w:rFonts w:ascii="Times New Roman" w:hAnsi="Times New Roman"/>
          <w:b/>
          <w:bCs/>
          <w:i/>
          <w:iCs/>
          <w:sz w:val="36"/>
          <w:szCs w:val="32"/>
        </w:rPr>
        <w:t xml:space="preserve">Пузевского </w:t>
      </w:r>
      <w:r w:rsidR="00F47224" w:rsidRPr="00F47224">
        <w:rPr>
          <w:rFonts w:ascii="Times New Roman" w:hAnsi="Times New Roman"/>
          <w:b/>
          <w:bCs/>
          <w:i/>
          <w:iCs/>
          <w:sz w:val="36"/>
          <w:szCs w:val="32"/>
        </w:rPr>
        <w:t xml:space="preserve">сельского поселения </w:t>
      </w:r>
    </w:p>
    <w:p w:rsidR="00F47224" w:rsidRPr="00F47224" w:rsidRDefault="00F47224" w:rsidP="00F47224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rFonts w:ascii="Times New Roman" w:hAnsi="Times New Roman"/>
          <w:b/>
          <w:bCs/>
          <w:i/>
          <w:iCs/>
          <w:sz w:val="36"/>
          <w:szCs w:val="32"/>
        </w:rPr>
      </w:pPr>
      <w:r w:rsidRPr="00F47224">
        <w:rPr>
          <w:rFonts w:ascii="Times New Roman" w:hAnsi="Times New Roman"/>
          <w:b/>
          <w:bCs/>
          <w:i/>
          <w:iCs/>
          <w:sz w:val="36"/>
          <w:szCs w:val="32"/>
        </w:rPr>
        <w:t>Бутурлиновского муниципального района</w:t>
      </w:r>
    </w:p>
    <w:p w:rsidR="00F47224" w:rsidRPr="00F47224" w:rsidRDefault="00F47224" w:rsidP="00F47224">
      <w:pPr>
        <w:keepNext/>
        <w:widowControl w:val="0"/>
        <w:autoSpaceDE w:val="0"/>
        <w:autoSpaceDN w:val="0"/>
        <w:adjustRightInd w:val="0"/>
        <w:spacing w:line="252" w:lineRule="auto"/>
        <w:ind w:firstLine="0"/>
        <w:jc w:val="center"/>
        <w:outlineLvl w:val="0"/>
        <w:rPr>
          <w:rFonts w:ascii="Times New Roman" w:hAnsi="Times New Roman"/>
          <w:b/>
          <w:bCs/>
          <w:sz w:val="36"/>
          <w:szCs w:val="32"/>
        </w:rPr>
      </w:pPr>
      <w:r w:rsidRPr="00F47224">
        <w:rPr>
          <w:rFonts w:ascii="Times New Roman" w:hAnsi="Times New Roman"/>
          <w:b/>
          <w:bCs/>
          <w:sz w:val="36"/>
          <w:szCs w:val="32"/>
        </w:rPr>
        <w:t>Воронежской области</w:t>
      </w:r>
    </w:p>
    <w:p w:rsidR="00F47224" w:rsidRPr="00F47224" w:rsidRDefault="00F47224" w:rsidP="00F47224">
      <w:pPr>
        <w:keepNext/>
        <w:widowControl w:val="0"/>
        <w:autoSpaceDE w:val="0"/>
        <w:autoSpaceDN w:val="0"/>
        <w:adjustRightInd w:val="0"/>
        <w:spacing w:before="380"/>
        <w:ind w:firstLine="0"/>
        <w:jc w:val="center"/>
        <w:outlineLvl w:val="1"/>
        <w:rPr>
          <w:rFonts w:ascii="Times New Roman" w:hAnsi="Times New Roman"/>
          <w:b/>
          <w:bCs/>
          <w:i/>
          <w:iCs/>
          <w:sz w:val="40"/>
          <w:szCs w:val="32"/>
        </w:rPr>
      </w:pPr>
      <w:r w:rsidRPr="00F47224">
        <w:rPr>
          <w:rFonts w:ascii="Times New Roman" w:hAnsi="Times New Roman"/>
          <w:b/>
          <w:bCs/>
          <w:i/>
          <w:iCs/>
          <w:sz w:val="40"/>
          <w:szCs w:val="32"/>
        </w:rPr>
        <w:t>РЕШЕНИЕ</w:t>
      </w:r>
    </w:p>
    <w:p w:rsidR="00F47224" w:rsidRPr="00F47224" w:rsidRDefault="00F47224" w:rsidP="00F47224">
      <w:pPr>
        <w:ind w:right="4536" w:firstLine="0"/>
        <w:rPr>
          <w:rFonts w:ascii="Times New Roman" w:eastAsiaTheme="minorHAnsi" w:hAnsi="Times New Roman"/>
          <w:sz w:val="28"/>
          <w:szCs w:val="28"/>
          <w:lang w:eastAsia="ar-SA"/>
        </w:rPr>
      </w:pPr>
    </w:p>
    <w:p w:rsidR="00F47224" w:rsidRPr="00F47224" w:rsidRDefault="00F47224" w:rsidP="00F47224">
      <w:pPr>
        <w:ind w:right="4536" w:firstLine="0"/>
        <w:rPr>
          <w:rFonts w:ascii="Times New Roman" w:eastAsiaTheme="minorHAnsi" w:hAnsi="Times New Roman"/>
          <w:sz w:val="28"/>
          <w:szCs w:val="28"/>
          <w:lang w:eastAsia="ar-SA"/>
        </w:rPr>
      </w:pPr>
      <w:r w:rsidRPr="00F47224">
        <w:rPr>
          <w:rFonts w:ascii="Times New Roman" w:eastAsiaTheme="minorHAnsi" w:hAnsi="Times New Roman"/>
          <w:sz w:val="28"/>
          <w:szCs w:val="28"/>
          <w:lang w:eastAsia="ar-SA"/>
        </w:rPr>
        <w:t xml:space="preserve">от 29.05.2025 г. № </w:t>
      </w:r>
      <w:r w:rsidR="00DE1A93" w:rsidRPr="00DE1A93">
        <w:rPr>
          <w:rFonts w:ascii="Times New Roman" w:eastAsiaTheme="minorHAnsi" w:hAnsi="Times New Roman"/>
          <w:sz w:val="28"/>
          <w:szCs w:val="28"/>
          <w:lang w:eastAsia="ar-SA"/>
        </w:rPr>
        <w:t>182</w:t>
      </w:r>
    </w:p>
    <w:p w:rsidR="00F47224" w:rsidRPr="00F47224" w:rsidRDefault="00F47224" w:rsidP="00F47224">
      <w:pPr>
        <w:ind w:firstLine="0"/>
        <w:jc w:val="left"/>
        <w:rPr>
          <w:rFonts w:ascii="Times New Roman" w:hAnsi="Times New Roman"/>
        </w:rPr>
      </w:pPr>
      <w:r w:rsidRPr="00F47224">
        <w:rPr>
          <w:rFonts w:ascii="Times New Roman" w:hAnsi="Times New Roman"/>
        </w:rPr>
        <w:t xml:space="preserve">с. </w:t>
      </w:r>
      <w:proofErr w:type="spellStart"/>
      <w:r w:rsidR="00DE1A93">
        <w:rPr>
          <w:rFonts w:ascii="Times New Roman" w:hAnsi="Times New Roman"/>
        </w:rPr>
        <w:t>Пузево</w:t>
      </w:r>
      <w:proofErr w:type="spellEnd"/>
    </w:p>
    <w:p w:rsidR="00F47224" w:rsidRPr="00F47224" w:rsidRDefault="00F47224" w:rsidP="00F47224">
      <w:pPr>
        <w:ind w:right="3969" w:firstLine="0"/>
        <w:contextualSpacing/>
        <w:rPr>
          <w:rFonts w:ascii="Times New Roman" w:eastAsiaTheme="minorHAnsi" w:hAnsi="Times New Roman"/>
          <w:b/>
          <w:sz w:val="28"/>
          <w:szCs w:val="28"/>
          <w:lang w:eastAsia="ar-SA"/>
        </w:rPr>
      </w:pPr>
    </w:p>
    <w:p w:rsidR="00F47224" w:rsidRDefault="00F47224" w:rsidP="00F47224">
      <w:pPr>
        <w:pStyle w:val="a3"/>
        <w:ind w:right="3969"/>
        <w:jc w:val="both"/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</w:pPr>
      <w:r w:rsidRPr="00F47224"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  <w:t>О внесении изменений в решение</w:t>
      </w:r>
      <w:r w:rsidR="00DE1A93"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  <w:t xml:space="preserve"> Совета народных депутатов Пузевского </w:t>
      </w:r>
      <w:r w:rsidRPr="00F47224"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  <w:t xml:space="preserve">сельского поселения Бутурлиновского муниципального района Воронежской области от </w:t>
      </w:r>
      <w:r w:rsidR="00DE1A93" w:rsidRPr="00DE1A93">
        <w:rPr>
          <w:rFonts w:ascii="Times New Roman" w:hAnsi="Times New Roman"/>
          <w:b/>
          <w:bCs/>
          <w:kern w:val="28"/>
          <w:sz w:val="28"/>
          <w:szCs w:val="28"/>
        </w:rPr>
        <w:t>15.11.2021</w:t>
      </w:r>
      <w:r w:rsidR="00DE1A93">
        <w:rPr>
          <w:bCs/>
          <w:kern w:val="28"/>
          <w:sz w:val="28"/>
          <w:szCs w:val="28"/>
        </w:rPr>
        <w:t xml:space="preserve"> </w:t>
      </w:r>
      <w:r w:rsidR="00DE1A93"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  <w:t>г. № 55</w:t>
      </w:r>
      <w:r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  <w:t xml:space="preserve"> «</w:t>
      </w:r>
      <w:r w:rsidRPr="00F47224"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  <w:t xml:space="preserve">О введении в действие земельного налога на территории </w:t>
      </w:r>
      <w:r w:rsidR="00024A8A"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  <w:t>Пузевского</w:t>
      </w:r>
      <w:r w:rsidRPr="00F47224">
        <w:rPr>
          <w:rFonts w:ascii="Times New Roman" w:eastAsiaTheme="minorHAnsi" w:hAnsi="Times New Roman"/>
          <w:b/>
          <w:iCs w:val="0"/>
          <w:sz w:val="28"/>
          <w:szCs w:val="28"/>
          <w:lang w:eastAsia="ar-SA"/>
        </w:rPr>
        <w:t xml:space="preserve"> сельского поселения Бутурлиновского муниципального района»</w:t>
      </w:r>
    </w:p>
    <w:p w:rsidR="00F47224" w:rsidRDefault="00F47224" w:rsidP="00F47224">
      <w:pPr>
        <w:rPr>
          <w:lang w:eastAsia="ar-SA"/>
        </w:rPr>
      </w:pPr>
    </w:p>
    <w:p w:rsidR="00F47224" w:rsidRDefault="00F47224" w:rsidP="009A7698">
      <w:pPr>
        <w:rPr>
          <w:rFonts w:cs="Arial"/>
        </w:rPr>
      </w:pPr>
    </w:p>
    <w:p w:rsidR="00F47224" w:rsidRPr="00F47224" w:rsidRDefault="00F47224" w:rsidP="006D1240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6E577C">
        <w:rPr>
          <w:rFonts w:ascii="Times New Roman" w:hAnsi="Times New Roman"/>
          <w:sz w:val="28"/>
          <w:szCs w:val="28"/>
        </w:rPr>
        <w:t>В соответствии с</w:t>
      </w:r>
      <w:r w:rsidR="006D1240" w:rsidRPr="006D1240">
        <w:t xml:space="preserve"> </w:t>
      </w:r>
      <w:r w:rsidR="006D1240" w:rsidRPr="006D1240">
        <w:rPr>
          <w:rFonts w:ascii="Times New Roman" w:hAnsi="Times New Roman"/>
          <w:sz w:val="28"/>
          <w:szCs w:val="28"/>
        </w:rPr>
        <w:t>Налоговым кодексом 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F47224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рассмотрев протест прокуратуры Бутурлиновского муниципального района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27</w:t>
      </w:r>
      <w:r w:rsidRPr="00F47224">
        <w:rPr>
          <w:rFonts w:ascii="Times New Roman" w:eastAsiaTheme="minorHAnsi" w:hAnsi="Times New Roman"/>
          <w:sz w:val="28"/>
          <w:szCs w:val="28"/>
          <w:lang w:eastAsia="en-US"/>
        </w:rPr>
        <w:t>.03.2025 г. № 2-1-2025/Прдп</w:t>
      </w:r>
      <w:r w:rsidR="003B4480" w:rsidRPr="003B4480">
        <w:rPr>
          <w:rFonts w:ascii="Times New Roman" w:eastAsiaTheme="minorHAnsi" w:hAnsi="Times New Roman"/>
          <w:sz w:val="28"/>
          <w:szCs w:val="28"/>
          <w:lang w:eastAsia="en-US"/>
        </w:rPr>
        <w:t>21</w:t>
      </w:r>
      <w:r w:rsidR="003B4480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F47224">
        <w:rPr>
          <w:rFonts w:ascii="Times New Roman" w:eastAsiaTheme="minorHAnsi" w:hAnsi="Times New Roman"/>
          <w:sz w:val="28"/>
          <w:szCs w:val="28"/>
          <w:lang w:eastAsia="en-US"/>
        </w:rPr>
        <w:t>-25-20200016,</w:t>
      </w:r>
      <w:r w:rsidRPr="00F47224">
        <w:rPr>
          <w:rFonts w:ascii="Times New Roman" w:hAnsi="Times New Roman"/>
          <w:color w:val="000000" w:themeColor="text1"/>
          <w:sz w:val="28"/>
          <w:szCs w:val="28"/>
        </w:rPr>
        <w:t xml:space="preserve"> в целях приведения нормативных актов </w:t>
      </w:r>
      <w:r w:rsidR="00024A8A">
        <w:rPr>
          <w:rFonts w:ascii="Times New Roman" w:hAnsi="Times New Roman"/>
          <w:color w:val="000000" w:themeColor="text1"/>
          <w:sz w:val="28"/>
          <w:szCs w:val="28"/>
        </w:rPr>
        <w:t>Пузевского</w:t>
      </w:r>
      <w:r w:rsidRPr="00F4722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соответствие с действующим законодательством</w:t>
      </w:r>
      <w:r w:rsidRPr="00F47224">
        <w:rPr>
          <w:rFonts w:ascii="Times New Roman" w:eastAsiaTheme="minorHAnsi" w:hAnsi="Times New Roman"/>
          <w:sz w:val="28"/>
          <w:szCs w:val="28"/>
          <w:lang w:eastAsia="en-US"/>
        </w:rPr>
        <w:t>, Совет народных депутатов</w:t>
      </w:r>
      <w:r w:rsidR="00024A8A" w:rsidRPr="00024A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4A8A">
        <w:rPr>
          <w:rFonts w:ascii="Times New Roman" w:hAnsi="Times New Roman"/>
          <w:color w:val="000000" w:themeColor="text1"/>
          <w:sz w:val="28"/>
          <w:szCs w:val="28"/>
        </w:rPr>
        <w:t>Пузевского</w:t>
      </w:r>
      <w:r w:rsidRPr="00F47224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Бутурлиновского муниципального района Воронежской области</w:t>
      </w:r>
    </w:p>
    <w:p w:rsidR="00F47224" w:rsidRPr="006D1240" w:rsidRDefault="00F47224" w:rsidP="009A7698">
      <w:pPr>
        <w:rPr>
          <w:rFonts w:ascii="Times New Roman" w:hAnsi="Times New Roman"/>
          <w:sz w:val="28"/>
          <w:szCs w:val="28"/>
        </w:rPr>
      </w:pPr>
    </w:p>
    <w:p w:rsidR="00F47224" w:rsidRPr="006D1240" w:rsidRDefault="006D1240" w:rsidP="006D1240">
      <w:pPr>
        <w:jc w:val="center"/>
        <w:rPr>
          <w:rFonts w:ascii="Times New Roman" w:hAnsi="Times New Roman"/>
          <w:sz w:val="28"/>
          <w:szCs w:val="28"/>
        </w:rPr>
      </w:pPr>
      <w:r w:rsidRPr="006D1240">
        <w:rPr>
          <w:rFonts w:ascii="Times New Roman" w:hAnsi="Times New Roman"/>
          <w:sz w:val="28"/>
          <w:szCs w:val="28"/>
        </w:rPr>
        <w:t>РЕШИЛ</w:t>
      </w:r>
    </w:p>
    <w:p w:rsidR="006D1240" w:rsidRDefault="006D1240" w:rsidP="009A76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Pr="006D1240">
        <w:rPr>
          <w:rFonts w:ascii="Times New Roman" w:hAnsi="Times New Roman"/>
          <w:sz w:val="28"/>
          <w:szCs w:val="28"/>
        </w:rPr>
        <w:t xml:space="preserve">решение Совета народных депутатов </w:t>
      </w:r>
      <w:r w:rsidR="00024A8A">
        <w:rPr>
          <w:rFonts w:ascii="Times New Roman" w:hAnsi="Times New Roman"/>
          <w:color w:val="000000" w:themeColor="text1"/>
          <w:sz w:val="28"/>
          <w:szCs w:val="28"/>
        </w:rPr>
        <w:t>Пузевского</w:t>
      </w:r>
      <w:r w:rsidRPr="006D1240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от </w:t>
      </w:r>
      <w:r w:rsidR="00024A8A">
        <w:rPr>
          <w:rFonts w:ascii="Times New Roman" w:hAnsi="Times New Roman"/>
          <w:sz w:val="28"/>
          <w:szCs w:val="28"/>
        </w:rPr>
        <w:t>15.11.2021 г. №  55</w:t>
      </w:r>
      <w:r w:rsidRPr="006D1240">
        <w:rPr>
          <w:rFonts w:ascii="Times New Roman" w:hAnsi="Times New Roman"/>
          <w:sz w:val="28"/>
          <w:szCs w:val="28"/>
        </w:rPr>
        <w:t xml:space="preserve"> «О введении в действие земельного налога на территории </w:t>
      </w:r>
      <w:r w:rsidR="00024A8A">
        <w:rPr>
          <w:rFonts w:ascii="Times New Roman" w:hAnsi="Times New Roman"/>
          <w:color w:val="000000" w:themeColor="text1"/>
          <w:sz w:val="28"/>
          <w:szCs w:val="28"/>
        </w:rPr>
        <w:t>Пузевского</w:t>
      </w:r>
      <w:r w:rsidRPr="006D1240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 следующ</w:t>
      </w:r>
      <w:r w:rsidR="00C55A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изменени</w:t>
      </w:r>
      <w:r w:rsidR="00C55A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806B44" w:rsidRDefault="008F01EB" w:rsidP="009A76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</w:t>
      </w:r>
      <w:r w:rsidR="006D1240" w:rsidRPr="006D1240">
        <w:rPr>
          <w:rFonts w:ascii="Times New Roman" w:hAnsi="Times New Roman"/>
          <w:sz w:val="28"/>
          <w:szCs w:val="28"/>
        </w:rPr>
        <w:t xml:space="preserve">бзац </w:t>
      </w:r>
      <w:r w:rsidR="006D1240">
        <w:rPr>
          <w:rFonts w:ascii="Times New Roman" w:hAnsi="Times New Roman"/>
          <w:sz w:val="28"/>
          <w:szCs w:val="28"/>
        </w:rPr>
        <w:t>четверт</w:t>
      </w:r>
      <w:r>
        <w:rPr>
          <w:rFonts w:ascii="Times New Roman" w:hAnsi="Times New Roman"/>
          <w:sz w:val="28"/>
          <w:szCs w:val="28"/>
        </w:rPr>
        <w:t>ый</w:t>
      </w:r>
      <w:r w:rsidR="006D1240">
        <w:rPr>
          <w:rFonts w:ascii="Times New Roman" w:hAnsi="Times New Roman"/>
          <w:sz w:val="28"/>
          <w:szCs w:val="28"/>
        </w:rPr>
        <w:t xml:space="preserve"> подпункта 2 пункта 4</w:t>
      </w:r>
      <w:r w:rsidR="006D1240" w:rsidRPr="006D1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  <w:r w:rsidR="00806B44">
        <w:rPr>
          <w:rFonts w:ascii="Times New Roman" w:hAnsi="Times New Roman"/>
          <w:sz w:val="28"/>
          <w:szCs w:val="28"/>
        </w:rPr>
        <w:t xml:space="preserve"> </w:t>
      </w:r>
    </w:p>
    <w:p w:rsidR="006D1240" w:rsidRPr="006D1240" w:rsidRDefault="008F01EB" w:rsidP="009A76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06B44">
        <w:rPr>
          <w:rFonts w:ascii="Times New Roman" w:hAnsi="Times New Roman"/>
          <w:sz w:val="28"/>
          <w:szCs w:val="28"/>
        </w:rPr>
        <w:t xml:space="preserve">- </w:t>
      </w:r>
      <w:r w:rsidR="00806B44" w:rsidRPr="00806B44">
        <w:rPr>
          <w:rFonts w:ascii="Times New Roman" w:hAnsi="Times New Roman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</w:t>
      </w:r>
      <w:r w:rsidR="00806B44" w:rsidRPr="00806B44">
        <w:rPr>
          <w:rFonts w:ascii="Times New Roman" w:hAnsi="Times New Roman"/>
          <w:sz w:val="28"/>
          <w:szCs w:val="28"/>
        </w:rPr>
        <w:lastRenderedPageBreak/>
        <w:t>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6D1240" w:rsidRPr="006D1240">
        <w:rPr>
          <w:rFonts w:ascii="Times New Roman" w:hAnsi="Times New Roman"/>
          <w:sz w:val="28"/>
          <w:szCs w:val="28"/>
        </w:rPr>
        <w:t>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>
        <w:rPr>
          <w:rFonts w:ascii="Times New Roman" w:hAnsi="Times New Roman"/>
          <w:sz w:val="28"/>
          <w:szCs w:val="28"/>
        </w:rPr>
        <w:t>;</w:t>
      </w:r>
      <w:r w:rsidR="00806B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47224" w:rsidRPr="00F47224" w:rsidRDefault="00F47224" w:rsidP="00F4722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F4722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2. </w:t>
      </w:r>
      <w:r w:rsidRPr="00F472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Опубликовать настоящее решение в «Вестнике муниципальных нормативно-правовых актов и иной официальной информации </w:t>
      </w:r>
      <w:r w:rsidR="00024A8A">
        <w:rPr>
          <w:rFonts w:ascii="Times New Roman" w:hAnsi="Times New Roman"/>
          <w:color w:val="000000" w:themeColor="text1"/>
          <w:sz w:val="28"/>
          <w:szCs w:val="28"/>
        </w:rPr>
        <w:t>Пузевского</w:t>
      </w:r>
      <w:r w:rsidRPr="00F472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сельского поселения Бутурлиновского муниципального района Воронежской области</w:t>
      </w:r>
      <w:r w:rsidR="00A43E3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  <w:r w:rsidRPr="00F472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47224" w:rsidRPr="00F47224" w:rsidRDefault="00F47224" w:rsidP="00F47224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F47224">
        <w:rPr>
          <w:rFonts w:ascii="Times New Roman" w:hAnsi="Times New Roman"/>
          <w:color w:val="000000" w:themeColor="text1"/>
          <w:sz w:val="28"/>
          <w:szCs w:val="28"/>
        </w:rPr>
        <w:t>3. Настоящее решение вступает в силу с момента опубликования.</w:t>
      </w:r>
    </w:p>
    <w:p w:rsidR="00F47224" w:rsidRPr="00F47224" w:rsidRDefault="00F47224" w:rsidP="00F47224">
      <w:pPr>
        <w:spacing w:after="200" w:line="276" w:lineRule="auto"/>
        <w:ind w:firstLine="0"/>
        <w:jc w:val="left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F47224" w:rsidRPr="00F47224" w:rsidRDefault="00F47224" w:rsidP="00F47224">
      <w:pPr>
        <w:tabs>
          <w:tab w:val="left" w:pos="7368"/>
        </w:tabs>
        <w:spacing w:after="200" w:line="276" w:lineRule="auto"/>
        <w:ind w:firstLine="0"/>
        <w:jc w:val="left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F4722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Глава</w:t>
      </w:r>
      <w:r w:rsidR="00024A8A" w:rsidRPr="00024A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4A8A">
        <w:rPr>
          <w:rFonts w:ascii="Times New Roman" w:hAnsi="Times New Roman"/>
          <w:color w:val="000000" w:themeColor="text1"/>
          <w:sz w:val="28"/>
          <w:szCs w:val="28"/>
        </w:rPr>
        <w:t>Пузевского</w:t>
      </w:r>
      <w:r w:rsidR="00024A8A" w:rsidRPr="00F4722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F4722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сельского поселения    </w:t>
      </w:r>
      <w:r w:rsidR="00024A8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                                 И.М. Дорохин</w:t>
      </w:r>
    </w:p>
    <w:p w:rsidR="00F47224" w:rsidRPr="00F47224" w:rsidRDefault="00F47224" w:rsidP="00F47224">
      <w:pPr>
        <w:ind w:firstLine="0"/>
        <w:jc w:val="left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F4722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Председатель Совета народных депутатов</w:t>
      </w:r>
      <w:r w:rsidR="00024A8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                                Ю.И. Иванов    </w:t>
      </w:r>
    </w:p>
    <w:p w:rsidR="00F47224" w:rsidRPr="00F47224" w:rsidRDefault="00024A8A" w:rsidP="00F47224">
      <w:pPr>
        <w:tabs>
          <w:tab w:val="left" w:pos="7443"/>
        </w:tabs>
        <w:ind w:firstLine="0"/>
        <w:jc w:val="left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Пузевского</w:t>
      </w:r>
      <w:r w:rsidR="00F47224" w:rsidRPr="00F4722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сельского поселения</w:t>
      </w:r>
      <w:r w:rsidR="00F47224" w:rsidRPr="00F47224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 xml:space="preserve">                                        </w:t>
      </w:r>
    </w:p>
    <w:p w:rsidR="00876C86" w:rsidRPr="009A7698" w:rsidRDefault="00876C86" w:rsidP="00876C86">
      <w:pPr>
        <w:ind w:firstLine="0"/>
        <w:rPr>
          <w:rFonts w:cs="Arial"/>
        </w:rPr>
      </w:pPr>
    </w:p>
    <w:sectPr w:rsidR="00876C86" w:rsidRPr="009A7698" w:rsidSect="00C55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32D" w:rsidRDefault="00EB732D" w:rsidP="00BF4029">
      <w:r>
        <w:separator/>
      </w:r>
    </w:p>
  </w:endnote>
  <w:endnote w:type="continuationSeparator" w:id="0">
    <w:p w:rsidR="00EB732D" w:rsidRDefault="00EB732D" w:rsidP="00BF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9" w:rsidRDefault="00BF402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9" w:rsidRDefault="00BF402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9" w:rsidRDefault="00BF402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32D" w:rsidRDefault="00EB732D" w:rsidP="00BF4029">
      <w:r>
        <w:separator/>
      </w:r>
    </w:p>
  </w:footnote>
  <w:footnote w:type="continuationSeparator" w:id="0">
    <w:p w:rsidR="00EB732D" w:rsidRDefault="00EB732D" w:rsidP="00BF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9" w:rsidRDefault="00BF402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9" w:rsidRPr="009A0D9B" w:rsidRDefault="00BF4029">
    <w:pPr>
      <w:pStyle w:val="ad"/>
      <w:rPr>
        <w:color w:val="800000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29" w:rsidRDefault="00BF402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79E4D9F"/>
    <w:multiLevelType w:val="hybridMultilevel"/>
    <w:tmpl w:val="A88207A0"/>
    <w:lvl w:ilvl="0" w:tplc="04190011">
      <w:start w:val="1"/>
      <w:numFmt w:val="decimal"/>
      <w:lvlText w:val="%1)"/>
      <w:lvlJc w:val="left"/>
      <w:pPr>
        <w:tabs>
          <w:tab w:val="num" w:pos="588"/>
        </w:tabs>
        <w:ind w:left="5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88"/>
        </w:tabs>
        <w:ind w:left="14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8"/>
        </w:tabs>
        <w:ind w:left="22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48"/>
        </w:tabs>
        <w:ind w:left="36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68"/>
        </w:tabs>
        <w:ind w:left="43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08"/>
        </w:tabs>
        <w:ind w:left="58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28"/>
        </w:tabs>
        <w:ind w:left="6528" w:hanging="36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6A1"/>
    <w:rsid w:val="00024A8A"/>
    <w:rsid w:val="00026720"/>
    <w:rsid w:val="00056DA8"/>
    <w:rsid w:val="00065750"/>
    <w:rsid w:val="000947E4"/>
    <w:rsid w:val="000B75E8"/>
    <w:rsid w:val="000C5DFE"/>
    <w:rsid w:val="000D01B6"/>
    <w:rsid w:val="000D66A1"/>
    <w:rsid w:val="001026BD"/>
    <w:rsid w:val="00117E1F"/>
    <w:rsid w:val="00171229"/>
    <w:rsid w:val="001813DC"/>
    <w:rsid w:val="001C1795"/>
    <w:rsid w:val="001D2B71"/>
    <w:rsid w:val="001D4849"/>
    <w:rsid w:val="001F0481"/>
    <w:rsid w:val="001F5FC0"/>
    <w:rsid w:val="001F67F7"/>
    <w:rsid w:val="00214C82"/>
    <w:rsid w:val="002257D4"/>
    <w:rsid w:val="00240A35"/>
    <w:rsid w:val="00276F83"/>
    <w:rsid w:val="002A5C24"/>
    <w:rsid w:val="002C3BAC"/>
    <w:rsid w:val="002E521A"/>
    <w:rsid w:val="002F200B"/>
    <w:rsid w:val="002F508E"/>
    <w:rsid w:val="002F603B"/>
    <w:rsid w:val="0031428C"/>
    <w:rsid w:val="003209B9"/>
    <w:rsid w:val="00370AC0"/>
    <w:rsid w:val="0039691F"/>
    <w:rsid w:val="00397096"/>
    <w:rsid w:val="003B4480"/>
    <w:rsid w:val="003C067F"/>
    <w:rsid w:val="003E0F41"/>
    <w:rsid w:val="003E1684"/>
    <w:rsid w:val="003E5D64"/>
    <w:rsid w:val="004303EF"/>
    <w:rsid w:val="004319B8"/>
    <w:rsid w:val="00437E0A"/>
    <w:rsid w:val="00486DCD"/>
    <w:rsid w:val="004927E5"/>
    <w:rsid w:val="004B1284"/>
    <w:rsid w:val="004D060F"/>
    <w:rsid w:val="004E01D0"/>
    <w:rsid w:val="004E434C"/>
    <w:rsid w:val="00523130"/>
    <w:rsid w:val="00550ACB"/>
    <w:rsid w:val="00564500"/>
    <w:rsid w:val="00577AC0"/>
    <w:rsid w:val="00577E1B"/>
    <w:rsid w:val="0061758B"/>
    <w:rsid w:val="00624F7C"/>
    <w:rsid w:val="00650FF7"/>
    <w:rsid w:val="00655D50"/>
    <w:rsid w:val="00681B11"/>
    <w:rsid w:val="00681BBC"/>
    <w:rsid w:val="00682906"/>
    <w:rsid w:val="006D1240"/>
    <w:rsid w:val="006E1190"/>
    <w:rsid w:val="00702909"/>
    <w:rsid w:val="0070773B"/>
    <w:rsid w:val="0073547C"/>
    <w:rsid w:val="007620E8"/>
    <w:rsid w:val="007E33EC"/>
    <w:rsid w:val="007F1E2F"/>
    <w:rsid w:val="007F1F01"/>
    <w:rsid w:val="00801A0D"/>
    <w:rsid w:val="00806B44"/>
    <w:rsid w:val="00815BEA"/>
    <w:rsid w:val="0084333F"/>
    <w:rsid w:val="00850CEF"/>
    <w:rsid w:val="0085688D"/>
    <w:rsid w:val="00857F3D"/>
    <w:rsid w:val="00860D49"/>
    <w:rsid w:val="00876C86"/>
    <w:rsid w:val="00894096"/>
    <w:rsid w:val="00895532"/>
    <w:rsid w:val="00895BC5"/>
    <w:rsid w:val="008A4B29"/>
    <w:rsid w:val="008A566D"/>
    <w:rsid w:val="008C32A9"/>
    <w:rsid w:val="008C3AAE"/>
    <w:rsid w:val="008E2320"/>
    <w:rsid w:val="008F01EB"/>
    <w:rsid w:val="00907F0C"/>
    <w:rsid w:val="0091172F"/>
    <w:rsid w:val="00930EFA"/>
    <w:rsid w:val="009473EC"/>
    <w:rsid w:val="00962689"/>
    <w:rsid w:val="00966B1E"/>
    <w:rsid w:val="00974024"/>
    <w:rsid w:val="009836A3"/>
    <w:rsid w:val="00984D86"/>
    <w:rsid w:val="00996157"/>
    <w:rsid w:val="009A0D9B"/>
    <w:rsid w:val="009A7698"/>
    <w:rsid w:val="009C6EC7"/>
    <w:rsid w:val="00A313C1"/>
    <w:rsid w:val="00A36E73"/>
    <w:rsid w:val="00A43E3F"/>
    <w:rsid w:val="00A516A5"/>
    <w:rsid w:val="00A56A84"/>
    <w:rsid w:val="00A64B96"/>
    <w:rsid w:val="00A7334D"/>
    <w:rsid w:val="00AB31AC"/>
    <w:rsid w:val="00B11EBA"/>
    <w:rsid w:val="00B17EBB"/>
    <w:rsid w:val="00B66904"/>
    <w:rsid w:val="00B76823"/>
    <w:rsid w:val="00BA1099"/>
    <w:rsid w:val="00BA646D"/>
    <w:rsid w:val="00BB1211"/>
    <w:rsid w:val="00BF4029"/>
    <w:rsid w:val="00C55A8B"/>
    <w:rsid w:val="00C57E79"/>
    <w:rsid w:val="00C75A99"/>
    <w:rsid w:val="00C86C76"/>
    <w:rsid w:val="00CA6A4D"/>
    <w:rsid w:val="00CB6F41"/>
    <w:rsid w:val="00CC784D"/>
    <w:rsid w:val="00CD371B"/>
    <w:rsid w:val="00CE4CD4"/>
    <w:rsid w:val="00D31A5F"/>
    <w:rsid w:val="00D33DED"/>
    <w:rsid w:val="00D47ED9"/>
    <w:rsid w:val="00D54C11"/>
    <w:rsid w:val="00D618B0"/>
    <w:rsid w:val="00D74DE3"/>
    <w:rsid w:val="00D858D3"/>
    <w:rsid w:val="00D85D63"/>
    <w:rsid w:val="00D92E70"/>
    <w:rsid w:val="00DA475A"/>
    <w:rsid w:val="00DB0A8B"/>
    <w:rsid w:val="00DE1A93"/>
    <w:rsid w:val="00DE4C99"/>
    <w:rsid w:val="00DF43B2"/>
    <w:rsid w:val="00E040EC"/>
    <w:rsid w:val="00E26205"/>
    <w:rsid w:val="00E271FF"/>
    <w:rsid w:val="00E560DB"/>
    <w:rsid w:val="00E66F56"/>
    <w:rsid w:val="00E8157F"/>
    <w:rsid w:val="00E833F6"/>
    <w:rsid w:val="00E914EF"/>
    <w:rsid w:val="00EB1051"/>
    <w:rsid w:val="00EB732D"/>
    <w:rsid w:val="00EC38DB"/>
    <w:rsid w:val="00ED59B2"/>
    <w:rsid w:val="00F136D6"/>
    <w:rsid w:val="00F30D82"/>
    <w:rsid w:val="00F40C5B"/>
    <w:rsid w:val="00F46919"/>
    <w:rsid w:val="00F47224"/>
    <w:rsid w:val="00F5546D"/>
    <w:rsid w:val="00FC2576"/>
    <w:rsid w:val="00FD67DF"/>
    <w:rsid w:val="00FE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313C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link w:val="10"/>
    <w:qFormat/>
    <w:rsid w:val="00A313C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313C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313C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313C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НАЗВАНИЕ"/>
    <w:basedOn w:val="a"/>
    <w:next w:val="a"/>
    <w:qFormat/>
    <w:rsid w:val="009A7698"/>
    <w:pPr>
      <w:widowControl w:val="0"/>
      <w:autoSpaceDE w:val="0"/>
      <w:autoSpaceDN w:val="0"/>
      <w:adjustRightInd w:val="0"/>
      <w:ind w:firstLine="0"/>
      <w:jc w:val="center"/>
    </w:pPr>
    <w:rPr>
      <w:iCs/>
      <w:szCs w:val="32"/>
    </w:rPr>
  </w:style>
  <w:style w:type="paragraph" w:styleId="a4">
    <w:name w:val="Balloon Text"/>
    <w:basedOn w:val="a"/>
    <w:semiHidden/>
    <w:rsid w:val="00370AC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!Главы документа Знак"/>
    <w:link w:val="3"/>
    <w:rsid w:val="00BF402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BF402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313C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A313C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link w:val="a5"/>
    <w:rsid w:val="00BF402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313C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A313C1"/>
    <w:rPr>
      <w:color w:val="0000FF"/>
      <w:u w:val="none"/>
    </w:rPr>
  </w:style>
  <w:style w:type="paragraph" w:customStyle="1" w:styleId="a8">
    <w:name w:val="ПРИЛОЖЕНИЕ"/>
    <w:basedOn w:val="a"/>
    <w:link w:val="a9"/>
    <w:qFormat/>
    <w:rsid w:val="009A7698"/>
    <w:pPr>
      <w:widowControl w:val="0"/>
      <w:autoSpaceDE w:val="0"/>
      <w:autoSpaceDN w:val="0"/>
      <w:adjustRightInd w:val="0"/>
      <w:ind w:left="3969" w:firstLine="0"/>
    </w:pPr>
    <w:rPr>
      <w:rFonts w:cs="Arial"/>
    </w:rPr>
  </w:style>
  <w:style w:type="character" w:customStyle="1" w:styleId="a9">
    <w:name w:val="ПРИЛОЖЕНИЕ Знак"/>
    <w:link w:val="a8"/>
    <w:rsid w:val="009A7698"/>
    <w:rPr>
      <w:rFonts w:ascii="Arial" w:hAnsi="Arial" w:cs="Arial"/>
      <w:sz w:val="24"/>
      <w:szCs w:val="24"/>
    </w:rPr>
  </w:style>
  <w:style w:type="paragraph" w:customStyle="1" w:styleId="aa">
    <w:name w:val="ТАБЛИЦА"/>
    <w:basedOn w:val="a"/>
    <w:link w:val="ab"/>
    <w:qFormat/>
    <w:rsid w:val="009A7698"/>
    <w:pPr>
      <w:ind w:firstLine="0"/>
    </w:pPr>
    <w:rPr>
      <w:rFonts w:cs="Arial"/>
    </w:rPr>
  </w:style>
  <w:style w:type="character" w:customStyle="1" w:styleId="ab">
    <w:name w:val="ТАБЛИЦА Знак"/>
    <w:link w:val="aa"/>
    <w:rsid w:val="009A7698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,!Части документа Знак"/>
    <w:link w:val="1"/>
    <w:rsid w:val="009A7698"/>
    <w:rPr>
      <w:rFonts w:ascii="Arial" w:hAnsi="Arial" w:cs="Arial"/>
      <w:b/>
      <w:bCs/>
      <w:kern w:val="32"/>
      <w:sz w:val="32"/>
      <w:szCs w:val="32"/>
    </w:rPr>
  </w:style>
  <w:style w:type="table" w:styleId="ac">
    <w:name w:val="Table Grid"/>
    <w:basedOn w:val="a1"/>
    <w:uiPriority w:val="59"/>
    <w:rsid w:val="00BF40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BF40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BF4029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BF40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BF4029"/>
    <w:rPr>
      <w:rFonts w:ascii="Arial" w:hAnsi="Arial"/>
      <w:sz w:val="24"/>
      <w:szCs w:val="24"/>
    </w:rPr>
  </w:style>
  <w:style w:type="paragraph" w:styleId="af1">
    <w:name w:val="Normal (Web)"/>
    <w:basedOn w:val="a"/>
    <w:uiPriority w:val="99"/>
    <w:unhideWhenUsed/>
    <w:rsid w:val="00BA109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2">
    <w:name w:val="No Spacing"/>
    <w:uiPriority w:val="1"/>
    <w:qFormat/>
    <w:rsid w:val="00BA1099"/>
    <w:pPr>
      <w:ind w:firstLine="709"/>
      <w:contextualSpacing/>
      <w:jc w:val="both"/>
    </w:pPr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A313C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313C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313C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313C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313C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B634-636B-48E0-A46B-CD01BEF7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Links>
    <vt:vector size="30" baseType="variant">
      <vt:variant>
        <vt:i4>6488137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http://www.consultant.ru/document/cons_doc_LAW_417877/9aa69b8504295f7fce85452466c428d2522a89c8/</vt:lpwstr>
      </vt:variant>
      <vt:variant>
        <vt:lpwstr>dst21422</vt:lpwstr>
      </vt:variant>
      <vt:variant>
        <vt:i4>6619209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http://www.consultant.ru/document/cons_doc_LAW_417877/9aa69b8504295f7fce85452466c428d2522a89c8/</vt:lpwstr>
      </vt:variant>
      <vt:variant>
        <vt:lpwstr>dst21424</vt:lpwstr>
      </vt:variant>
      <vt:variant>
        <vt:i4>6422601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http://www.consultant.ru/document/cons_doc_LAW_417877/9aa69b8504295f7fce85452466c428d2522a89c8/</vt:lpwstr>
      </vt:variant>
      <vt:variant>
        <vt:lpwstr>dst21423</vt:lpwstr>
      </vt:variant>
      <vt:variant>
        <vt:i4>5374077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http://www.consultant.ru/document/cons_doc_LAW_417877/fd2ac88b2311a6053a128cfa43aa07672e826213/</vt:lpwstr>
      </vt:variant>
      <vt:variant>
        <vt:lpwstr>dst1397</vt:lpwstr>
      </vt:variant>
      <vt:variant>
        <vt:i4>6488137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http://www.consultant.ru/document/cons_doc_LAW_417877/9aa69b8504295f7fce85452466c428d2522a89c8/</vt:lpwstr>
      </vt:variant>
      <vt:variant>
        <vt:lpwstr>dst21422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Беликова Юлия Андреевна</dc:creator>
  <cp:lastModifiedBy>Пользователь</cp:lastModifiedBy>
  <cp:revision>3</cp:revision>
  <cp:lastPrinted>2021-09-16T07:42:00Z</cp:lastPrinted>
  <dcterms:created xsi:type="dcterms:W3CDTF">2025-05-29T07:32:00Z</dcterms:created>
  <dcterms:modified xsi:type="dcterms:W3CDTF">2025-05-29T08:10:00Z</dcterms:modified>
</cp:coreProperties>
</file>