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6B3E89"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6B3E89">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4pt;visibility:visible">
            <v:imagedata r:id="rId6" o:title=""/>
          </v:shape>
        </w:pict>
      </w:r>
    </w:p>
    <w:p w:rsidR="000F46C3" w:rsidRPr="0056594F" w:rsidRDefault="001F12AF" w:rsidP="00B47321">
      <w:pPr>
        <w:widowControl w:val="0"/>
        <w:tabs>
          <w:tab w:val="left" w:pos="360"/>
          <w:tab w:val="left" w:pos="540"/>
          <w:tab w:val="left" w:pos="1400"/>
        </w:tabs>
        <w:autoSpaceDE w:val="0"/>
        <w:autoSpaceDN w:val="0"/>
        <w:adjustRightInd w:val="0"/>
        <w:ind w:left="567" w:right="567"/>
        <w:jc w:val="center"/>
        <w:rPr>
          <w:b/>
          <w:i/>
          <w:sz w:val="36"/>
          <w:szCs w:val="36"/>
          <w:lang w:eastAsia="ru-RU"/>
        </w:rPr>
      </w:pPr>
      <w:r>
        <w:rPr>
          <w:noProof/>
          <w:sz w:val="28"/>
          <w:szCs w:val="28"/>
          <w:lang w:eastAsia="ru-RU"/>
        </w:rPr>
        <w:t xml:space="preserve">  </w:t>
      </w:r>
      <w:r w:rsidR="000F46C3" w:rsidRPr="0056594F">
        <w:rPr>
          <w:b/>
          <w:i/>
          <w:sz w:val="36"/>
          <w:szCs w:val="36"/>
          <w:lang w:eastAsia="ru-RU"/>
        </w:rPr>
        <w:t xml:space="preserve">Администрация </w:t>
      </w:r>
      <w:proofErr w:type="spellStart"/>
      <w:r w:rsidR="005A7FB8" w:rsidRPr="0056594F">
        <w:rPr>
          <w:b/>
          <w:i/>
          <w:sz w:val="36"/>
          <w:szCs w:val="36"/>
          <w:lang w:eastAsia="ru-RU"/>
        </w:rPr>
        <w:t>Пузевского</w:t>
      </w:r>
      <w:proofErr w:type="spellEnd"/>
      <w:r w:rsidR="000F46C3" w:rsidRPr="0056594F">
        <w:rPr>
          <w:b/>
          <w:i/>
          <w:sz w:val="36"/>
          <w:szCs w:val="36"/>
          <w:lang w:eastAsia="ru-RU"/>
        </w:rPr>
        <w:t xml:space="preserve"> сельского поселения</w:t>
      </w:r>
    </w:p>
    <w:p w:rsidR="000F46C3" w:rsidRPr="0056594F" w:rsidRDefault="000F46C3" w:rsidP="000F46C3">
      <w:pPr>
        <w:spacing w:after="0" w:line="240" w:lineRule="auto"/>
        <w:jc w:val="center"/>
        <w:rPr>
          <w:i/>
          <w:sz w:val="36"/>
          <w:szCs w:val="36"/>
          <w:lang w:eastAsia="ru-RU"/>
        </w:rPr>
      </w:pPr>
      <w:r w:rsidRPr="0056594F">
        <w:rPr>
          <w:b/>
          <w:i/>
          <w:sz w:val="36"/>
          <w:szCs w:val="36"/>
          <w:lang w:eastAsia="ru-RU"/>
        </w:rPr>
        <w:t>Бутурлиновского муниципального района</w:t>
      </w:r>
    </w:p>
    <w:p w:rsidR="000F46C3" w:rsidRPr="0056594F" w:rsidRDefault="000F46C3" w:rsidP="000F46C3">
      <w:pPr>
        <w:spacing w:after="0" w:line="240" w:lineRule="auto"/>
        <w:jc w:val="center"/>
        <w:rPr>
          <w:b/>
          <w:i/>
          <w:sz w:val="36"/>
          <w:szCs w:val="36"/>
          <w:lang w:eastAsia="ru-RU"/>
        </w:rPr>
      </w:pPr>
      <w:r w:rsidRPr="0056594F">
        <w:rPr>
          <w:b/>
          <w:i/>
          <w:sz w:val="36"/>
          <w:szCs w:val="36"/>
          <w:lang w:eastAsia="ru-RU"/>
        </w:rPr>
        <w:t>Воронежской области</w:t>
      </w:r>
    </w:p>
    <w:p w:rsidR="000F46C3" w:rsidRPr="0056594F" w:rsidRDefault="000F46C3" w:rsidP="001F12AF">
      <w:pPr>
        <w:tabs>
          <w:tab w:val="left" w:pos="7230"/>
        </w:tabs>
        <w:spacing w:after="0" w:line="240" w:lineRule="auto"/>
        <w:jc w:val="center"/>
        <w:rPr>
          <w:b/>
          <w:sz w:val="36"/>
          <w:szCs w:val="36"/>
          <w:lang w:eastAsia="ru-RU"/>
        </w:rPr>
      </w:pPr>
    </w:p>
    <w:p w:rsidR="000F46C3" w:rsidRPr="00600394" w:rsidRDefault="000F46C3" w:rsidP="001F12AF">
      <w:pPr>
        <w:tabs>
          <w:tab w:val="left" w:pos="7230"/>
        </w:tabs>
        <w:spacing w:after="0" w:line="240" w:lineRule="auto"/>
        <w:jc w:val="center"/>
        <w:rPr>
          <w:b/>
          <w:i/>
          <w:sz w:val="36"/>
          <w:szCs w:val="36"/>
          <w:lang w:eastAsia="ru-RU"/>
        </w:rPr>
      </w:pPr>
      <w:r w:rsidRPr="00600394">
        <w:rPr>
          <w:b/>
          <w:i/>
          <w:sz w:val="36"/>
          <w:szCs w:val="36"/>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27738A" w:rsidRDefault="009330BF" w:rsidP="00811FFF">
      <w:pPr>
        <w:widowControl w:val="0"/>
        <w:tabs>
          <w:tab w:val="left" w:pos="360"/>
          <w:tab w:val="left" w:pos="540"/>
          <w:tab w:val="left" w:pos="1400"/>
        </w:tabs>
        <w:autoSpaceDE w:val="0"/>
        <w:autoSpaceDN w:val="0"/>
        <w:adjustRightInd w:val="0"/>
        <w:spacing w:after="0"/>
        <w:ind w:right="567"/>
        <w:rPr>
          <w:sz w:val="32"/>
          <w:szCs w:val="32"/>
          <w:u w:val="single"/>
          <w:lang w:eastAsia="ru-RU"/>
        </w:rPr>
      </w:pPr>
      <w:r w:rsidRPr="0027738A">
        <w:rPr>
          <w:sz w:val="28"/>
          <w:szCs w:val="28"/>
          <w:u w:val="single"/>
          <w:lang w:eastAsia="ru-RU"/>
        </w:rPr>
        <w:t>о</w:t>
      </w:r>
      <w:r w:rsidR="00711BC4" w:rsidRPr="0027738A">
        <w:rPr>
          <w:sz w:val="28"/>
          <w:szCs w:val="28"/>
          <w:u w:val="single"/>
          <w:lang w:eastAsia="ru-RU"/>
        </w:rPr>
        <w:t>т</w:t>
      </w:r>
      <w:r w:rsidRPr="0027738A">
        <w:rPr>
          <w:sz w:val="28"/>
          <w:szCs w:val="28"/>
          <w:u w:val="single"/>
          <w:lang w:eastAsia="ru-RU"/>
        </w:rPr>
        <w:t xml:space="preserve"> «</w:t>
      </w:r>
      <w:r w:rsidR="0056594F" w:rsidRPr="0027738A">
        <w:rPr>
          <w:sz w:val="28"/>
          <w:szCs w:val="28"/>
          <w:u w:val="single"/>
          <w:lang w:eastAsia="ru-RU"/>
        </w:rPr>
        <w:t>04</w:t>
      </w:r>
      <w:r w:rsidRPr="0027738A">
        <w:rPr>
          <w:sz w:val="28"/>
          <w:szCs w:val="28"/>
          <w:u w:val="single"/>
          <w:lang w:eastAsia="ru-RU"/>
        </w:rPr>
        <w:t xml:space="preserve">» </w:t>
      </w:r>
      <w:r w:rsidR="0056594F" w:rsidRPr="0027738A">
        <w:rPr>
          <w:sz w:val="28"/>
          <w:szCs w:val="28"/>
          <w:u w:val="single"/>
          <w:lang w:eastAsia="ru-RU"/>
        </w:rPr>
        <w:t xml:space="preserve">марта </w:t>
      </w:r>
      <w:r w:rsidRPr="0027738A">
        <w:rPr>
          <w:sz w:val="28"/>
          <w:szCs w:val="28"/>
          <w:u w:val="single"/>
          <w:lang w:eastAsia="ru-RU"/>
        </w:rPr>
        <w:t xml:space="preserve">2024 г. </w:t>
      </w:r>
      <w:r w:rsidR="008668D5" w:rsidRPr="0027738A">
        <w:rPr>
          <w:sz w:val="28"/>
          <w:szCs w:val="28"/>
          <w:u w:val="single"/>
          <w:lang w:eastAsia="ru-RU"/>
        </w:rPr>
        <w:t>№</w:t>
      </w:r>
      <w:r w:rsidR="001F12AF" w:rsidRPr="0027738A">
        <w:rPr>
          <w:sz w:val="28"/>
          <w:szCs w:val="28"/>
          <w:u w:val="single"/>
          <w:lang w:eastAsia="ru-RU"/>
        </w:rPr>
        <w:t xml:space="preserve"> </w:t>
      </w:r>
      <w:r w:rsidR="0056594F" w:rsidRPr="0027738A">
        <w:rPr>
          <w:sz w:val="28"/>
          <w:szCs w:val="28"/>
          <w:u w:val="single"/>
          <w:lang w:eastAsia="ru-RU"/>
        </w:rPr>
        <w:t>12</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5A7FB8">
        <w:rPr>
          <w:sz w:val="24"/>
          <w:szCs w:val="24"/>
          <w:lang w:eastAsia="ru-RU"/>
        </w:rPr>
        <w:t>Пузево</w:t>
      </w:r>
      <w:proofErr w:type="spellEnd"/>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«О внесении изменений в постановление</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 xml:space="preserve">администрации </w:t>
      </w:r>
      <w:proofErr w:type="spellStart"/>
      <w:r w:rsidRPr="00A40892">
        <w:rPr>
          <w:rFonts w:ascii="Times New Roman" w:hAnsi="Times New Roman"/>
          <w:b/>
          <w:sz w:val="28"/>
          <w:szCs w:val="28"/>
        </w:rPr>
        <w:t>Пузевского</w:t>
      </w:r>
      <w:proofErr w:type="spellEnd"/>
      <w:r w:rsidRPr="00A40892">
        <w:rPr>
          <w:rFonts w:ascii="Times New Roman" w:hAnsi="Times New Roman"/>
          <w:b/>
          <w:sz w:val="28"/>
          <w:szCs w:val="28"/>
        </w:rPr>
        <w:t xml:space="preserve"> </w:t>
      </w:r>
      <w:proofErr w:type="gramStart"/>
      <w:r w:rsidRPr="00A40892">
        <w:rPr>
          <w:rFonts w:ascii="Times New Roman" w:hAnsi="Times New Roman"/>
          <w:b/>
          <w:sz w:val="28"/>
          <w:szCs w:val="28"/>
        </w:rPr>
        <w:t>сельского</w:t>
      </w:r>
      <w:proofErr w:type="gramEnd"/>
      <w:r w:rsidRPr="00A40892">
        <w:rPr>
          <w:rFonts w:ascii="Times New Roman" w:hAnsi="Times New Roman"/>
          <w:b/>
          <w:sz w:val="28"/>
          <w:szCs w:val="28"/>
        </w:rPr>
        <w:t xml:space="preserve"> </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поселения Бутурлиновского муниципального</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района Воронежской области от 10.10.2022 г. №</w:t>
      </w:r>
      <w:r w:rsidR="00BB4B6B">
        <w:rPr>
          <w:rFonts w:ascii="Times New Roman" w:hAnsi="Times New Roman"/>
          <w:b/>
          <w:sz w:val="28"/>
          <w:szCs w:val="28"/>
        </w:rPr>
        <w:t>40</w:t>
      </w:r>
    </w:p>
    <w:p w:rsidR="00335A04" w:rsidRPr="00A40892" w:rsidRDefault="00A40892" w:rsidP="003477C7">
      <w:pPr>
        <w:pStyle w:val="a9"/>
        <w:rPr>
          <w:rFonts w:ascii="Times New Roman" w:hAnsi="Times New Roman"/>
          <w:b/>
          <w:bCs/>
          <w:sz w:val="28"/>
          <w:szCs w:val="28"/>
        </w:rPr>
      </w:pPr>
      <w:r>
        <w:rPr>
          <w:rFonts w:ascii="Times New Roman" w:hAnsi="Times New Roman"/>
          <w:b/>
          <w:bCs/>
          <w:sz w:val="28"/>
          <w:szCs w:val="28"/>
        </w:rPr>
        <w:t>«</w:t>
      </w:r>
      <w:r w:rsidR="00335A04" w:rsidRPr="00A40892">
        <w:rPr>
          <w:rFonts w:ascii="Times New Roman" w:hAnsi="Times New Roman"/>
          <w:b/>
          <w:bCs/>
          <w:sz w:val="28"/>
          <w:szCs w:val="28"/>
        </w:rPr>
        <w:t xml:space="preserve">Об утверждении </w:t>
      </w:r>
      <w:proofErr w:type="gramStart"/>
      <w:r w:rsidR="00335A04" w:rsidRPr="00A40892">
        <w:rPr>
          <w:rFonts w:ascii="Times New Roman" w:hAnsi="Times New Roman"/>
          <w:b/>
          <w:bCs/>
          <w:sz w:val="28"/>
          <w:szCs w:val="28"/>
        </w:rPr>
        <w:t>муниципальной</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proofErr w:type="spellStart"/>
      <w:r w:rsidR="005A7FB8">
        <w:rPr>
          <w:rFonts w:ascii="Times New Roman" w:hAnsi="Times New Roman"/>
          <w:b/>
          <w:bCs/>
          <w:sz w:val="28"/>
          <w:szCs w:val="28"/>
        </w:rPr>
        <w:t>Пузевского</w:t>
      </w:r>
      <w:proofErr w:type="spellEnd"/>
      <w:r w:rsidRPr="003477C7">
        <w:rPr>
          <w:rFonts w:ascii="Times New Roman" w:hAnsi="Times New Roman"/>
          <w:b/>
          <w:bCs/>
          <w:sz w:val="28"/>
          <w:szCs w:val="28"/>
        </w:rPr>
        <w:t xml:space="preserve"> сельского </w:t>
      </w:r>
    </w:p>
    <w:p w:rsidR="00A40892"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района «Социальное развитие </w:t>
      </w:r>
      <w:proofErr w:type="spellStart"/>
      <w:r w:rsidR="005A7FB8">
        <w:rPr>
          <w:rFonts w:ascii="Times New Roman" w:hAnsi="Times New Roman"/>
          <w:b/>
          <w:bCs/>
          <w:sz w:val="28"/>
          <w:szCs w:val="28"/>
        </w:rPr>
        <w:t>Пузевского</w:t>
      </w:r>
      <w:proofErr w:type="spellEnd"/>
      <w:r w:rsidR="005123D1">
        <w:rPr>
          <w:rFonts w:ascii="Times New Roman" w:hAnsi="Times New Roman"/>
          <w:b/>
          <w:bCs/>
          <w:sz w:val="28"/>
          <w:szCs w:val="28"/>
        </w:rPr>
        <w:t xml:space="preserve"> </w:t>
      </w:r>
    </w:p>
    <w:p w:rsidR="00A40892"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A40892">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5A7FB8">
        <w:rPr>
          <w:rFonts w:ascii="Times New Roman" w:hAnsi="Times New Roman" w:cs="Times New Roman"/>
          <w:sz w:val="28"/>
          <w:szCs w:val="28"/>
        </w:rPr>
        <w:t>Пузевского</w:t>
      </w:r>
      <w:proofErr w:type="spellEnd"/>
      <w:r w:rsidR="0012368F">
        <w:rPr>
          <w:rFonts w:ascii="Times New Roman" w:hAnsi="Times New Roman" w:cs="Times New Roman"/>
          <w:sz w:val="28"/>
          <w:szCs w:val="28"/>
        </w:rPr>
        <w:t xml:space="preserve"> сельского поселения</w:t>
      </w:r>
      <w:r w:rsidRPr="00415407">
        <w:rPr>
          <w:rFonts w:ascii="Times New Roman" w:hAnsi="Times New Roman" w:cs="Times New Roman"/>
          <w:sz w:val="28"/>
          <w:szCs w:val="28"/>
        </w:rPr>
        <w:t xml:space="preserve"> </w:t>
      </w:r>
      <w:r w:rsidRPr="00024183">
        <w:rPr>
          <w:rFonts w:ascii="Times New Roman" w:hAnsi="Times New Roman" w:cs="Times New Roman"/>
          <w:sz w:val="28"/>
          <w:szCs w:val="28"/>
        </w:rPr>
        <w:t xml:space="preserve">от </w:t>
      </w:r>
      <w:r w:rsidR="0012368F">
        <w:rPr>
          <w:rFonts w:ascii="Times New Roman" w:hAnsi="Times New Roman" w:cs="Times New Roman"/>
          <w:sz w:val="28"/>
          <w:szCs w:val="28"/>
        </w:rPr>
        <w:t xml:space="preserve">11.10.2013 г. № </w:t>
      </w:r>
      <w:r w:rsidR="00302645" w:rsidRPr="00024183">
        <w:rPr>
          <w:rFonts w:ascii="Times New Roman" w:hAnsi="Times New Roman" w:cs="Times New Roman"/>
          <w:sz w:val="28"/>
          <w:szCs w:val="28"/>
        </w:rPr>
        <w:t xml:space="preserve">72 </w:t>
      </w:r>
      <w:r w:rsidRPr="00024183">
        <w:rPr>
          <w:rFonts w:ascii="Times New Roman" w:hAnsi="Times New Roman" w:cs="Times New Roman"/>
          <w:sz w:val="28"/>
          <w:szCs w:val="28"/>
        </w:rPr>
        <w:t xml:space="preserve">«Об утверждении </w:t>
      </w:r>
      <w:r w:rsidR="0012368F">
        <w:rPr>
          <w:rFonts w:ascii="Times New Roman" w:hAnsi="Times New Roman" w:cs="Times New Roman"/>
          <w:sz w:val="28"/>
          <w:szCs w:val="28"/>
        </w:rPr>
        <w:t>порядка разработки, реализации</w:t>
      </w:r>
      <w:r w:rsidRPr="00024183">
        <w:rPr>
          <w:rFonts w:ascii="Times New Roman" w:hAnsi="Times New Roman" w:cs="Times New Roman"/>
          <w:sz w:val="28"/>
          <w:szCs w:val="28"/>
        </w:rPr>
        <w:t xml:space="preserve"> и оценки эффективности  муниципальных программ </w:t>
      </w:r>
      <w:proofErr w:type="spellStart"/>
      <w:r w:rsidR="005A7FB8" w:rsidRPr="00024183">
        <w:rPr>
          <w:rFonts w:ascii="Times New Roman" w:hAnsi="Times New Roman" w:cs="Times New Roman"/>
          <w:sz w:val="28"/>
          <w:szCs w:val="28"/>
        </w:rPr>
        <w:t>Пузевского</w:t>
      </w:r>
      <w:proofErr w:type="spellEnd"/>
      <w:r w:rsidRPr="00024183">
        <w:rPr>
          <w:rFonts w:ascii="Times New Roman" w:hAnsi="Times New Roman" w:cs="Times New Roman"/>
          <w:sz w:val="28"/>
          <w:szCs w:val="28"/>
        </w:rPr>
        <w:t xml:space="preserve"> сельского поселения </w:t>
      </w:r>
      <w:proofErr w:type="spellStart"/>
      <w:r w:rsidRPr="00024183">
        <w:rPr>
          <w:rFonts w:ascii="Times New Roman" w:hAnsi="Times New Roman" w:cs="Times New Roman"/>
          <w:sz w:val="28"/>
          <w:szCs w:val="28"/>
        </w:rPr>
        <w:t>Бутурлиновского</w:t>
      </w:r>
      <w:proofErr w:type="spellEnd"/>
      <w:r w:rsidRPr="00024183">
        <w:rPr>
          <w:rFonts w:ascii="Times New Roman" w:hAnsi="Times New Roman" w:cs="Times New Roman"/>
          <w:sz w:val="28"/>
          <w:szCs w:val="28"/>
        </w:rPr>
        <w:t xml:space="preserve"> муниципального района Воронежской области», администрация </w:t>
      </w:r>
      <w:proofErr w:type="spellStart"/>
      <w:r w:rsidR="005A7FB8" w:rsidRPr="00024183">
        <w:rPr>
          <w:rFonts w:ascii="Times New Roman" w:hAnsi="Times New Roman" w:cs="Times New Roman"/>
          <w:sz w:val="28"/>
          <w:szCs w:val="28"/>
        </w:rPr>
        <w:t>Пузевского</w:t>
      </w:r>
      <w:proofErr w:type="spellEnd"/>
      <w:r w:rsidRPr="00024183">
        <w:rPr>
          <w:rFonts w:ascii="Times New Roman" w:hAnsi="Times New Roman" w:cs="Times New Roman"/>
          <w:sz w:val="28"/>
          <w:szCs w:val="28"/>
        </w:rPr>
        <w:t xml:space="preserve"> сельского поселения</w:t>
      </w:r>
      <w:proofErr w:type="gramEnd"/>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12368F" w:rsidP="00BB4B6B">
      <w:pPr>
        <w:pStyle w:val="a9"/>
        <w:jc w:val="both"/>
        <w:rPr>
          <w:sz w:val="28"/>
          <w:szCs w:val="28"/>
        </w:rPr>
      </w:pPr>
      <w:r>
        <w:rPr>
          <w:rFonts w:ascii="Times New Roman" w:hAnsi="Times New Roman"/>
          <w:sz w:val="28"/>
          <w:szCs w:val="28"/>
        </w:rPr>
        <w:t xml:space="preserve">1. </w:t>
      </w:r>
      <w:r w:rsidR="00BB4B6B" w:rsidRPr="00BB4B6B">
        <w:rPr>
          <w:rFonts w:ascii="Times New Roman" w:hAnsi="Times New Roman"/>
          <w:sz w:val="28"/>
          <w:szCs w:val="28"/>
        </w:rPr>
        <w:t xml:space="preserve">Внести в постановление администрации </w:t>
      </w:r>
      <w:proofErr w:type="spellStart"/>
      <w:r w:rsidR="00BB4B6B" w:rsidRPr="00BB4B6B">
        <w:rPr>
          <w:rFonts w:ascii="Times New Roman" w:hAnsi="Times New Roman"/>
          <w:sz w:val="28"/>
          <w:szCs w:val="28"/>
        </w:rPr>
        <w:t>Пузевского</w:t>
      </w:r>
      <w:proofErr w:type="spellEnd"/>
      <w:r w:rsidR="00BB4B6B" w:rsidRPr="00BB4B6B">
        <w:rPr>
          <w:rFonts w:ascii="Times New Roman" w:hAnsi="Times New Roman"/>
          <w:sz w:val="28"/>
          <w:szCs w:val="28"/>
        </w:rPr>
        <w:t xml:space="preserve"> сельского поселения </w:t>
      </w:r>
      <w:proofErr w:type="spellStart"/>
      <w:r w:rsidR="00BB4B6B" w:rsidRPr="00BB4B6B">
        <w:rPr>
          <w:rFonts w:ascii="Times New Roman" w:hAnsi="Times New Roman"/>
          <w:sz w:val="28"/>
          <w:szCs w:val="28"/>
        </w:rPr>
        <w:t>Бутурлиновского</w:t>
      </w:r>
      <w:proofErr w:type="spellEnd"/>
      <w:r w:rsidR="00BB4B6B" w:rsidRPr="00BB4B6B">
        <w:rPr>
          <w:rFonts w:ascii="Times New Roman" w:hAnsi="Times New Roman"/>
          <w:sz w:val="28"/>
          <w:szCs w:val="28"/>
        </w:rPr>
        <w:t xml:space="preserve"> муниципального района Воронежской области от 10.10.2022 года</w:t>
      </w:r>
      <w:r w:rsidR="00BB4B6B">
        <w:rPr>
          <w:rFonts w:ascii="Times New Roman" w:hAnsi="Times New Roman"/>
          <w:sz w:val="28"/>
          <w:szCs w:val="28"/>
        </w:rPr>
        <w:t xml:space="preserve"> </w:t>
      </w:r>
      <w:r w:rsidR="00BB4B6B" w:rsidRPr="00BB4B6B">
        <w:rPr>
          <w:rFonts w:ascii="Times New Roman" w:hAnsi="Times New Roman"/>
          <w:sz w:val="28"/>
          <w:szCs w:val="28"/>
        </w:rPr>
        <w:t>№40 «</w:t>
      </w:r>
      <w:r w:rsidR="00BB4B6B" w:rsidRPr="00BB4B6B">
        <w:rPr>
          <w:rFonts w:ascii="Times New Roman" w:hAnsi="Times New Roman"/>
          <w:bCs/>
          <w:sz w:val="28"/>
          <w:szCs w:val="28"/>
        </w:rPr>
        <w:t>Об утверждении муниципальной</w:t>
      </w:r>
      <w:r w:rsidR="00BB4B6B">
        <w:rPr>
          <w:rFonts w:ascii="Times New Roman" w:hAnsi="Times New Roman"/>
          <w:bCs/>
          <w:sz w:val="28"/>
          <w:szCs w:val="28"/>
        </w:rPr>
        <w:t xml:space="preserve"> </w:t>
      </w:r>
      <w:r w:rsidR="00BB4B6B" w:rsidRPr="00BB4B6B">
        <w:rPr>
          <w:rFonts w:ascii="Times New Roman" w:hAnsi="Times New Roman"/>
          <w:bCs/>
          <w:sz w:val="28"/>
          <w:szCs w:val="28"/>
        </w:rPr>
        <w:t xml:space="preserve">программы </w:t>
      </w:r>
      <w:proofErr w:type="spellStart"/>
      <w:r w:rsidR="00BB4B6B" w:rsidRPr="00BB4B6B">
        <w:rPr>
          <w:rFonts w:ascii="Times New Roman" w:hAnsi="Times New Roman"/>
          <w:bCs/>
          <w:sz w:val="28"/>
          <w:szCs w:val="28"/>
        </w:rPr>
        <w:t>Пузевского</w:t>
      </w:r>
      <w:proofErr w:type="spellEnd"/>
      <w:r w:rsidR="00BB4B6B" w:rsidRPr="00BB4B6B">
        <w:rPr>
          <w:rFonts w:ascii="Times New Roman" w:hAnsi="Times New Roman"/>
          <w:bCs/>
          <w:sz w:val="28"/>
          <w:szCs w:val="28"/>
        </w:rPr>
        <w:t xml:space="preserve"> сельского поселения </w:t>
      </w:r>
      <w:proofErr w:type="spellStart"/>
      <w:r w:rsidR="00BB4B6B" w:rsidRPr="00BB4B6B">
        <w:rPr>
          <w:rFonts w:ascii="Times New Roman" w:hAnsi="Times New Roman"/>
          <w:bCs/>
          <w:sz w:val="28"/>
          <w:szCs w:val="28"/>
        </w:rPr>
        <w:t>Бутурлиновского</w:t>
      </w:r>
      <w:proofErr w:type="spellEnd"/>
      <w:r w:rsidR="00BB4B6B" w:rsidRPr="00BB4B6B">
        <w:rPr>
          <w:rFonts w:ascii="Times New Roman" w:hAnsi="Times New Roman"/>
          <w:bCs/>
          <w:sz w:val="28"/>
          <w:szCs w:val="28"/>
        </w:rPr>
        <w:t xml:space="preserve"> муниципального</w:t>
      </w:r>
      <w:r w:rsidR="00BB4B6B">
        <w:rPr>
          <w:rFonts w:ascii="Times New Roman" w:hAnsi="Times New Roman"/>
          <w:bCs/>
          <w:sz w:val="28"/>
          <w:szCs w:val="28"/>
        </w:rPr>
        <w:t xml:space="preserve"> </w:t>
      </w:r>
      <w:r w:rsidR="00BB4B6B" w:rsidRPr="00BB4B6B">
        <w:rPr>
          <w:rFonts w:ascii="Times New Roman" w:hAnsi="Times New Roman"/>
          <w:bCs/>
          <w:sz w:val="28"/>
          <w:szCs w:val="28"/>
        </w:rPr>
        <w:t xml:space="preserve">района </w:t>
      </w:r>
      <w:r w:rsidR="000976F2">
        <w:rPr>
          <w:rFonts w:ascii="Times New Roman" w:hAnsi="Times New Roman"/>
          <w:bCs/>
          <w:sz w:val="28"/>
          <w:szCs w:val="28"/>
        </w:rPr>
        <w:t xml:space="preserve">Воронежской области </w:t>
      </w:r>
      <w:r w:rsidR="00335A04" w:rsidRPr="00BB4B6B">
        <w:rPr>
          <w:rFonts w:ascii="Times New Roman" w:hAnsi="Times New Roman"/>
          <w:sz w:val="28"/>
          <w:szCs w:val="28"/>
        </w:rPr>
        <w:t xml:space="preserve">«Социальное развитие </w:t>
      </w:r>
      <w:proofErr w:type="spellStart"/>
      <w:r w:rsidR="005A7FB8" w:rsidRPr="00BB4B6B">
        <w:rPr>
          <w:rFonts w:ascii="Times New Roman" w:hAnsi="Times New Roman"/>
          <w:sz w:val="28"/>
          <w:szCs w:val="28"/>
        </w:rPr>
        <w:t>Пузевского</w:t>
      </w:r>
      <w:proofErr w:type="spellEnd"/>
      <w:r w:rsidR="00AB1A1D" w:rsidRPr="00BB4B6B">
        <w:rPr>
          <w:rFonts w:ascii="Times New Roman" w:hAnsi="Times New Roman"/>
          <w:sz w:val="28"/>
          <w:szCs w:val="28"/>
        </w:rPr>
        <w:t xml:space="preserve"> сельского </w:t>
      </w:r>
      <w:r w:rsidR="00AB1A1D" w:rsidRPr="00BB4B6B">
        <w:rPr>
          <w:rFonts w:ascii="Times New Roman" w:hAnsi="Times New Roman"/>
          <w:sz w:val="28"/>
          <w:szCs w:val="28"/>
        </w:rPr>
        <w:lastRenderedPageBreak/>
        <w:t xml:space="preserve">поселения </w:t>
      </w:r>
      <w:r w:rsidR="00622260" w:rsidRPr="00BB4B6B">
        <w:rPr>
          <w:rFonts w:ascii="Times New Roman" w:hAnsi="Times New Roman"/>
          <w:sz w:val="28"/>
          <w:szCs w:val="28"/>
        </w:rPr>
        <w:t xml:space="preserve"> </w:t>
      </w:r>
      <w:proofErr w:type="spellStart"/>
      <w:r w:rsidR="00622260" w:rsidRPr="00BB4B6B">
        <w:rPr>
          <w:rFonts w:ascii="Times New Roman" w:hAnsi="Times New Roman"/>
          <w:sz w:val="28"/>
          <w:szCs w:val="28"/>
        </w:rPr>
        <w:t>Бутурлиновского</w:t>
      </w:r>
      <w:proofErr w:type="spellEnd"/>
      <w:r w:rsidR="00622260" w:rsidRPr="00BB4B6B">
        <w:rPr>
          <w:rFonts w:ascii="Times New Roman" w:hAnsi="Times New Roman"/>
          <w:sz w:val="28"/>
          <w:szCs w:val="28"/>
        </w:rPr>
        <w:t xml:space="preserve"> муниципального района Воронежской области</w:t>
      </w:r>
      <w:r w:rsidR="00335A04" w:rsidRPr="00BB4B6B">
        <w:rPr>
          <w:rFonts w:ascii="Times New Roman" w:hAnsi="Times New Roman"/>
          <w:sz w:val="28"/>
          <w:szCs w:val="28"/>
        </w:rPr>
        <w:t>»</w:t>
      </w:r>
      <w:r w:rsidR="000976F2" w:rsidRPr="000976F2">
        <w:rPr>
          <w:rFonts w:ascii="Times New Roman" w:hAnsi="Times New Roman"/>
          <w:sz w:val="28"/>
          <w:szCs w:val="28"/>
        </w:rPr>
        <w:t xml:space="preserve"> </w:t>
      </w:r>
      <w:r w:rsidR="000976F2" w:rsidRPr="00BB4B6B">
        <w:rPr>
          <w:rFonts w:ascii="Times New Roman" w:hAnsi="Times New Roman"/>
          <w:sz w:val="28"/>
          <w:szCs w:val="28"/>
        </w:rPr>
        <w:t>изменения</w:t>
      </w:r>
      <w:r w:rsidR="000976F2">
        <w:rPr>
          <w:rFonts w:ascii="Times New Roman" w:hAnsi="Times New Roman"/>
          <w:sz w:val="28"/>
          <w:szCs w:val="28"/>
        </w:rPr>
        <w:t xml:space="preserve">, изложив </w:t>
      </w:r>
      <w:r w:rsidR="000976F2" w:rsidRPr="00024EEE">
        <w:rPr>
          <w:rFonts w:ascii="Times New Roman" w:eastAsia="Calibri" w:hAnsi="Times New Roman"/>
          <w:sz w:val="28"/>
          <w:szCs w:val="28"/>
        </w:rPr>
        <w:t>муниципальную программу</w:t>
      </w:r>
      <w:r w:rsidR="000976F2">
        <w:rPr>
          <w:rFonts w:ascii="Times New Roman" w:eastAsia="Calibri" w:hAnsi="Times New Roman"/>
          <w:sz w:val="28"/>
          <w:szCs w:val="28"/>
        </w:rPr>
        <w:t xml:space="preserve"> </w:t>
      </w:r>
      <w:r w:rsidR="000976F2" w:rsidRPr="00024EEE">
        <w:rPr>
          <w:rFonts w:ascii="Times New Roman" w:eastAsia="Calibri" w:hAnsi="Times New Roman"/>
          <w:sz w:val="28"/>
          <w:szCs w:val="28"/>
        </w:rPr>
        <w:t>в редакции согласно приложению к настоящему постановлению</w:t>
      </w:r>
      <w:r w:rsidR="00335A04" w:rsidRPr="00BB4B6B">
        <w:rPr>
          <w:rFonts w:ascii="Times New Roman" w:hAnsi="Times New Roman"/>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разместить на официальном сайте администрации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rsidR="000976F2" w:rsidRPr="00024EEE" w:rsidRDefault="00F04EE7" w:rsidP="000976F2">
      <w:pPr>
        <w:pStyle w:val="a4"/>
        <w:shd w:val="clear" w:color="auto" w:fill="FFFFFF"/>
        <w:jc w:val="both"/>
        <w:rPr>
          <w:color w:val="000000"/>
          <w:sz w:val="28"/>
          <w:szCs w:val="28"/>
        </w:rPr>
      </w:pPr>
      <w:r>
        <w:rPr>
          <w:color w:val="000000"/>
          <w:sz w:val="28"/>
          <w:szCs w:val="28"/>
          <w:lang w:eastAsia="ru-RU"/>
        </w:rPr>
        <w:t>3</w:t>
      </w:r>
      <w:r w:rsidR="009D1543" w:rsidRPr="009D1543">
        <w:rPr>
          <w:color w:val="000000"/>
          <w:sz w:val="28"/>
          <w:szCs w:val="28"/>
          <w:lang w:eastAsia="ru-RU"/>
        </w:rPr>
        <w:t xml:space="preserve">. </w:t>
      </w:r>
      <w:proofErr w:type="gramStart"/>
      <w:r w:rsidR="000976F2" w:rsidRPr="00024EEE">
        <w:rPr>
          <w:color w:val="000000"/>
          <w:sz w:val="28"/>
          <w:szCs w:val="28"/>
        </w:rPr>
        <w:t>Контроль за</w:t>
      </w:r>
      <w:proofErr w:type="gramEnd"/>
      <w:r w:rsidR="000976F2" w:rsidRPr="00024EEE">
        <w:rPr>
          <w:color w:val="000000"/>
          <w:sz w:val="28"/>
          <w:szCs w:val="28"/>
        </w:rPr>
        <w:t xml:space="preserve">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proofErr w:type="spellStart"/>
      <w:r w:rsidR="005A7FB8">
        <w:rPr>
          <w:rFonts w:ascii="Times New Roman" w:hAnsi="Times New Roman" w:cs="Times New Roman"/>
          <w:b w:val="0"/>
          <w:bCs w:val="0"/>
          <w:sz w:val="28"/>
          <w:szCs w:val="28"/>
        </w:rPr>
        <w:t>Пузевского</w:t>
      </w:r>
      <w:proofErr w:type="spell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024183">
        <w:rPr>
          <w:rFonts w:ascii="Times New Roman" w:hAnsi="Times New Roman" w:cs="Times New Roman"/>
          <w:b w:val="0"/>
          <w:bCs w:val="0"/>
          <w:sz w:val="28"/>
          <w:szCs w:val="28"/>
        </w:rPr>
        <w:t xml:space="preserve">                 </w:t>
      </w:r>
      <w:r w:rsidR="00BB4B6B">
        <w:rPr>
          <w:rFonts w:ascii="Times New Roman" w:hAnsi="Times New Roman" w:cs="Times New Roman"/>
          <w:b w:val="0"/>
          <w:bCs w:val="0"/>
          <w:sz w:val="28"/>
          <w:szCs w:val="28"/>
        </w:rPr>
        <w:t xml:space="preserve">   </w:t>
      </w:r>
      <w:r w:rsidR="00024183">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5A7FB8">
        <w:rPr>
          <w:rFonts w:ascii="Times New Roman" w:hAnsi="Times New Roman" w:cs="Times New Roman"/>
          <w:b w:val="0"/>
          <w:bCs w:val="0"/>
          <w:sz w:val="28"/>
          <w:szCs w:val="28"/>
        </w:rPr>
        <w:t>И.М. Дорохин</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27738A" w:rsidRDefault="0027738A" w:rsidP="00C421CD">
      <w:pPr>
        <w:autoSpaceDE w:val="0"/>
        <w:spacing w:after="0" w:line="240" w:lineRule="auto"/>
        <w:jc w:val="right"/>
        <w:rPr>
          <w:sz w:val="28"/>
          <w:szCs w:val="28"/>
        </w:rPr>
      </w:pPr>
    </w:p>
    <w:p w:rsidR="0027738A" w:rsidRDefault="0027738A" w:rsidP="00C421CD">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5A7FB8">
        <w:rPr>
          <w:sz w:val="28"/>
          <w:szCs w:val="28"/>
        </w:rPr>
        <w:t>Пузевского</w:t>
      </w:r>
      <w:proofErr w:type="spellEnd"/>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B47321">
        <w:rPr>
          <w:sz w:val="28"/>
          <w:szCs w:val="28"/>
        </w:rPr>
        <w:t xml:space="preserve">от </w:t>
      </w:r>
      <w:r w:rsidR="0027738A">
        <w:rPr>
          <w:sz w:val="28"/>
          <w:szCs w:val="28"/>
        </w:rPr>
        <w:t xml:space="preserve">04.03.2024 </w:t>
      </w:r>
      <w:proofErr w:type="spellStart"/>
      <w:r w:rsidR="0027738A">
        <w:rPr>
          <w:sz w:val="28"/>
          <w:szCs w:val="28"/>
        </w:rPr>
        <w:t>г.</w:t>
      </w:r>
      <w:r w:rsidRPr="00B47321">
        <w:rPr>
          <w:sz w:val="28"/>
          <w:szCs w:val="28"/>
        </w:rPr>
        <w:t>№</w:t>
      </w:r>
      <w:proofErr w:type="spellEnd"/>
      <w:r w:rsidR="00B47321" w:rsidRPr="00B47321">
        <w:rPr>
          <w:sz w:val="28"/>
          <w:szCs w:val="28"/>
        </w:rPr>
        <w:t xml:space="preserve"> </w:t>
      </w:r>
      <w:r w:rsidR="0027738A">
        <w:rPr>
          <w:sz w:val="28"/>
          <w:szCs w:val="28"/>
        </w:rPr>
        <w:t>12</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5A7FB8" w:rsidP="00F15069">
      <w:pPr>
        <w:autoSpaceDE w:val="0"/>
        <w:spacing w:after="0" w:line="240" w:lineRule="auto"/>
        <w:ind w:firstLine="540"/>
        <w:jc w:val="center"/>
        <w:rPr>
          <w:b/>
          <w:bCs/>
          <w:sz w:val="28"/>
          <w:szCs w:val="28"/>
        </w:rPr>
      </w:pPr>
      <w:proofErr w:type="spellStart"/>
      <w:r>
        <w:rPr>
          <w:b/>
          <w:bCs/>
          <w:sz w:val="28"/>
          <w:szCs w:val="28"/>
        </w:rPr>
        <w:t>Пузевского</w:t>
      </w:r>
      <w:proofErr w:type="spellEnd"/>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1F5571" w:rsidRDefault="001F5571" w:rsidP="008F25E4">
      <w:pPr>
        <w:jc w:val="center"/>
        <w:rPr>
          <w:b/>
          <w:sz w:val="26"/>
          <w:szCs w:val="26"/>
        </w:rPr>
      </w:pPr>
    </w:p>
    <w:p w:rsidR="000976F2" w:rsidRDefault="000976F2" w:rsidP="005E5451">
      <w:pPr>
        <w:pStyle w:val="a7"/>
        <w:ind w:left="0"/>
        <w:jc w:val="center"/>
        <w:rPr>
          <w:b/>
          <w:bCs/>
          <w:sz w:val="28"/>
          <w:szCs w:val="28"/>
        </w:rPr>
      </w:pPr>
    </w:p>
    <w:p w:rsidR="000976F2" w:rsidRDefault="000976F2"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5A7FB8">
        <w:rPr>
          <w:b/>
          <w:bCs/>
          <w:spacing w:val="-1"/>
          <w:sz w:val="28"/>
          <w:szCs w:val="28"/>
          <w:lang w:eastAsia="ru-RU"/>
        </w:rPr>
        <w:t>Пузевского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073EA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1F5571">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5A7FB8">
              <w:rPr>
                <w:sz w:val="28"/>
                <w:szCs w:val="28"/>
              </w:rPr>
              <w:t>Пузевского</w:t>
            </w:r>
            <w:proofErr w:type="spellEnd"/>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5A7FB8">
              <w:rPr>
                <w:sz w:val="28"/>
                <w:szCs w:val="28"/>
              </w:rPr>
              <w:t>Пузевского</w:t>
            </w:r>
            <w:proofErr w:type="spellEnd"/>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5A7FB8">
              <w:rPr>
                <w:sz w:val="28"/>
                <w:szCs w:val="28"/>
              </w:rPr>
              <w:t>Пузевского</w:t>
            </w:r>
            <w:proofErr w:type="spellEnd"/>
            <w:r w:rsidR="008668D5" w:rsidRPr="006C27CD">
              <w:rPr>
                <w:sz w:val="28"/>
                <w:szCs w:val="28"/>
              </w:rPr>
              <w:t xml:space="preserve"> сельского поселе</w:t>
            </w:r>
            <w:r w:rsidR="008668D5" w:rsidRPr="006C27CD">
              <w:rPr>
                <w:sz w:val="28"/>
                <w:szCs w:val="28"/>
              </w:rPr>
              <w:softHyphen/>
              <w:t>ния».</w:t>
            </w:r>
          </w:p>
          <w:p w:rsidR="00C54768" w:rsidRPr="001F5571" w:rsidRDefault="003532A8" w:rsidP="001F5571">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5A7FB8">
              <w:rPr>
                <w:sz w:val="28"/>
                <w:szCs w:val="28"/>
              </w:rPr>
              <w:t>Пузевского</w:t>
            </w:r>
            <w:proofErr w:type="spellEnd"/>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5A7FB8">
              <w:rPr>
                <w:sz w:val="28"/>
                <w:szCs w:val="28"/>
              </w:rPr>
              <w:t>Пузевского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5A7FB8">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70758F">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7B4154">
                  <w:pPr>
                    <w:widowControl w:val="0"/>
                    <w:shd w:val="clear" w:color="auto" w:fill="FFFFFF"/>
                    <w:autoSpaceDE w:val="0"/>
                    <w:autoSpaceDN w:val="0"/>
                    <w:adjustRightInd w:val="0"/>
                    <w:spacing w:after="0" w:line="240" w:lineRule="auto"/>
                    <w:ind w:right="23"/>
                    <w:rPr>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A66284">
                    <w:rPr>
                      <w:sz w:val="28"/>
                      <w:szCs w:val="28"/>
                    </w:rPr>
                    <w:t xml:space="preserve"> 28 196,62</w:t>
                  </w:r>
                  <w:r w:rsidR="00E23CA8">
                    <w:rPr>
                      <w:sz w:val="28"/>
                      <w:szCs w:val="28"/>
                    </w:rPr>
                    <w:t xml:space="preserve"> </w:t>
                  </w:r>
                  <w:r w:rsidRPr="0017568E">
                    <w:rPr>
                      <w:color w:val="000000" w:themeColor="text1"/>
                      <w:sz w:val="28"/>
                      <w:szCs w:val="28"/>
                    </w:rPr>
                    <w:t>тыс. рублей, в том числе</w:t>
                  </w:r>
                  <w:r w:rsidR="00B07218">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E23CA8">
                    <w:rPr>
                      <w:color w:val="000000" w:themeColor="text1"/>
                      <w:sz w:val="28"/>
                      <w:szCs w:val="28"/>
                    </w:rPr>
                    <w:t xml:space="preserve"> </w:t>
                  </w:r>
                  <w:r w:rsidR="0094576C">
                    <w:rPr>
                      <w:color w:val="000000" w:themeColor="text1"/>
                      <w:sz w:val="28"/>
                      <w:szCs w:val="28"/>
                    </w:rPr>
                    <w:t>17 897,8</w:t>
                  </w:r>
                  <w:r w:rsidR="00EC0FAE">
                    <w:rPr>
                      <w:color w:val="000000" w:themeColor="text1"/>
                      <w:sz w:val="28"/>
                      <w:szCs w:val="28"/>
                    </w:rPr>
                    <w:t>5</w:t>
                  </w:r>
                  <w:r w:rsidR="00D21EC0">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94576C">
                    <w:rPr>
                      <w:sz w:val="28"/>
                      <w:szCs w:val="28"/>
                    </w:rPr>
                    <w:t>6 574,8</w:t>
                  </w:r>
                  <w:r w:rsidR="00EC0FAE">
                    <w:rPr>
                      <w:sz w:val="28"/>
                      <w:szCs w:val="28"/>
                    </w:rPr>
                    <w:t>1</w:t>
                  </w:r>
                  <w:r w:rsidRPr="007B4154">
                    <w:rPr>
                      <w:sz w:val="28"/>
                      <w:szCs w:val="28"/>
                    </w:rPr>
                    <w:t xml:space="preserve"> тыс.</w:t>
                  </w:r>
                  <w:r w:rsidR="0094576C">
                    <w:rPr>
                      <w:sz w:val="28"/>
                      <w:szCs w:val="28"/>
                    </w:rPr>
                    <w:t xml:space="preserve"> </w:t>
                  </w:r>
                  <w:r w:rsidRPr="007B4154">
                    <w:rPr>
                      <w:sz w:val="28"/>
                      <w:szCs w:val="28"/>
                    </w:rPr>
                    <w:t>руб</w:t>
                  </w:r>
                  <w:r w:rsidR="007B4154">
                    <w:rPr>
                      <w:sz w:val="28"/>
                      <w:szCs w:val="28"/>
                    </w:rPr>
                    <w:t>лей</w:t>
                  </w:r>
                  <w:r w:rsidR="002C4588" w:rsidRPr="007B4154">
                    <w:rPr>
                      <w:sz w:val="28"/>
                      <w:szCs w:val="28"/>
                    </w:rPr>
                    <w:t>,</w:t>
                  </w:r>
                  <w:r w:rsidR="00A66284">
                    <w:rPr>
                      <w:sz w:val="28"/>
                      <w:szCs w:val="28"/>
                    </w:rPr>
                    <w:t xml:space="preserve"> федерального – 3 723,96 тыс. рублей.</w:t>
                  </w:r>
                  <w:r w:rsidR="007B4154">
                    <w:rPr>
                      <w:sz w:val="28"/>
                      <w:szCs w:val="28"/>
                    </w:rPr>
                    <w:t xml:space="preserve"> </w:t>
                  </w:r>
                </w:p>
                <w:p w:rsidR="00F31758" w:rsidRPr="004C6C58" w:rsidRDefault="00F31758" w:rsidP="001F5571">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lastRenderedPageBreak/>
                    <w:t xml:space="preserve">Объем бюджетных ассигнований на реализацию </w:t>
                  </w:r>
                  <w:r w:rsidR="00B71B6D">
                    <w:rPr>
                      <w:spacing w:val="-8"/>
                      <w:sz w:val="28"/>
                      <w:szCs w:val="28"/>
                      <w:lang w:eastAsia="ru-RU"/>
                    </w:rPr>
                    <w:t>п</w:t>
                  </w:r>
                  <w:r w:rsidRPr="004C6C58">
                    <w:rPr>
                      <w:spacing w:val="-8"/>
                      <w:sz w:val="28"/>
                      <w:szCs w:val="28"/>
                      <w:lang w:eastAsia="ru-RU"/>
                    </w:rPr>
                    <w:t xml:space="preserve">одпрограмм </w:t>
                  </w:r>
                  <w:r w:rsidRPr="004C6C58">
                    <w:rPr>
                      <w:sz w:val="28"/>
                      <w:szCs w:val="28"/>
                      <w:lang w:eastAsia="ru-RU"/>
                    </w:rPr>
                    <w:t xml:space="preserve"> составляет:</w:t>
                  </w:r>
                </w:p>
                <w:p w:rsidR="00F31758" w:rsidRDefault="00F31758" w:rsidP="001F5571">
                  <w:pPr>
                    <w:widowControl w:val="0"/>
                    <w:shd w:val="clear" w:color="auto" w:fill="FFFFFF"/>
                    <w:autoSpaceDE w:val="0"/>
                    <w:autoSpaceDN w:val="0"/>
                    <w:adjustRightInd w:val="0"/>
                    <w:spacing w:after="0"/>
                    <w:ind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4300E3">
                    <w:rPr>
                      <w:sz w:val="28"/>
                      <w:szCs w:val="28"/>
                    </w:rPr>
                    <w:t>563,18</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4300E3">
                    <w:rPr>
                      <w:color w:val="000000" w:themeColor="text1"/>
                      <w:sz w:val="28"/>
                      <w:szCs w:val="28"/>
                    </w:rPr>
                    <w:t>561,28</w:t>
                  </w:r>
                  <w:r w:rsidR="00E23CA8">
                    <w:rPr>
                      <w:color w:val="000000" w:themeColor="text1"/>
                      <w:sz w:val="28"/>
                      <w:szCs w:val="28"/>
                    </w:rPr>
                    <w:t xml:space="preserve"> </w:t>
                  </w:r>
                  <w:r w:rsidRPr="004C6C58">
                    <w:rPr>
                      <w:color w:val="000000" w:themeColor="text1"/>
                      <w:sz w:val="28"/>
                      <w:szCs w:val="28"/>
                    </w:rPr>
                    <w:t>тыс.</w:t>
                  </w:r>
                  <w:r w:rsidR="004300E3">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2C4588">
                    <w:rPr>
                      <w:color w:val="000000" w:themeColor="text1"/>
                      <w:sz w:val="28"/>
                      <w:szCs w:val="28"/>
                    </w:rPr>
                    <w:t>,</w:t>
                  </w:r>
                  <w:r w:rsidR="001F5571">
                    <w:rPr>
                      <w:color w:val="000000" w:themeColor="text1"/>
                      <w:sz w:val="28"/>
                      <w:szCs w:val="28"/>
                    </w:rPr>
                    <w:t xml:space="preserve"> </w:t>
                  </w:r>
                  <w:r w:rsidR="004663DB">
                    <w:rPr>
                      <w:color w:val="000000" w:themeColor="text1"/>
                      <w:sz w:val="28"/>
                      <w:szCs w:val="28"/>
                    </w:rPr>
                    <w:t xml:space="preserve">средства областного бюджета – </w:t>
                  </w:r>
                  <w:r w:rsidR="00E87E4B">
                    <w:rPr>
                      <w:color w:val="000000" w:themeColor="text1"/>
                      <w:sz w:val="28"/>
                      <w:szCs w:val="28"/>
                    </w:rPr>
                    <w:t>1,9</w:t>
                  </w:r>
                  <w:r w:rsidR="00E23CA8">
                    <w:rPr>
                      <w:color w:val="000000" w:themeColor="text1"/>
                      <w:sz w:val="28"/>
                      <w:szCs w:val="28"/>
                    </w:rPr>
                    <w:t xml:space="preserve">0 </w:t>
                  </w:r>
                  <w:r w:rsidR="004663DB">
                    <w:rPr>
                      <w:color w:val="000000" w:themeColor="text1"/>
                      <w:sz w:val="28"/>
                      <w:szCs w:val="28"/>
                    </w:rPr>
                    <w:t>тыс.</w:t>
                  </w:r>
                  <w:r w:rsidR="00E87E4B">
                    <w:rPr>
                      <w:color w:val="000000" w:themeColor="text1"/>
                      <w:sz w:val="28"/>
                      <w:szCs w:val="28"/>
                    </w:rPr>
                    <w:t xml:space="preserve"> </w:t>
                  </w:r>
                  <w:r w:rsidR="004663DB">
                    <w:rPr>
                      <w:color w:val="000000" w:themeColor="text1"/>
                      <w:sz w:val="28"/>
                      <w:szCs w:val="28"/>
                    </w:rPr>
                    <w:t>рублей.</w:t>
                  </w:r>
                </w:p>
                <w:p w:rsidR="00205E17" w:rsidRDefault="00205E17"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5A7FB8">
                    <w:rPr>
                      <w:sz w:val="28"/>
                      <w:szCs w:val="28"/>
                    </w:rPr>
                    <w:t>Пузевского</w:t>
                  </w:r>
                  <w:proofErr w:type="spellEnd"/>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4300E3">
                    <w:rPr>
                      <w:color w:val="000000" w:themeColor="text1"/>
                      <w:sz w:val="28"/>
                      <w:szCs w:val="28"/>
                    </w:rPr>
                    <w:t>75,60</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 в том числе средства местного</w:t>
                  </w:r>
                  <w:r w:rsidR="007B4154">
                    <w:rPr>
                      <w:color w:val="000000" w:themeColor="text1"/>
                      <w:sz w:val="28"/>
                      <w:szCs w:val="28"/>
                    </w:rPr>
                    <w:t xml:space="preserve"> бюджета   -  </w:t>
                  </w:r>
                  <w:r w:rsidR="004300E3">
                    <w:rPr>
                      <w:color w:val="000000" w:themeColor="text1"/>
                      <w:sz w:val="28"/>
                      <w:szCs w:val="28"/>
                    </w:rPr>
                    <w:t>39,33</w:t>
                  </w:r>
                  <w:r w:rsidR="007B4154">
                    <w:rPr>
                      <w:color w:val="000000" w:themeColor="text1"/>
                      <w:sz w:val="28"/>
                      <w:szCs w:val="28"/>
                    </w:rPr>
                    <w:t xml:space="preserve"> </w:t>
                  </w:r>
                  <w:r w:rsidRPr="004C6C58">
                    <w:rPr>
                      <w:color w:val="000000" w:themeColor="text1"/>
                      <w:sz w:val="28"/>
                      <w:szCs w:val="28"/>
                    </w:rPr>
                    <w:t xml:space="preserve"> тыс.</w:t>
                  </w:r>
                  <w:r w:rsidR="00DA675B">
                    <w:rPr>
                      <w:color w:val="000000" w:themeColor="text1"/>
                      <w:sz w:val="28"/>
                      <w:szCs w:val="28"/>
                    </w:rPr>
                    <w:t xml:space="preserve"> </w:t>
                  </w:r>
                  <w:r w:rsidRPr="004C6C58">
                    <w:rPr>
                      <w:color w:val="000000" w:themeColor="text1"/>
                      <w:sz w:val="28"/>
                      <w:szCs w:val="28"/>
                    </w:rPr>
                    <w:t>рублей,</w:t>
                  </w:r>
                  <w:r w:rsidR="00DA675B">
                    <w:rPr>
                      <w:color w:val="000000" w:themeColor="text1"/>
                      <w:sz w:val="28"/>
                      <w:szCs w:val="28"/>
                    </w:rPr>
                    <w:t xml:space="preserve"> </w:t>
                  </w:r>
                  <w:r w:rsidRPr="004C6C58">
                    <w:rPr>
                      <w:color w:val="000000" w:themeColor="text1"/>
                      <w:sz w:val="28"/>
                      <w:szCs w:val="28"/>
                    </w:rPr>
                    <w:t xml:space="preserve">областного бюджета – </w:t>
                  </w:r>
                  <w:r w:rsidR="004300E3">
                    <w:rPr>
                      <w:color w:val="000000" w:themeColor="text1"/>
                      <w:sz w:val="28"/>
                      <w:szCs w:val="28"/>
                    </w:rPr>
                    <w:t>36,27</w:t>
                  </w:r>
                  <w:r w:rsidR="00814811">
                    <w:rPr>
                      <w:color w:val="000000" w:themeColor="text1"/>
                      <w:sz w:val="28"/>
                      <w:szCs w:val="28"/>
                    </w:rPr>
                    <w:t xml:space="preserve"> </w:t>
                  </w:r>
                  <w:r w:rsidRPr="004C6C58">
                    <w:rPr>
                      <w:color w:val="000000" w:themeColor="text1"/>
                      <w:sz w:val="28"/>
                      <w:szCs w:val="28"/>
                    </w:rPr>
                    <w:t>тыс.рублей.</w:t>
                  </w:r>
                </w:p>
                <w:p w:rsidR="007B4154" w:rsidRDefault="00F31758"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proofErr w:type="spellStart"/>
                  <w:r w:rsidR="005A7FB8">
                    <w:rPr>
                      <w:bCs/>
                      <w:iCs/>
                      <w:sz w:val="28"/>
                      <w:szCs w:val="28"/>
                    </w:rPr>
                    <w:t>Пузевского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87380B">
                    <w:rPr>
                      <w:color w:val="000000" w:themeColor="text1"/>
                      <w:spacing w:val="-10"/>
                      <w:sz w:val="28"/>
                      <w:szCs w:val="28"/>
                    </w:rPr>
                    <w:t xml:space="preserve">16 952,26 </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E167C7">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814811">
                    <w:rPr>
                      <w:color w:val="000000" w:themeColor="text1"/>
                      <w:sz w:val="28"/>
                      <w:szCs w:val="28"/>
                    </w:rPr>
                    <w:t>1</w:t>
                  </w:r>
                  <w:r w:rsidR="0087380B">
                    <w:rPr>
                      <w:color w:val="000000" w:themeColor="text1"/>
                      <w:sz w:val="28"/>
                      <w:szCs w:val="28"/>
                    </w:rPr>
                    <w:t>3</w:t>
                  </w:r>
                  <w:r w:rsidR="00EC0FAE">
                    <w:rPr>
                      <w:color w:val="000000" w:themeColor="text1"/>
                      <w:sz w:val="28"/>
                      <w:szCs w:val="28"/>
                    </w:rPr>
                    <w:t> </w:t>
                  </w:r>
                  <w:r w:rsidR="0087380B">
                    <w:rPr>
                      <w:color w:val="000000" w:themeColor="text1"/>
                      <w:sz w:val="28"/>
                      <w:szCs w:val="28"/>
                    </w:rPr>
                    <w:t>82</w:t>
                  </w:r>
                  <w:r w:rsidR="00EC0FAE">
                    <w:rPr>
                      <w:color w:val="000000" w:themeColor="text1"/>
                      <w:sz w:val="28"/>
                      <w:szCs w:val="28"/>
                    </w:rPr>
                    <w:t>2,00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87380B">
                    <w:rPr>
                      <w:color w:val="000000" w:themeColor="text1"/>
                      <w:sz w:val="28"/>
                      <w:szCs w:val="28"/>
                    </w:rPr>
                    <w:t>3 130,2</w:t>
                  </w:r>
                  <w:r w:rsidR="00EC0FAE">
                    <w:rPr>
                      <w:color w:val="000000" w:themeColor="text1"/>
                      <w:sz w:val="28"/>
                      <w:szCs w:val="28"/>
                    </w:rPr>
                    <w:t>6</w:t>
                  </w:r>
                  <w:r>
                    <w:rPr>
                      <w:color w:val="000000" w:themeColor="text1"/>
                      <w:sz w:val="28"/>
                      <w:szCs w:val="28"/>
                    </w:rPr>
                    <w:t xml:space="preserve"> тыс.</w:t>
                  </w:r>
                  <w:r w:rsidR="00DA675B">
                    <w:rPr>
                      <w:color w:val="000000" w:themeColor="text1"/>
                      <w:sz w:val="28"/>
                      <w:szCs w:val="28"/>
                    </w:rPr>
                    <w:t xml:space="preserve"> </w:t>
                  </w:r>
                  <w:r>
                    <w:rPr>
                      <w:color w:val="000000" w:themeColor="text1"/>
                      <w:sz w:val="28"/>
                      <w:szCs w:val="28"/>
                    </w:rPr>
                    <w:t>рублей</w:t>
                  </w:r>
                  <w:r w:rsidR="00E23CA8">
                    <w:rPr>
                      <w:color w:val="000000" w:themeColor="text1"/>
                      <w:sz w:val="28"/>
                      <w:szCs w:val="28"/>
                    </w:rPr>
                    <w:t>.</w:t>
                  </w:r>
                </w:p>
                <w:p w:rsidR="006A5C94" w:rsidRDefault="00F31758"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proofErr w:type="spellStart"/>
                  <w:r w:rsidR="005A7FB8">
                    <w:rPr>
                      <w:bCs/>
                      <w:iCs/>
                      <w:sz w:val="28"/>
                      <w:szCs w:val="28"/>
                    </w:rPr>
                    <w:t>Пузевского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87380B">
                    <w:rPr>
                      <w:color w:val="000000" w:themeColor="text1"/>
                      <w:sz w:val="28"/>
                      <w:szCs w:val="28"/>
                    </w:rPr>
                    <w:t>9 849,77</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233B69">
                    <w:rPr>
                      <w:color w:val="000000" w:themeColor="text1"/>
                      <w:sz w:val="28"/>
                      <w:szCs w:val="28"/>
                    </w:rPr>
                    <w:t>2 719,43</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F31758" w:rsidRPr="004C6C58">
                    <w:rPr>
                      <w:color w:val="000000" w:themeColor="text1"/>
                      <w:sz w:val="28"/>
                      <w:szCs w:val="28"/>
                    </w:rPr>
                    <w:t xml:space="preserve"> – </w:t>
                  </w:r>
                  <w:r w:rsidR="0087380B">
                    <w:rPr>
                      <w:color w:val="000000" w:themeColor="text1"/>
                      <w:sz w:val="28"/>
                      <w:szCs w:val="28"/>
                    </w:rPr>
                    <w:t>3 406,38</w:t>
                  </w:r>
                  <w:r w:rsidR="00E23CA8">
                    <w:rPr>
                      <w:color w:val="000000" w:themeColor="text1"/>
                      <w:sz w:val="28"/>
                      <w:szCs w:val="28"/>
                    </w:rPr>
                    <w:t xml:space="preserve"> </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E901E0">
                    <w:rPr>
                      <w:color w:val="000000" w:themeColor="text1"/>
                      <w:sz w:val="28"/>
                      <w:szCs w:val="28"/>
                    </w:rPr>
                    <w:t xml:space="preserve">, федерального - </w:t>
                  </w:r>
                  <w:r w:rsidR="00E901E0">
                    <w:rPr>
                      <w:sz w:val="28"/>
                      <w:szCs w:val="28"/>
                    </w:rPr>
                    <w:t>3 723,96 тыс. рублей</w:t>
                  </w:r>
                  <w:r w:rsidR="004C6C58" w:rsidRPr="004C6C58">
                    <w:rPr>
                      <w:color w:val="000000" w:themeColor="text1"/>
                      <w:sz w:val="28"/>
                      <w:szCs w:val="28"/>
                    </w:rPr>
                    <w:t>.</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proofErr w:type="spellStart"/>
                  <w:r w:rsidR="005A7FB8">
                    <w:rPr>
                      <w:color w:val="000000" w:themeColor="text1"/>
                      <w:sz w:val="28"/>
                      <w:szCs w:val="28"/>
                    </w:rPr>
                    <w:t>Пузевского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53141D">
                    <w:rPr>
                      <w:color w:val="000000" w:themeColor="text1"/>
                      <w:sz w:val="28"/>
                      <w:szCs w:val="28"/>
                    </w:rPr>
                    <w:t>755,81</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53141D">
                    <w:rPr>
                      <w:color w:val="000000" w:themeColor="text1"/>
                      <w:sz w:val="28"/>
                      <w:szCs w:val="28"/>
                    </w:rPr>
                    <w:t>755,81</w:t>
                  </w:r>
                  <w:r w:rsidR="00DA675B">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814811">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13698,36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3893,7</w:t>
                  </w:r>
                  <w:r w:rsidR="00EC0FAE">
                    <w:rPr>
                      <w:color w:val="000000"/>
                      <w:sz w:val="28"/>
                      <w:szCs w:val="28"/>
                    </w:rPr>
                    <w:t>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4C4" w:rsidP="00EC0FAE">
                  <w:pPr>
                    <w:jc w:val="center"/>
                    <w:rPr>
                      <w:color w:val="000000"/>
                      <w:sz w:val="28"/>
                      <w:szCs w:val="28"/>
                    </w:rPr>
                  </w:pPr>
                  <w:r>
                    <w:rPr>
                      <w:color w:val="000000"/>
                      <w:sz w:val="28"/>
                      <w:szCs w:val="28"/>
                    </w:rPr>
                    <w:t>6080,6</w:t>
                  </w:r>
                  <w:r w:rsidR="00EC0FAE">
                    <w:rPr>
                      <w:color w:val="000000"/>
                      <w:sz w:val="28"/>
                      <w:szCs w:val="28"/>
                    </w:rPr>
                    <w:t>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444C0D" w:rsidP="00444C0D">
                  <w:pPr>
                    <w:jc w:val="center"/>
                    <w:rPr>
                      <w:color w:val="000000"/>
                      <w:sz w:val="28"/>
                      <w:szCs w:val="28"/>
                    </w:rPr>
                  </w:pPr>
                  <w:r>
                    <w:rPr>
                      <w:color w:val="000000"/>
                      <w:sz w:val="28"/>
                      <w:szCs w:val="28"/>
                    </w:rPr>
                    <w:t>3723,96</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2562,46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2491,86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B96967" w:rsidP="00BC2561">
                  <w:pPr>
                    <w:jc w:val="center"/>
                    <w:rPr>
                      <w:color w:val="000000"/>
                      <w:sz w:val="28"/>
                      <w:szCs w:val="28"/>
                    </w:rPr>
                  </w:pPr>
                  <w:r>
                    <w:rPr>
                      <w:color w:val="000000"/>
                      <w:sz w:val="28"/>
                      <w:szCs w:val="28"/>
                    </w:rPr>
                    <w:t>70,60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A66284">
                  <w:pPr>
                    <w:jc w:val="center"/>
                    <w:rPr>
                      <w:color w:val="000000"/>
                      <w:sz w:val="28"/>
                      <w:szCs w:val="28"/>
                    </w:rPr>
                  </w:pPr>
                  <w:r>
                    <w:rPr>
                      <w:color w:val="000000"/>
                      <w:sz w:val="28"/>
                      <w:szCs w:val="28"/>
                    </w:rPr>
                    <w:t>2005,40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125646">
                  <w:pPr>
                    <w:jc w:val="center"/>
                    <w:rPr>
                      <w:color w:val="000000"/>
                      <w:sz w:val="28"/>
                      <w:szCs w:val="28"/>
                    </w:rPr>
                  </w:pPr>
                  <w:r>
                    <w:rPr>
                      <w:color w:val="000000"/>
                      <w:sz w:val="28"/>
                      <w:szCs w:val="28"/>
                    </w:rPr>
                    <w:t>1934,80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B96967" w:rsidP="00BC2561">
                  <w:pPr>
                    <w:jc w:val="center"/>
                    <w:rPr>
                      <w:color w:val="000000"/>
                      <w:sz w:val="28"/>
                      <w:szCs w:val="28"/>
                    </w:rPr>
                  </w:pPr>
                  <w:r>
                    <w:rPr>
                      <w:color w:val="000000"/>
                      <w:sz w:val="28"/>
                      <w:szCs w:val="28"/>
                    </w:rPr>
                    <w:t>70,60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1915,48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B96967" w:rsidP="00BC2561">
                  <w:pPr>
                    <w:jc w:val="center"/>
                    <w:rPr>
                      <w:color w:val="000000"/>
                      <w:sz w:val="28"/>
                      <w:szCs w:val="28"/>
                    </w:rPr>
                  </w:pPr>
                  <w:r>
                    <w:rPr>
                      <w:color w:val="000000"/>
                      <w:sz w:val="28"/>
                      <w:szCs w:val="28"/>
                    </w:rPr>
                    <w:t>70,60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Pr="00FE3B2E"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Pr="00BC2561" w:rsidRDefault="00B96967"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Pr="00FE3B2E"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Pr="00BC2561" w:rsidRDefault="00B96967"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Pr="00FE3B2E"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Pr="00BC2561" w:rsidRDefault="00B96967"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Default="00A66284" w:rsidP="00BC2561">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Default="00B96967"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6C27CD">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541A7C"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47321">
        <w:rPr>
          <w:sz w:val="28"/>
          <w:lang w:eastAsia="ru-RU"/>
        </w:rPr>
        <w:t xml:space="preserve"> </w:t>
      </w:r>
      <w:r w:rsidR="00C26AEA" w:rsidRPr="004663DB">
        <w:rPr>
          <w:sz w:val="28"/>
          <w:szCs w:val="28"/>
        </w:rPr>
        <w:t xml:space="preserve">Муниципальное </w:t>
      </w:r>
      <w:r w:rsidR="00B47321">
        <w:rPr>
          <w:color w:val="000000"/>
          <w:sz w:val="28"/>
          <w:szCs w:val="28"/>
        </w:rPr>
        <w:t>образование «</w:t>
      </w:r>
      <w:proofErr w:type="spellStart"/>
      <w:r w:rsidR="00B47321">
        <w:rPr>
          <w:color w:val="000000"/>
          <w:sz w:val="28"/>
          <w:szCs w:val="28"/>
        </w:rPr>
        <w:t>Пузевское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5A7FB8">
        <w:rPr>
          <w:color w:val="000000"/>
          <w:sz w:val="28"/>
          <w:szCs w:val="28"/>
        </w:rPr>
        <w:t>Пузево</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47321">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5A7FB8">
        <w:rPr>
          <w:sz w:val="28"/>
          <w:szCs w:val="28"/>
        </w:rPr>
        <w:t>Пузевского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5A7FB8">
        <w:rPr>
          <w:color w:val="000000"/>
          <w:sz w:val="28"/>
          <w:szCs w:val="28"/>
        </w:rPr>
        <w:t>Пузевского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w:t>
      </w:r>
      <w:r w:rsidRPr="00C26AEA">
        <w:rPr>
          <w:sz w:val="28"/>
          <w:szCs w:val="28"/>
          <w:lang w:eastAsia="ru-RU"/>
        </w:rPr>
        <w:lastRenderedPageBreak/>
        <w:t xml:space="preserve">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5A7FB8">
        <w:rPr>
          <w:sz w:val="28"/>
          <w:szCs w:val="28"/>
          <w:lang w:eastAsia="ru-RU"/>
        </w:rPr>
        <w:t>Пузевского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5A7FB8">
        <w:rPr>
          <w:sz w:val="28"/>
          <w:szCs w:val="28"/>
        </w:rPr>
        <w:t>Пузево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5A7FB8">
        <w:rPr>
          <w:sz w:val="28"/>
          <w:szCs w:val="28"/>
        </w:rPr>
        <w:t>Пузевского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5A7FB8">
        <w:rPr>
          <w:sz w:val="28"/>
          <w:szCs w:val="28"/>
        </w:rPr>
        <w:t>Пузевского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5A7FB8">
        <w:rPr>
          <w:sz w:val="28"/>
          <w:szCs w:val="28"/>
        </w:rPr>
        <w:t>Пузево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w:t>
      </w:r>
      <w:r w:rsidRPr="008F25E4">
        <w:rPr>
          <w:sz w:val="28"/>
          <w:szCs w:val="28"/>
        </w:rPr>
        <w:lastRenderedPageBreak/>
        <w:t>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5A7FB8">
        <w:rPr>
          <w:sz w:val="28"/>
          <w:szCs w:val="28"/>
        </w:rPr>
        <w:t>Пузевского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5A7FB8">
        <w:rPr>
          <w:sz w:val="28"/>
          <w:szCs w:val="28"/>
        </w:rPr>
        <w:t>Пузевского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w:t>
      </w:r>
      <w:r w:rsidRPr="0074726B">
        <w:rPr>
          <w:sz w:val="28"/>
          <w:szCs w:val="28"/>
        </w:rPr>
        <w:lastRenderedPageBreak/>
        <w:t xml:space="preserve">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D93B8A">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CD3880">
        <w:rPr>
          <w:sz w:val="28"/>
          <w:szCs w:val="28"/>
        </w:rPr>
        <w:t>23</w:t>
      </w:r>
      <w:r w:rsidRPr="008F25E4">
        <w:rPr>
          <w:sz w:val="28"/>
          <w:szCs w:val="28"/>
        </w:rPr>
        <w:t>-20</w:t>
      </w:r>
      <w:r w:rsidR="00CD3880">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B47321" w:rsidP="00AA3457">
      <w:pPr>
        <w:pStyle w:val="a7"/>
        <w:numPr>
          <w:ilvl w:val="1"/>
          <w:numId w:val="1"/>
        </w:numPr>
        <w:spacing w:after="0" w:line="240" w:lineRule="auto"/>
        <w:ind w:left="0" w:firstLine="709"/>
        <w:jc w:val="both"/>
        <w:rPr>
          <w:sz w:val="28"/>
          <w:szCs w:val="28"/>
        </w:rPr>
      </w:pPr>
      <w:r>
        <w:rPr>
          <w:sz w:val="28"/>
          <w:szCs w:val="28"/>
        </w:rPr>
        <w:t xml:space="preserve">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5A7FB8">
        <w:rPr>
          <w:sz w:val="28"/>
          <w:szCs w:val="28"/>
        </w:rPr>
        <w:t>Пузевского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5A7FB8">
        <w:rPr>
          <w:sz w:val="28"/>
          <w:szCs w:val="28"/>
        </w:rPr>
        <w:t>Пузевского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w:t>
      </w:r>
      <w:r w:rsidRPr="00630545">
        <w:rPr>
          <w:sz w:val="28"/>
          <w:szCs w:val="28"/>
        </w:rPr>
        <w:lastRenderedPageBreak/>
        <w:t xml:space="preserve">повышению качества жизни отдельных категорий граждан  </w:t>
      </w:r>
      <w:proofErr w:type="spellStart"/>
      <w:r w:rsidR="005A7FB8">
        <w:rPr>
          <w:sz w:val="28"/>
          <w:szCs w:val="28"/>
        </w:rPr>
        <w:t>Пузевского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5A7FB8">
        <w:rPr>
          <w:sz w:val="28"/>
          <w:szCs w:val="28"/>
          <w:lang w:eastAsia="ru-RU"/>
        </w:rPr>
        <w:t>Пузевского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 xml:space="preserve">ета поселения составляет – </w:t>
      </w:r>
      <w:r w:rsidR="00EC0FAE">
        <w:rPr>
          <w:sz w:val="28"/>
          <w:szCs w:val="28"/>
          <w:lang w:eastAsia="ru-RU"/>
        </w:rPr>
        <w:t>17 897,85</w:t>
      </w:r>
      <w:r w:rsidR="00F1667B">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F1667B">
        <w:rPr>
          <w:sz w:val="28"/>
          <w:szCs w:val="28"/>
          <w:lang w:eastAsia="ru-RU"/>
        </w:rPr>
        <w:t>6 574,8</w:t>
      </w:r>
      <w:r w:rsidR="00EC0FAE">
        <w:rPr>
          <w:sz w:val="28"/>
          <w:szCs w:val="28"/>
          <w:lang w:eastAsia="ru-RU"/>
        </w:rPr>
        <w:t>1</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F1667B">
        <w:rPr>
          <w:sz w:val="28"/>
          <w:szCs w:val="28"/>
          <w:lang w:eastAsia="ru-RU"/>
        </w:rPr>
        <w:t xml:space="preserve"> – 3 723,96</w:t>
      </w:r>
      <w:r w:rsidR="00127A60">
        <w:rPr>
          <w:sz w:val="28"/>
          <w:szCs w:val="28"/>
          <w:lang w:eastAsia="ru-RU"/>
        </w:rPr>
        <w:t xml:space="preserve"> тыс.</w:t>
      </w:r>
      <w:r w:rsidR="0052366E">
        <w:rPr>
          <w:sz w:val="28"/>
          <w:szCs w:val="28"/>
          <w:lang w:eastAsia="ru-RU"/>
        </w:rPr>
        <w:t xml:space="preserve"> </w:t>
      </w:r>
      <w:r w:rsidR="00127A60">
        <w:rPr>
          <w:sz w:val="28"/>
          <w:szCs w:val="28"/>
          <w:lang w:eastAsia="ru-RU"/>
        </w:rPr>
        <w:t>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D311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D311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5453BB" w:rsidRPr="00630545" w:rsidTr="00E5341F">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13698,36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3893,7</w:t>
            </w:r>
            <w:r w:rsidR="00EC0FAE">
              <w:rPr>
                <w:color w:val="000000"/>
                <w:sz w:val="28"/>
                <w:szCs w:val="28"/>
              </w:rPr>
              <w:t>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6080,6</w:t>
            </w:r>
            <w:r w:rsidR="00EC0FAE">
              <w:rPr>
                <w:color w:val="000000"/>
                <w:sz w:val="28"/>
                <w:szCs w:val="28"/>
              </w:rPr>
              <w:t>1</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3723,96</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2562,46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2491,86</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2005,40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1934,80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Default="005453BB" w:rsidP="00D31146">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0976F2">
      <w:pPr>
        <w:widowControl w:val="0"/>
        <w:shd w:val="clear" w:color="auto" w:fill="FFFFFF"/>
        <w:autoSpaceDE w:val="0"/>
        <w:autoSpaceDN w:val="0"/>
        <w:adjustRightInd w:val="0"/>
        <w:spacing w:before="278"/>
        <w:ind w:right="10" w:firstLine="567"/>
        <w:jc w:val="center"/>
        <w:rPr>
          <w:b/>
          <w:bCs/>
          <w:sz w:val="28"/>
          <w:szCs w:val="28"/>
          <w:lang w:eastAsia="ru-RU"/>
        </w:rPr>
      </w:pPr>
      <w:r>
        <w:rPr>
          <w:b/>
          <w:bCs/>
          <w:sz w:val="28"/>
          <w:szCs w:val="28"/>
          <w:lang w:eastAsia="ru-RU"/>
        </w:rPr>
        <w:t>6</w:t>
      </w:r>
      <w:r w:rsidRPr="00C57625">
        <w:rPr>
          <w:b/>
          <w:bCs/>
          <w:sz w:val="28"/>
          <w:szCs w:val="28"/>
          <w:lang w:eastAsia="ru-RU"/>
        </w:rPr>
        <w:t xml:space="preserve">. Анализ рисков реализации муниципальной программы и описание мер управления рисками реализации муниципальной </w:t>
      </w:r>
      <w:r w:rsidRPr="00C57625">
        <w:rPr>
          <w:b/>
          <w:bCs/>
          <w:sz w:val="28"/>
          <w:szCs w:val="28"/>
          <w:lang w:eastAsia="ru-RU"/>
        </w:rPr>
        <w:lastRenderedPageBreak/>
        <w:t>программы</w:t>
      </w:r>
    </w:p>
    <w:p w:rsidR="001C78D4" w:rsidRPr="001C78D4" w:rsidRDefault="000976F2" w:rsidP="001C78D4">
      <w:pPr>
        <w:widowControl w:val="0"/>
        <w:autoSpaceDE w:val="0"/>
        <w:autoSpaceDN w:val="0"/>
        <w:adjustRightInd w:val="0"/>
        <w:spacing w:after="0" w:line="240" w:lineRule="auto"/>
        <w:jc w:val="both"/>
        <w:rPr>
          <w:sz w:val="28"/>
          <w:szCs w:val="28"/>
        </w:rPr>
      </w:pPr>
      <w:r>
        <w:rPr>
          <w:sz w:val="28"/>
          <w:szCs w:val="28"/>
        </w:rPr>
        <w:t xml:space="preserve">      </w:t>
      </w:r>
      <w:r w:rsidR="001C78D4"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394816" w:rsidRDefault="00394816"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394816" w:rsidRDefault="00394816" w:rsidP="001C78D4">
      <w:pPr>
        <w:snapToGrid w:val="0"/>
        <w:spacing w:after="0"/>
        <w:ind w:left="720"/>
        <w:jc w:val="center"/>
        <w:rPr>
          <w:b/>
          <w:bCs/>
          <w:iCs/>
          <w:sz w:val="28"/>
          <w:szCs w:val="28"/>
        </w:rPr>
      </w:pPr>
      <w:bookmarkStart w:id="2" w:name="_Hlk114227833"/>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073EA3">
        <w:trPr>
          <w:trHeight w:val="77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C0731" w:rsidP="001C78D4">
            <w:pPr>
              <w:numPr>
                <w:ilvl w:val="0"/>
                <w:numId w:val="5"/>
              </w:numPr>
              <w:tabs>
                <w:tab w:val="clear" w:pos="720"/>
                <w:tab w:val="num" w:pos="-2"/>
              </w:tabs>
              <w:spacing w:after="0" w:line="240" w:lineRule="auto"/>
              <w:ind w:left="360" w:hanging="722"/>
              <w:rPr>
                <w:sz w:val="28"/>
                <w:szCs w:val="28"/>
              </w:rPr>
            </w:pPr>
            <w:r>
              <w:rPr>
                <w:sz w:val="28"/>
                <w:szCs w:val="28"/>
              </w:rPr>
              <w:t xml:space="preserve">- </w:t>
            </w:r>
            <w:proofErr w:type="spellStart"/>
            <w:r w:rsidR="008F01FF" w:rsidRPr="008F01FF">
              <w:rPr>
                <w:sz w:val="28"/>
                <w:szCs w:val="28"/>
              </w:rPr>
              <w:t>софинансирование</w:t>
            </w:r>
            <w:proofErr w:type="spellEnd"/>
            <w:r w:rsidR="008F01FF" w:rsidRPr="008F01FF">
              <w:rPr>
                <w:sz w:val="28"/>
                <w:szCs w:val="28"/>
              </w:rPr>
              <w:t xml:space="preserve">  деятельности </w:t>
            </w:r>
            <w:r w:rsidR="00F75665">
              <w:rPr>
                <w:sz w:val="28"/>
                <w:szCs w:val="28"/>
              </w:rPr>
              <w:t>ВДПО</w:t>
            </w:r>
            <w:r w:rsidR="008F01FF"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C0731">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8C0731">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8C0731">
              <w:rPr>
                <w:sz w:val="28"/>
                <w:szCs w:val="28"/>
                <w:lang w:eastAsia="ru-RU"/>
              </w:rPr>
              <w:t>563,18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8C0731">
              <w:rPr>
                <w:sz w:val="28"/>
                <w:szCs w:val="28"/>
                <w:lang w:eastAsia="ru-RU"/>
              </w:rPr>
              <w:t xml:space="preserve">561,28 тыс. рублей, </w:t>
            </w:r>
            <w:r w:rsidR="000D6580">
              <w:rPr>
                <w:sz w:val="28"/>
                <w:szCs w:val="28"/>
                <w:lang w:eastAsia="ru-RU"/>
              </w:rPr>
              <w:t>областные средства</w:t>
            </w:r>
            <w:r w:rsidR="00F75F73">
              <w:rPr>
                <w:sz w:val="28"/>
                <w:szCs w:val="28"/>
                <w:lang w:eastAsia="ru-RU"/>
              </w:rPr>
              <w:t xml:space="preserve"> </w:t>
            </w:r>
            <w:r w:rsidR="008C0731">
              <w:rPr>
                <w:sz w:val="28"/>
                <w:szCs w:val="28"/>
                <w:lang w:eastAsia="ru-RU"/>
              </w:rPr>
              <w:t>–</w:t>
            </w:r>
            <w:r w:rsidR="000D6580">
              <w:rPr>
                <w:sz w:val="28"/>
                <w:szCs w:val="28"/>
                <w:lang w:eastAsia="ru-RU"/>
              </w:rPr>
              <w:t xml:space="preserve"> </w:t>
            </w:r>
            <w:r w:rsidR="008C0731">
              <w:rPr>
                <w:sz w:val="28"/>
                <w:szCs w:val="28"/>
                <w:lang w:eastAsia="ru-RU"/>
              </w:rPr>
              <w:t>1,9</w:t>
            </w:r>
            <w:r w:rsidR="00F75F73">
              <w:rPr>
                <w:sz w:val="28"/>
                <w:szCs w:val="28"/>
                <w:lang w:eastAsia="ru-RU"/>
              </w:rPr>
              <w:t>0</w:t>
            </w:r>
            <w:r w:rsidR="00ED47EF">
              <w:rPr>
                <w:sz w:val="28"/>
                <w:szCs w:val="28"/>
                <w:lang w:eastAsia="ru-RU"/>
              </w:rPr>
              <w:t xml:space="preserve"> </w:t>
            </w:r>
            <w:bookmarkStart w:id="3" w:name="_GoBack"/>
            <w:bookmarkEnd w:id="3"/>
            <w:r w:rsidR="000D6580">
              <w:rPr>
                <w:sz w:val="28"/>
                <w:szCs w:val="28"/>
                <w:lang w:eastAsia="ru-RU"/>
              </w:rPr>
              <w:t>тыс.</w:t>
            </w:r>
            <w:r w:rsidR="008C0731">
              <w:rPr>
                <w:sz w:val="28"/>
                <w:szCs w:val="28"/>
                <w:lang w:eastAsia="ru-RU"/>
              </w:rPr>
              <w:t xml:space="preserve"> </w:t>
            </w:r>
            <w:r w:rsidR="000D6580">
              <w:rPr>
                <w:sz w:val="28"/>
                <w:szCs w:val="28"/>
                <w:lang w:eastAsia="ru-RU"/>
              </w:rPr>
              <w:t>рублей.</w:t>
            </w:r>
          </w:p>
          <w:p w:rsidR="008F01FF" w:rsidRPr="008F25E4" w:rsidRDefault="008F01FF" w:rsidP="000976F2">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68615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68615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B95781">
                  <w:pPr>
                    <w:jc w:val="center"/>
                    <w:rPr>
                      <w:color w:val="000000"/>
                      <w:sz w:val="28"/>
                      <w:szCs w:val="28"/>
                    </w:rPr>
                  </w:pPr>
                  <w:r>
                    <w:rPr>
                      <w:color w:val="000000"/>
                      <w:sz w:val="28"/>
                      <w:szCs w:val="28"/>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B95781">
                  <w:pPr>
                    <w:jc w:val="center"/>
                    <w:rPr>
                      <w:color w:val="000000"/>
                      <w:sz w:val="28"/>
                      <w:szCs w:val="28"/>
                    </w:rPr>
                  </w:pPr>
                  <w:r>
                    <w:rPr>
                      <w:color w:val="000000"/>
                      <w:sz w:val="28"/>
                      <w:szCs w:val="28"/>
                    </w:rPr>
                    <w:t>1,9</w:t>
                  </w:r>
                  <w:r w:rsidR="00F75F73">
                    <w:rPr>
                      <w:color w:val="000000"/>
                      <w:sz w:val="28"/>
                      <w:szCs w:val="28"/>
                    </w:rPr>
                    <w:t>0</w:t>
                  </w:r>
                </w:p>
              </w:tc>
            </w:tr>
            <w:tr w:rsidR="0068615D"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331,86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331,86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802D4A">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02D4A" w:rsidRDefault="00802D4A" w:rsidP="000C17D8">
      <w:pPr>
        <w:spacing w:after="0" w:line="240" w:lineRule="auto"/>
        <w:jc w:val="both"/>
        <w:rPr>
          <w:b/>
          <w:bCs/>
          <w:sz w:val="28"/>
          <w:szCs w:val="28"/>
          <w:lang w:eastAsia="ru-RU"/>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w:t>
      </w:r>
      <w:r w:rsidRPr="008F25E4">
        <w:rPr>
          <w:sz w:val="28"/>
          <w:szCs w:val="28"/>
        </w:rPr>
        <w:lastRenderedPageBreak/>
        <w:t xml:space="preserve">координации действий органов исполнительной власти </w:t>
      </w:r>
      <w:proofErr w:type="spellStart"/>
      <w:r w:rsidR="005A7FB8">
        <w:rPr>
          <w:sz w:val="28"/>
          <w:szCs w:val="28"/>
        </w:rPr>
        <w:t>Пузевского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02D4A"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3302BB">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w:t>
      </w:r>
      <w:r w:rsidR="00E167C7">
        <w:rPr>
          <w:sz w:val="28"/>
          <w:szCs w:val="28"/>
        </w:rPr>
        <w:t>ВДПО</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xml:space="preserve">- Выполнение органами местного самоуправления полномочий по </w:t>
      </w:r>
      <w:r>
        <w:rPr>
          <w:sz w:val="28"/>
          <w:szCs w:val="28"/>
        </w:rPr>
        <w:lastRenderedPageBreak/>
        <w:t>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02D4A" w:rsidRDefault="00802D4A" w:rsidP="000C17D8">
      <w:pPr>
        <w:spacing w:after="0" w:line="240" w:lineRule="auto"/>
        <w:jc w:val="both"/>
        <w:rPr>
          <w:sz w:val="28"/>
          <w:szCs w:val="28"/>
        </w:rPr>
      </w:pPr>
    </w:p>
    <w:p w:rsidR="008668D5" w:rsidRPr="008F25E4" w:rsidRDefault="00802D4A"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5A7FB8">
        <w:rPr>
          <w:sz w:val="28"/>
          <w:szCs w:val="28"/>
        </w:rPr>
        <w:t>Пузевского</w:t>
      </w:r>
      <w:proofErr w:type="spellEnd"/>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02D4A">
        <w:rPr>
          <w:sz w:val="28"/>
          <w:szCs w:val="28"/>
          <w:lang w:eastAsia="ru-RU"/>
        </w:rPr>
        <w:t>561,28</w:t>
      </w:r>
      <w:r w:rsidR="00365BBF">
        <w:rPr>
          <w:sz w:val="28"/>
          <w:szCs w:val="28"/>
          <w:lang w:eastAsia="ru-RU"/>
        </w:rPr>
        <w:t xml:space="preserve"> тыс. рублей</w:t>
      </w:r>
      <w:r>
        <w:rPr>
          <w:sz w:val="28"/>
          <w:szCs w:val="28"/>
          <w:lang w:eastAsia="ru-RU"/>
        </w:rPr>
        <w:t xml:space="preserve">, из средств областного бюджета –  </w:t>
      </w:r>
      <w:r w:rsidR="00802D4A">
        <w:rPr>
          <w:sz w:val="28"/>
          <w:szCs w:val="28"/>
          <w:lang w:eastAsia="ru-RU"/>
        </w:rPr>
        <w:t>1,90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802D4A">
        <w:tc>
          <w:tcPr>
            <w:tcW w:w="1383" w:type="dxa"/>
            <w:shd w:val="clear" w:color="auto" w:fill="auto"/>
          </w:tcPr>
          <w:p w:rsidR="00365BBF" w:rsidRPr="000D1DF6" w:rsidRDefault="00365BBF" w:rsidP="00802D4A">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802D4A">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802D4A">
        <w:trPr>
          <w:trHeight w:val="440"/>
        </w:trPr>
        <w:tc>
          <w:tcPr>
            <w:tcW w:w="1383" w:type="dxa"/>
            <w:shd w:val="clear" w:color="auto" w:fill="auto"/>
          </w:tcPr>
          <w:p w:rsidR="00365BBF" w:rsidRPr="000D1DF6" w:rsidRDefault="00365BBF" w:rsidP="00802D4A">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802D4A" w:rsidP="00802D4A">
            <w:pPr>
              <w:widowControl w:val="0"/>
              <w:autoSpaceDE w:val="0"/>
              <w:autoSpaceDN w:val="0"/>
              <w:adjustRightInd w:val="0"/>
              <w:spacing w:after="0" w:line="240" w:lineRule="auto"/>
              <w:jc w:val="center"/>
              <w:rPr>
                <w:sz w:val="28"/>
                <w:szCs w:val="28"/>
                <w:lang w:eastAsia="ru-RU"/>
              </w:rPr>
            </w:pPr>
            <w:r>
              <w:rPr>
                <w:sz w:val="28"/>
                <w:szCs w:val="28"/>
                <w:lang w:eastAsia="ru-RU"/>
              </w:rPr>
              <w:t>231,32</w:t>
            </w:r>
          </w:p>
        </w:tc>
        <w:tc>
          <w:tcPr>
            <w:tcW w:w="3235" w:type="dxa"/>
            <w:shd w:val="clear" w:color="auto" w:fill="auto"/>
          </w:tcPr>
          <w:p w:rsidR="00365BBF" w:rsidRPr="0017568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229,42</w:t>
            </w:r>
          </w:p>
        </w:tc>
        <w:tc>
          <w:tcPr>
            <w:tcW w:w="2708" w:type="dxa"/>
          </w:tcPr>
          <w:p w:rsidR="00365BBF" w:rsidRPr="00FE3B2E" w:rsidRDefault="00802D4A" w:rsidP="00802D4A">
            <w:pPr>
              <w:widowControl w:val="0"/>
              <w:autoSpaceDE w:val="0"/>
              <w:autoSpaceDN w:val="0"/>
              <w:adjustRightInd w:val="0"/>
              <w:spacing w:after="0" w:line="240" w:lineRule="auto"/>
              <w:jc w:val="center"/>
              <w:rPr>
                <w:sz w:val="28"/>
                <w:szCs w:val="28"/>
                <w:lang w:eastAsia="ru-RU"/>
              </w:rPr>
            </w:pPr>
            <w:r>
              <w:rPr>
                <w:sz w:val="28"/>
                <w:szCs w:val="28"/>
                <w:lang w:eastAsia="ru-RU"/>
              </w:rPr>
              <w:t>1,9</w:t>
            </w:r>
            <w:r w:rsidR="00F75F73">
              <w:rPr>
                <w:sz w:val="28"/>
                <w:szCs w:val="28"/>
                <w:lang w:eastAsia="ru-RU"/>
              </w:rPr>
              <w:t>0</w:t>
            </w:r>
          </w:p>
        </w:tc>
      </w:tr>
      <w:tr w:rsidR="009A3062" w:rsidRPr="000D1DF6" w:rsidTr="00802D4A">
        <w:trPr>
          <w:trHeight w:val="420"/>
        </w:trPr>
        <w:tc>
          <w:tcPr>
            <w:tcW w:w="1383" w:type="dxa"/>
            <w:shd w:val="clear" w:color="auto" w:fill="auto"/>
          </w:tcPr>
          <w:p w:rsidR="009A3062" w:rsidRPr="000D1DF6" w:rsidRDefault="009A3062" w:rsidP="00802D4A">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802D4A" w:rsidP="00802D4A">
            <w:pPr>
              <w:widowControl w:val="0"/>
              <w:autoSpaceDE w:val="0"/>
              <w:autoSpaceDN w:val="0"/>
              <w:adjustRightInd w:val="0"/>
              <w:spacing w:after="0" w:line="240" w:lineRule="auto"/>
              <w:jc w:val="center"/>
              <w:rPr>
                <w:sz w:val="28"/>
                <w:szCs w:val="28"/>
                <w:lang w:eastAsia="ru-RU"/>
              </w:rPr>
            </w:pPr>
            <w:r>
              <w:rPr>
                <w:sz w:val="28"/>
                <w:szCs w:val="28"/>
                <w:lang w:eastAsia="ru-RU"/>
              </w:rPr>
              <w:t>331,86</w:t>
            </w:r>
          </w:p>
        </w:tc>
        <w:tc>
          <w:tcPr>
            <w:tcW w:w="3235" w:type="dxa"/>
            <w:shd w:val="clear" w:color="auto" w:fill="auto"/>
          </w:tcPr>
          <w:p w:rsidR="009A3062" w:rsidRPr="0017568E" w:rsidRDefault="00802D4A" w:rsidP="00A32980">
            <w:pPr>
              <w:widowControl w:val="0"/>
              <w:autoSpaceDE w:val="0"/>
              <w:autoSpaceDN w:val="0"/>
              <w:adjustRightInd w:val="0"/>
              <w:spacing w:after="0" w:line="240" w:lineRule="auto"/>
              <w:jc w:val="center"/>
              <w:rPr>
                <w:sz w:val="28"/>
                <w:szCs w:val="28"/>
                <w:lang w:eastAsia="ru-RU"/>
              </w:rPr>
            </w:pPr>
            <w:r>
              <w:rPr>
                <w:sz w:val="28"/>
                <w:szCs w:val="28"/>
                <w:lang w:eastAsia="ru-RU"/>
              </w:rPr>
              <w:t>331,86</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0D1DF6" w:rsidRDefault="00802D4A" w:rsidP="00802D4A">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FE3B2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211C7F" w:rsidRDefault="00802D4A" w:rsidP="00802D4A">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802D4A" w:rsidRPr="00211C7F"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211C7F"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211C7F"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0D1DF6" w:rsidRDefault="00802D4A" w:rsidP="00802D4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FE3B2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0D1DF6" w:rsidRDefault="00802D4A" w:rsidP="00802D4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FE3B2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6292A" w:rsidRPr="000D1DF6" w:rsidTr="00802D4A">
        <w:tc>
          <w:tcPr>
            <w:tcW w:w="1383" w:type="dxa"/>
            <w:shd w:val="clear" w:color="auto" w:fill="auto"/>
          </w:tcPr>
          <w:p w:rsidR="0066292A" w:rsidRPr="000D1DF6" w:rsidRDefault="0066292A" w:rsidP="00802D4A">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66292A" w:rsidRPr="00FE3B2E"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66292A" w:rsidRPr="00FE3B2E"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6292A" w:rsidRPr="00FE3B2E" w:rsidRDefault="0066292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6292A" w:rsidRPr="000D1DF6" w:rsidTr="00802D4A">
        <w:tc>
          <w:tcPr>
            <w:tcW w:w="1383" w:type="dxa"/>
            <w:shd w:val="clear" w:color="auto" w:fill="auto"/>
          </w:tcPr>
          <w:p w:rsidR="0066292A" w:rsidRDefault="0066292A" w:rsidP="00802D4A">
            <w:pPr>
              <w:widowControl w:val="0"/>
              <w:autoSpaceDE w:val="0"/>
              <w:autoSpaceDN w:val="0"/>
              <w:adjustRightInd w:val="0"/>
              <w:jc w:val="center"/>
              <w:rPr>
                <w:sz w:val="28"/>
                <w:szCs w:val="28"/>
                <w:lang w:eastAsia="ru-RU"/>
              </w:rPr>
            </w:pPr>
            <w:r>
              <w:rPr>
                <w:sz w:val="28"/>
                <w:szCs w:val="28"/>
                <w:lang w:eastAsia="ru-RU"/>
              </w:rPr>
              <w:lastRenderedPageBreak/>
              <w:t>2030</w:t>
            </w:r>
          </w:p>
        </w:tc>
        <w:tc>
          <w:tcPr>
            <w:tcW w:w="2244" w:type="dxa"/>
            <w:shd w:val="clear" w:color="auto" w:fill="auto"/>
          </w:tcPr>
          <w:p w:rsidR="0066292A" w:rsidRPr="00211C7F"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66292A" w:rsidRPr="00211C7F"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6292A" w:rsidRPr="00FE3B2E" w:rsidRDefault="0066292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AB1989">
        <w:rPr>
          <w:sz w:val="28"/>
          <w:szCs w:val="28"/>
        </w:rPr>
        <w:t xml:space="preserve">     </w:t>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73EA3" w:rsidRDefault="00073EA3" w:rsidP="00365BBF">
      <w:pPr>
        <w:spacing w:after="0" w:line="240" w:lineRule="auto"/>
        <w:jc w:val="both"/>
        <w:rPr>
          <w:b/>
          <w:bCs/>
          <w:i/>
          <w:iCs/>
          <w:sz w:val="28"/>
          <w:szCs w:val="28"/>
        </w:rPr>
      </w:pPr>
    </w:p>
    <w:p w:rsidR="00073EA3" w:rsidRDefault="00073EA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5A7FB8">
        <w:rPr>
          <w:b/>
          <w:bCs/>
          <w:iCs/>
          <w:sz w:val="28"/>
          <w:szCs w:val="28"/>
        </w:rPr>
        <w:t>Пузевского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5A7FB8">
        <w:rPr>
          <w:sz w:val="28"/>
          <w:szCs w:val="28"/>
        </w:rPr>
        <w:t>Пузевского</w:t>
      </w:r>
      <w:proofErr w:type="spellEnd"/>
      <w:r>
        <w:rPr>
          <w:sz w:val="28"/>
          <w:szCs w:val="28"/>
        </w:rPr>
        <w:t xml:space="preserve"> сельского поселения».</w:t>
      </w:r>
    </w:p>
    <w:tbl>
      <w:tblPr>
        <w:tblW w:w="9838" w:type="dxa"/>
        <w:tblInd w:w="78" w:type="dxa"/>
        <w:tblLayout w:type="fixed"/>
        <w:tblLook w:val="04A0"/>
      </w:tblPr>
      <w:tblGrid>
        <w:gridCol w:w="2759"/>
        <w:gridCol w:w="7079"/>
      </w:tblGrid>
      <w:tr w:rsidR="00003660" w:rsidTr="00073EA3">
        <w:trPr>
          <w:trHeight w:val="114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387C1B">
            <w:pPr>
              <w:snapToGrid w:val="0"/>
              <w:jc w:val="both"/>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387C1B">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0976F2">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387C1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291C25"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tc>
      </w:tr>
      <w:tr w:rsidR="00003660" w:rsidTr="00387C1B">
        <w:trPr>
          <w:trHeight w:val="2445"/>
        </w:trPr>
        <w:tc>
          <w:tcPr>
            <w:tcW w:w="2759" w:type="dxa"/>
            <w:tcBorders>
              <w:top w:val="nil"/>
              <w:left w:val="single" w:sz="4" w:space="0" w:color="000000"/>
              <w:bottom w:val="single" w:sz="4" w:space="0" w:color="000000"/>
              <w:right w:val="nil"/>
            </w:tcBorders>
            <w:hideMark/>
          </w:tcPr>
          <w:p w:rsidR="00387C1B" w:rsidRDefault="00003660">
            <w:pPr>
              <w:snapToGrid w:val="0"/>
              <w:rPr>
                <w:sz w:val="28"/>
                <w:szCs w:val="28"/>
              </w:rPr>
            </w:pPr>
            <w:r>
              <w:rPr>
                <w:sz w:val="28"/>
                <w:szCs w:val="28"/>
              </w:rPr>
              <w:t>Цель подпрограммы</w:t>
            </w:r>
          </w:p>
          <w:p w:rsidR="00387C1B" w:rsidRPr="00387C1B" w:rsidRDefault="00387C1B" w:rsidP="00387C1B">
            <w:pPr>
              <w:rPr>
                <w:sz w:val="28"/>
                <w:szCs w:val="28"/>
              </w:rPr>
            </w:pPr>
          </w:p>
          <w:p w:rsidR="00387C1B" w:rsidRPr="00387C1B" w:rsidRDefault="00387C1B" w:rsidP="00387C1B">
            <w:pPr>
              <w:rPr>
                <w:sz w:val="28"/>
                <w:szCs w:val="28"/>
              </w:rPr>
            </w:pPr>
          </w:p>
          <w:p w:rsidR="00003660" w:rsidRPr="00387C1B" w:rsidRDefault="00003660" w:rsidP="00387C1B">
            <w:pPr>
              <w:jc w:val="right"/>
              <w:rPr>
                <w:sz w:val="28"/>
                <w:szCs w:val="28"/>
              </w:rPr>
            </w:pP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proofErr w:type="spellStart"/>
            <w:r w:rsidR="005A7FB8">
              <w:rPr>
                <w:sz w:val="28"/>
                <w:szCs w:val="28"/>
              </w:rPr>
              <w:t>Пузевского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roofErr w:type="gramEnd"/>
          </w:p>
        </w:tc>
      </w:tr>
      <w:tr w:rsidR="00003660" w:rsidTr="00387C1B">
        <w:trPr>
          <w:trHeight w:val="77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387C1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387C1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387C1B">
            <w:pPr>
              <w:snapToGrid w:val="0"/>
              <w:rPr>
                <w:sz w:val="28"/>
                <w:szCs w:val="28"/>
              </w:rPr>
            </w:pPr>
            <w:r>
              <w:rPr>
                <w:sz w:val="28"/>
                <w:szCs w:val="28"/>
              </w:rPr>
              <w:t xml:space="preserve"> 2023 г-2030 г</w:t>
            </w:r>
          </w:p>
        </w:tc>
      </w:tr>
      <w:tr w:rsidR="00003660" w:rsidTr="000976F2">
        <w:trPr>
          <w:trHeight w:val="594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2023-2030 г на сумму</w:t>
            </w:r>
            <w:r w:rsidR="00293E69">
              <w:rPr>
                <w:sz w:val="28"/>
                <w:szCs w:val="28"/>
              </w:rPr>
              <w:t>-</w:t>
            </w:r>
            <w:r>
              <w:rPr>
                <w:sz w:val="28"/>
                <w:szCs w:val="28"/>
              </w:rPr>
              <w:t xml:space="preserve"> </w:t>
            </w:r>
            <w:r w:rsidR="00387C1B">
              <w:rPr>
                <w:sz w:val="28"/>
                <w:szCs w:val="28"/>
              </w:rPr>
              <w:t>75,60</w:t>
            </w:r>
            <w:r w:rsidR="000A79C8">
              <w:rPr>
                <w:sz w:val="28"/>
                <w:szCs w:val="28"/>
              </w:rPr>
              <w:t xml:space="preserve"> </w:t>
            </w:r>
            <w:r>
              <w:rPr>
                <w:sz w:val="28"/>
                <w:szCs w:val="28"/>
              </w:rPr>
              <w:t>тыс. рублей, в том числе:</w:t>
            </w:r>
          </w:p>
          <w:p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387C1B">
              <w:rPr>
                <w:rFonts w:ascii="Times New Roman" w:hAnsi="Times New Roman"/>
                <w:sz w:val="28"/>
                <w:szCs w:val="28"/>
              </w:rPr>
              <w:t>49,60</w:t>
            </w:r>
            <w:r w:rsidR="00003660" w:rsidRPr="00003660">
              <w:rPr>
                <w:rFonts w:ascii="Times New Roman" w:hAnsi="Times New Roman"/>
                <w:sz w:val="28"/>
                <w:szCs w:val="28"/>
              </w:rPr>
              <w:t xml:space="preserve"> тыс. 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387C1B">
              <w:rPr>
                <w:rFonts w:ascii="Times New Roman" w:hAnsi="Times New Roman"/>
                <w:sz w:val="28"/>
                <w:szCs w:val="28"/>
              </w:rPr>
              <w:t>8,00</w:t>
            </w:r>
            <w:r w:rsidRPr="00003660">
              <w:rPr>
                <w:rFonts w:ascii="Times New Roman" w:hAnsi="Times New Roman"/>
                <w:sz w:val="28"/>
                <w:szCs w:val="28"/>
              </w:rPr>
              <w:t xml:space="preserve"> </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387C1B">
              <w:rPr>
                <w:rFonts w:ascii="Times New Roman" w:hAnsi="Times New Roman"/>
                <w:sz w:val="28"/>
                <w:szCs w:val="28"/>
              </w:rPr>
              <w:t>3,00</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D51C8C">
              <w:rPr>
                <w:rFonts w:ascii="Times New Roman" w:hAnsi="Times New Roman"/>
                <w:sz w:val="28"/>
                <w:szCs w:val="28"/>
              </w:rPr>
              <w:t xml:space="preserve"> </w:t>
            </w:r>
            <w:r w:rsidR="00387C1B">
              <w:rPr>
                <w:rFonts w:ascii="Times New Roman" w:hAnsi="Times New Roman"/>
                <w:sz w:val="28"/>
                <w:szCs w:val="28"/>
              </w:rPr>
              <w:t>3,00</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387C1B">
              <w:rPr>
                <w:rFonts w:ascii="Times New Roman" w:hAnsi="Times New Roman"/>
                <w:sz w:val="28"/>
                <w:szCs w:val="28"/>
              </w:rPr>
              <w:t>3,00</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387C1B">
              <w:rPr>
                <w:rFonts w:ascii="Times New Roman" w:hAnsi="Times New Roman"/>
                <w:sz w:val="28"/>
                <w:szCs w:val="28"/>
              </w:rPr>
              <w:t>3,00</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387C1B">
              <w:rPr>
                <w:rFonts w:ascii="Times New Roman" w:hAnsi="Times New Roman"/>
                <w:sz w:val="28"/>
                <w:szCs w:val="28"/>
              </w:rPr>
              <w:t>3,00</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387C1B">
              <w:rPr>
                <w:rFonts w:ascii="Times New Roman" w:hAnsi="Times New Roman"/>
                <w:sz w:val="28"/>
                <w:szCs w:val="28"/>
              </w:rPr>
              <w:t>3,00</w:t>
            </w:r>
            <w:r>
              <w:rPr>
                <w:rFonts w:ascii="Times New Roman" w:hAnsi="Times New Roman"/>
                <w:sz w:val="28"/>
                <w:szCs w:val="28"/>
              </w:rPr>
              <w:t xml:space="preserve"> </w:t>
            </w:r>
            <w:r w:rsidR="00003660">
              <w:rPr>
                <w:rFonts w:ascii="Times New Roman" w:hAnsi="Times New Roman"/>
                <w:sz w:val="28"/>
                <w:szCs w:val="28"/>
              </w:rPr>
              <w:t>тыс</w:t>
            </w:r>
            <w:proofErr w:type="gramStart"/>
            <w:r w:rsidR="00003660">
              <w:rPr>
                <w:rFonts w:ascii="Times New Roman" w:hAnsi="Times New Roman"/>
                <w:sz w:val="28"/>
                <w:szCs w:val="28"/>
              </w:rPr>
              <w:t>.р</w:t>
            </w:r>
            <w:proofErr w:type="gramEnd"/>
            <w:r w:rsidR="00003660">
              <w:rPr>
                <w:rFonts w:ascii="Times New Roman" w:hAnsi="Times New Roman"/>
                <w:sz w:val="28"/>
                <w:szCs w:val="28"/>
              </w:rPr>
              <w:t>ублей</w:t>
            </w:r>
          </w:p>
          <w:p w:rsidR="00003660" w:rsidRDefault="00003660" w:rsidP="00387C1B">
            <w:pPr>
              <w:pStyle w:val="a4"/>
              <w:jc w:val="both"/>
              <w:rPr>
                <w:sz w:val="28"/>
                <w:szCs w:val="28"/>
              </w:rPr>
            </w:pPr>
            <w:r>
              <w:rPr>
                <w:sz w:val="28"/>
                <w:szCs w:val="28"/>
              </w:rPr>
              <w:t>Реализация подпрограммы ос</w:t>
            </w:r>
            <w:r w:rsidR="00387C1B">
              <w:rPr>
                <w:sz w:val="28"/>
                <w:szCs w:val="28"/>
              </w:rPr>
              <w:t>уществляется за счет привлечения</w:t>
            </w:r>
            <w:r>
              <w:rPr>
                <w:sz w:val="28"/>
                <w:szCs w:val="28"/>
              </w:rPr>
              <w:t xml:space="preserve"> финансовых средств из бюджетов других уровней в сумме </w:t>
            </w:r>
            <w:r w:rsidR="00D51C8C">
              <w:rPr>
                <w:sz w:val="28"/>
                <w:szCs w:val="28"/>
              </w:rPr>
              <w:t>–</w:t>
            </w:r>
            <w:r>
              <w:rPr>
                <w:sz w:val="28"/>
                <w:szCs w:val="28"/>
              </w:rPr>
              <w:t xml:space="preserve"> </w:t>
            </w:r>
            <w:r w:rsidR="00387C1B">
              <w:rPr>
                <w:sz w:val="28"/>
                <w:szCs w:val="28"/>
              </w:rPr>
              <w:t>36,27  тыс. рублей (областные средства).</w:t>
            </w:r>
          </w:p>
        </w:tc>
      </w:tr>
      <w:tr w:rsidR="00003660" w:rsidTr="00387C1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387C1B" w:rsidRPr="00387C1B" w:rsidRDefault="00003660" w:rsidP="00387C1B">
            <w:pPr>
              <w:pStyle w:val="a9"/>
              <w:jc w:val="both"/>
              <w:rPr>
                <w:rFonts w:ascii="Times New Roman" w:hAnsi="Times New Roman"/>
                <w:sz w:val="28"/>
                <w:szCs w:val="28"/>
              </w:rPr>
            </w:pPr>
            <w:r w:rsidRPr="00387C1B">
              <w:rPr>
                <w:rFonts w:ascii="Times New Roman" w:hAnsi="Times New Roman"/>
                <w:sz w:val="28"/>
                <w:szCs w:val="28"/>
              </w:rPr>
              <w:t>Эффективное использование сре</w:t>
            </w:r>
            <w:proofErr w:type="gramStart"/>
            <w:r w:rsidRPr="00387C1B">
              <w:rPr>
                <w:rFonts w:ascii="Times New Roman" w:hAnsi="Times New Roman"/>
                <w:sz w:val="28"/>
                <w:szCs w:val="28"/>
              </w:rPr>
              <w:t>дств дл</w:t>
            </w:r>
            <w:proofErr w:type="gramEnd"/>
            <w:r w:rsidRPr="00387C1B">
              <w:rPr>
                <w:rFonts w:ascii="Times New Roman" w:hAnsi="Times New Roman"/>
                <w:sz w:val="28"/>
                <w:szCs w:val="28"/>
              </w:rPr>
              <w:t>я внесения изменений в  генеральный план поселения</w:t>
            </w:r>
            <w:r w:rsidR="00F75F73" w:rsidRPr="00387C1B">
              <w:rPr>
                <w:rFonts w:ascii="Times New Roman" w:hAnsi="Times New Roman"/>
                <w:sz w:val="28"/>
                <w:szCs w:val="28"/>
              </w:rPr>
              <w:t>.</w:t>
            </w:r>
          </w:p>
          <w:p w:rsidR="002C3CC6" w:rsidRPr="00387C1B" w:rsidRDefault="00003660" w:rsidP="00387C1B">
            <w:pPr>
              <w:pStyle w:val="a9"/>
              <w:jc w:val="both"/>
              <w:rPr>
                <w:rFonts w:ascii="Times New Roman" w:hAnsi="Times New Roman"/>
                <w:sz w:val="28"/>
                <w:szCs w:val="28"/>
              </w:rPr>
            </w:pPr>
            <w:r w:rsidRPr="00387C1B">
              <w:rPr>
                <w:rFonts w:ascii="Times New Roman" w:hAnsi="Times New Roman"/>
                <w:sz w:val="28"/>
                <w:szCs w:val="28"/>
              </w:rPr>
              <w:t xml:space="preserve">Улучшение  </w:t>
            </w:r>
            <w:proofErr w:type="gramStart"/>
            <w:r w:rsidRPr="00387C1B">
              <w:rPr>
                <w:rFonts w:ascii="Times New Roman" w:hAnsi="Times New Roman"/>
                <w:sz w:val="28"/>
                <w:szCs w:val="28"/>
              </w:rPr>
              <w:t>качества жизни отдельных категорий граждан сельского поселения</w:t>
            </w:r>
            <w:proofErr w:type="gramEnd"/>
            <w:r w:rsidRPr="00387C1B">
              <w:rPr>
                <w:rFonts w:ascii="Times New Roman" w:hAnsi="Times New Roman"/>
                <w:sz w:val="28"/>
                <w:szCs w:val="28"/>
              </w:rPr>
              <w:t xml:space="preserve">.   </w:t>
            </w:r>
          </w:p>
          <w:p w:rsidR="00003660" w:rsidRPr="002C3CC6" w:rsidRDefault="002C3CC6" w:rsidP="00387C1B">
            <w:pPr>
              <w:pStyle w:val="a9"/>
              <w:jc w:val="both"/>
            </w:pPr>
            <w:r w:rsidRPr="00387C1B">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387C1B" w:rsidRDefault="00387C1B" w:rsidP="00D56A47">
      <w:pPr>
        <w:suppressAutoHyphens/>
        <w:spacing w:after="0" w:line="240" w:lineRule="auto"/>
        <w:ind w:left="1116"/>
        <w:rPr>
          <w:b/>
          <w:b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387C1B">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3302BB">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3302BB">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5A7FB8">
        <w:rPr>
          <w:sz w:val="28"/>
          <w:szCs w:val="28"/>
        </w:rPr>
        <w:t>Пузевского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5A7FB8">
        <w:rPr>
          <w:sz w:val="28"/>
        </w:rPr>
        <w:t>Пузевского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5A7FB8">
        <w:rPr>
          <w:sz w:val="28"/>
          <w:szCs w:val="28"/>
        </w:rPr>
        <w:t>Пузевского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84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031FF">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59,60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47,6</w:t>
            </w:r>
            <w:r w:rsidR="00E004C9">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6</w:t>
            </w:r>
            <w:r w:rsidR="0051471A">
              <w:rPr>
                <w:rFonts w:ascii="Times New Roman" w:hAnsi="Times New Roman" w:cs="Times New Roman"/>
                <w:sz w:val="28"/>
                <w:szCs w:val="28"/>
              </w:rPr>
              <w:t>,</w:t>
            </w:r>
            <w:r>
              <w:rPr>
                <w:rFonts w:ascii="Times New Roman" w:hAnsi="Times New Roman" w:cs="Times New Roman"/>
                <w:sz w:val="28"/>
                <w:szCs w:val="28"/>
              </w:rPr>
              <w:t>0</w:t>
            </w:r>
            <w:r w:rsidR="0051471A">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r>
      <w:tr w:rsidR="00E004C9" w:rsidTr="00D031FF">
        <w:trPr>
          <w:trHeight w:val="34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75,60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49,60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E004C9" w:rsidRDefault="00D56A47" w:rsidP="00007142">
            <w:pPr>
              <w:pStyle w:val="ConsPlusNormal"/>
              <w:widowControl/>
              <w:snapToGrid w:val="0"/>
              <w:jc w:val="both"/>
              <w:rPr>
                <w:rFonts w:ascii="Times New Roman" w:hAnsi="Times New Roman"/>
                <w:sz w:val="28"/>
                <w:szCs w:val="28"/>
              </w:rPr>
            </w:pPr>
            <w:r>
              <w:rPr>
                <w:rFonts w:ascii="Times New Roman" w:hAnsi="Times New Roman"/>
                <w:sz w:val="28"/>
                <w:szCs w:val="28"/>
              </w:rPr>
              <w:t>3,00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9D61FC">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9D61FC">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proofErr w:type="spellStart"/>
      <w:r w:rsidR="005A7FB8">
        <w:rPr>
          <w:sz w:val="28"/>
          <w:szCs w:val="28"/>
        </w:rPr>
        <w:t>Пузевского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5A7FB8">
        <w:rPr>
          <w:sz w:val="28"/>
          <w:szCs w:val="28"/>
        </w:rPr>
        <w:t>Пузево</w:t>
      </w:r>
      <w:proofErr w:type="spellEnd"/>
      <w:r w:rsidRPr="006D1328">
        <w:rPr>
          <w:sz w:val="28"/>
          <w:szCs w:val="28"/>
        </w:rPr>
        <w:t>.</w:t>
      </w:r>
    </w:p>
    <w:p w:rsidR="00846139" w:rsidRPr="006D1328" w:rsidRDefault="00846139" w:rsidP="009D61FC">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5A7FB8">
        <w:rPr>
          <w:sz w:val="28"/>
          <w:szCs w:val="28"/>
        </w:rPr>
        <w:t>Пузевского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9D61FC">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г</w:t>
      </w:r>
      <w:r w:rsidR="009D61FC">
        <w:rPr>
          <w:sz w:val="28"/>
          <w:szCs w:val="28"/>
        </w:rPr>
        <w:t>.г.</w:t>
      </w:r>
      <w:r>
        <w:rPr>
          <w:sz w:val="28"/>
          <w:szCs w:val="28"/>
        </w:rPr>
        <w:t xml:space="preserve">  на сумму </w:t>
      </w:r>
      <w:r w:rsidR="00846139">
        <w:rPr>
          <w:sz w:val="28"/>
          <w:szCs w:val="28"/>
        </w:rPr>
        <w:t xml:space="preserve">– </w:t>
      </w:r>
      <w:r w:rsidR="009D61FC">
        <w:rPr>
          <w:sz w:val="28"/>
          <w:szCs w:val="28"/>
        </w:rPr>
        <w:t>75,60</w:t>
      </w:r>
      <w:r>
        <w:rPr>
          <w:sz w:val="28"/>
          <w:szCs w:val="28"/>
        </w:rPr>
        <w:t xml:space="preserve"> тыс. рублей, в том числе:</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sidR="009D61FC">
        <w:rPr>
          <w:rFonts w:ascii="Times New Roman" w:hAnsi="Times New Roman"/>
          <w:sz w:val="28"/>
          <w:szCs w:val="28"/>
        </w:rPr>
        <w:t>49,60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9D61FC">
        <w:rPr>
          <w:rFonts w:ascii="Times New Roman" w:hAnsi="Times New Roman"/>
          <w:sz w:val="28"/>
          <w:szCs w:val="28"/>
        </w:rPr>
        <w:t>8,00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sidR="009D61FC">
        <w:rPr>
          <w:rFonts w:ascii="Times New Roman" w:hAnsi="Times New Roman"/>
          <w:sz w:val="28"/>
          <w:szCs w:val="28"/>
        </w:rPr>
        <w:t>3,00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9D61FC">
        <w:rPr>
          <w:rFonts w:ascii="Times New Roman" w:hAnsi="Times New Roman"/>
          <w:sz w:val="28"/>
          <w:szCs w:val="28"/>
        </w:rPr>
        <w:t>3,00</w:t>
      </w:r>
      <w:r>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9D61FC">
        <w:rPr>
          <w:rFonts w:ascii="Times New Roman" w:hAnsi="Times New Roman"/>
          <w:sz w:val="28"/>
          <w:szCs w:val="28"/>
        </w:rPr>
        <w:t>3,00</w:t>
      </w:r>
      <w:r w:rsidR="000A79C8">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sidR="009D61FC">
        <w:rPr>
          <w:rFonts w:ascii="Times New Roman" w:hAnsi="Times New Roman"/>
          <w:sz w:val="28"/>
          <w:szCs w:val="28"/>
        </w:rPr>
        <w:t>3,00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9D61FC" w:rsidP="009D61FC">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Pr>
          <w:rFonts w:ascii="Times New Roman" w:hAnsi="Times New Roman"/>
          <w:sz w:val="28"/>
          <w:szCs w:val="28"/>
        </w:rPr>
        <w:t>3,00</w:t>
      </w:r>
      <w:r w:rsidR="00577079" w:rsidRPr="00577079">
        <w:rPr>
          <w:rFonts w:ascii="Times New Roman" w:hAnsi="Times New Roman"/>
          <w:sz w:val="28"/>
          <w:szCs w:val="28"/>
        </w:rPr>
        <w:t xml:space="preserve"> 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577079" w:rsidRPr="00577079" w:rsidRDefault="009D61FC" w:rsidP="009D61FC">
      <w:pPr>
        <w:pStyle w:val="a9"/>
        <w:rPr>
          <w:rFonts w:ascii="Times New Roman" w:hAnsi="Times New Roman"/>
          <w:sz w:val="28"/>
          <w:szCs w:val="28"/>
        </w:rPr>
      </w:pPr>
      <w:r>
        <w:rPr>
          <w:rFonts w:ascii="Times New Roman" w:hAnsi="Times New Roman"/>
          <w:sz w:val="28"/>
          <w:szCs w:val="28"/>
        </w:rPr>
        <w:t xml:space="preserve">                                           2030 год- 3,00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Для реализации мероприятий по</w:t>
      </w:r>
      <w:r w:rsidR="00E23FD3">
        <w:rPr>
          <w:sz w:val="28"/>
          <w:szCs w:val="28"/>
        </w:rPr>
        <w:t>дпрограммы привлечены финансовые</w:t>
      </w:r>
      <w:r>
        <w:rPr>
          <w:sz w:val="28"/>
          <w:szCs w:val="28"/>
        </w:rPr>
        <w:t xml:space="preserve"> с</w:t>
      </w:r>
      <w:r w:rsidR="00E23FD3">
        <w:rPr>
          <w:sz w:val="28"/>
          <w:szCs w:val="28"/>
        </w:rPr>
        <w:t xml:space="preserve">редства </w:t>
      </w:r>
      <w:r>
        <w:rPr>
          <w:sz w:val="28"/>
          <w:szCs w:val="28"/>
        </w:rPr>
        <w:t xml:space="preserve">из </w:t>
      </w:r>
      <w:r w:rsidR="00E23FD3">
        <w:rPr>
          <w:sz w:val="28"/>
          <w:szCs w:val="28"/>
        </w:rPr>
        <w:t xml:space="preserve">областного </w:t>
      </w:r>
      <w:r>
        <w:rPr>
          <w:sz w:val="28"/>
          <w:szCs w:val="28"/>
        </w:rPr>
        <w:t>бюджет</w:t>
      </w:r>
      <w:r w:rsidR="00E23FD3">
        <w:rPr>
          <w:sz w:val="28"/>
          <w:szCs w:val="28"/>
        </w:rPr>
        <w:t>а</w:t>
      </w:r>
      <w:r>
        <w:rPr>
          <w:sz w:val="28"/>
          <w:szCs w:val="28"/>
        </w:rPr>
        <w:t xml:space="preserve"> в сумме </w:t>
      </w:r>
      <w:r w:rsidR="00E743BF">
        <w:rPr>
          <w:sz w:val="28"/>
          <w:szCs w:val="28"/>
        </w:rPr>
        <w:t xml:space="preserve">– </w:t>
      </w:r>
      <w:r w:rsidR="00E23FD3">
        <w:rPr>
          <w:sz w:val="28"/>
          <w:szCs w:val="28"/>
        </w:rPr>
        <w:t>36,27</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23FD3"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5A7FB8">
        <w:rPr>
          <w:b/>
          <w:bCs/>
          <w:iCs/>
          <w:sz w:val="28"/>
          <w:szCs w:val="28"/>
        </w:rPr>
        <w:t>Пузевского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5A7FB8">
        <w:rPr>
          <w:bCs/>
          <w:sz w:val="28"/>
          <w:szCs w:val="28"/>
        </w:rPr>
        <w:t>Пузевского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E04">
        <w:trPr>
          <w:cantSplit/>
          <w:trHeight w:val="5214"/>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AC4522">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693E04" w:rsidRDefault="00DD623A" w:rsidP="00693E04">
            <w:pPr>
              <w:pStyle w:val="a9"/>
              <w:rPr>
                <w:rFonts w:ascii="Times New Roman" w:hAnsi="Times New Roman"/>
                <w:sz w:val="28"/>
                <w:szCs w:val="28"/>
              </w:rPr>
            </w:pPr>
            <w:r w:rsidRPr="0014024B">
              <w:rPr>
                <w:rFonts w:ascii="Times New Roman" w:hAnsi="Times New Roman"/>
                <w:sz w:val="28"/>
                <w:szCs w:val="28"/>
              </w:rPr>
              <w:t>- содействие</w:t>
            </w:r>
            <w:r w:rsidR="00693E04">
              <w:rPr>
                <w:rFonts w:ascii="Times New Roman" w:hAnsi="Times New Roman"/>
                <w:sz w:val="28"/>
                <w:szCs w:val="28"/>
              </w:rPr>
              <w:t xml:space="preserve"> освоению и развитие территорий</w:t>
            </w:r>
            <w:r w:rsidRPr="0014024B">
              <w:rPr>
                <w:rFonts w:ascii="Times New Roman" w:hAnsi="Times New Roman"/>
                <w:sz w:val="28"/>
                <w:szCs w:val="28"/>
              </w:rPr>
              <w:t>,</w:t>
            </w:r>
            <w:r w:rsidR="00693E04">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C4522">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AC4522">
            <w:pPr>
              <w:spacing w:line="240" w:lineRule="auto"/>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205F38">
        <w:trPr>
          <w:cantSplit/>
          <w:trHeight w:val="5999"/>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205F38">
              <w:rPr>
                <w:rFonts w:ascii="Times New Roman" w:hAnsi="Times New Roman"/>
                <w:sz w:val="28"/>
                <w:szCs w:val="28"/>
              </w:rPr>
              <w:t>16 952,26</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8C4E56">
              <w:rPr>
                <w:rFonts w:ascii="Times New Roman" w:hAnsi="Times New Roman"/>
                <w:sz w:val="28"/>
                <w:szCs w:val="28"/>
              </w:rPr>
              <w:t>1</w:t>
            </w:r>
            <w:r w:rsidR="00205F38">
              <w:rPr>
                <w:rFonts w:ascii="Times New Roman" w:hAnsi="Times New Roman"/>
                <w:sz w:val="28"/>
                <w:szCs w:val="28"/>
              </w:rPr>
              <w:t>3</w:t>
            </w:r>
            <w:r w:rsidR="008E5DF9">
              <w:rPr>
                <w:rFonts w:ascii="Times New Roman" w:hAnsi="Times New Roman"/>
                <w:sz w:val="28"/>
                <w:szCs w:val="28"/>
              </w:rPr>
              <w:t> </w:t>
            </w:r>
            <w:r w:rsidR="00205F38">
              <w:rPr>
                <w:rFonts w:ascii="Times New Roman" w:hAnsi="Times New Roman"/>
                <w:sz w:val="28"/>
                <w:szCs w:val="28"/>
              </w:rPr>
              <w:t>82</w:t>
            </w:r>
            <w:r w:rsidR="008E5DF9">
              <w:rPr>
                <w:rFonts w:ascii="Times New Roman" w:hAnsi="Times New Roman"/>
                <w:sz w:val="28"/>
                <w:szCs w:val="28"/>
              </w:rPr>
              <w:t>2,00</w:t>
            </w:r>
            <w:r>
              <w:rPr>
                <w:rFonts w:ascii="Times New Roman" w:hAnsi="Times New Roman"/>
                <w:sz w:val="28"/>
                <w:szCs w:val="28"/>
              </w:rPr>
              <w:t xml:space="preserve">  тыс.</w:t>
            </w:r>
            <w:r w:rsidR="00205F38">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205F38">
              <w:rPr>
                <w:rFonts w:ascii="Times New Roman" w:hAnsi="Times New Roman"/>
                <w:sz w:val="28"/>
                <w:szCs w:val="28"/>
              </w:rPr>
              <w:t>3 130,2</w:t>
            </w:r>
            <w:r w:rsidR="008E5DF9">
              <w:rPr>
                <w:rFonts w:ascii="Times New Roman" w:hAnsi="Times New Roman"/>
                <w:sz w:val="28"/>
                <w:szCs w:val="28"/>
              </w:rPr>
              <w:t>6</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205F38">
              <w:rPr>
                <w:rFonts w:ascii="Times New Roman" w:hAnsi="Times New Roman"/>
                <w:sz w:val="28"/>
                <w:szCs w:val="28"/>
              </w:rPr>
              <w:t xml:space="preserve"> </w:t>
            </w:r>
            <w:r w:rsidR="0014024B">
              <w:rPr>
                <w:rFonts w:ascii="Times New Roman" w:hAnsi="Times New Roman"/>
                <w:sz w:val="28"/>
                <w:szCs w:val="28"/>
              </w:rPr>
              <w:t>рублей</w:t>
            </w:r>
            <w:r w:rsidR="00205F38">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205F38">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6938D2" w:rsidRDefault="00205F38" w:rsidP="00205F38">
                  <w:pPr>
                    <w:pStyle w:val="a9"/>
                    <w:jc w:val="center"/>
                    <w:rPr>
                      <w:rFonts w:ascii="Times New Roman" w:hAnsi="Times New Roman"/>
                      <w:sz w:val="28"/>
                      <w:szCs w:val="28"/>
                    </w:rPr>
                  </w:pPr>
                  <w:r>
                    <w:rPr>
                      <w:rFonts w:ascii="Times New Roman" w:hAnsi="Times New Roman"/>
                      <w:sz w:val="28"/>
                      <w:szCs w:val="28"/>
                    </w:rPr>
                    <w:t>5347,26</w:t>
                  </w:r>
                </w:p>
              </w:tc>
              <w:tc>
                <w:tcPr>
                  <w:tcW w:w="1417" w:type="dxa"/>
                </w:tcPr>
                <w:p w:rsidR="006938D2" w:rsidRDefault="00205F38" w:rsidP="008E5DF9">
                  <w:pPr>
                    <w:pStyle w:val="a9"/>
                    <w:jc w:val="center"/>
                    <w:rPr>
                      <w:rFonts w:ascii="Times New Roman" w:hAnsi="Times New Roman"/>
                      <w:sz w:val="28"/>
                      <w:szCs w:val="28"/>
                    </w:rPr>
                  </w:pPr>
                  <w:r>
                    <w:rPr>
                      <w:rFonts w:ascii="Times New Roman" w:hAnsi="Times New Roman"/>
                      <w:sz w:val="28"/>
                      <w:szCs w:val="28"/>
                    </w:rPr>
                    <w:t>221</w:t>
                  </w:r>
                  <w:r w:rsidR="008E5DF9">
                    <w:rPr>
                      <w:rFonts w:ascii="Times New Roman" w:hAnsi="Times New Roman"/>
                      <w:sz w:val="28"/>
                      <w:szCs w:val="28"/>
                    </w:rPr>
                    <w:t>7,00</w:t>
                  </w:r>
                </w:p>
              </w:tc>
              <w:tc>
                <w:tcPr>
                  <w:tcW w:w="1276" w:type="dxa"/>
                  <w:tcBorders>
                    <w:right w:val="single" w:sz="4" w:space="0" w:color="auto"/>
                  </w:tcBorders>
                </w:tcPr>
                <w:p w:rsidR="006938D2" w:rsidRDefault="00205F38" w:rsidP="00205F38">
                  <w:pPr>
                    <w:pStyle w:val="a9"/>
                    <w:jc w:val="center"/>
                    <w:rPr>
                      <w:rFonts w:ascii="Times New Roman" w:hAnsi="Times New Roman"/>
                      <w:sz w:val="28"/>
                      <w:szCs w:val="28"/>
                    </w:rPr>
                  </w:pPr>
                  <w:r>
                    <w:rPr>
                      <w:rFonts w:ascii="Times New Roman" w:hAnsi="Times New Roman"/>
                      <w:sz w:val="28"/>
                      <w:szCs w:val="28"/>
                    </w:rPr>
                    <w:t>3130,2</w:t>
                  </w:r>
                  <w:r w:rsidR="008E5DF9">
                    <w:rPr>
                      <w:rFonts w:ascii="Times New Roman" w:hAnsi="Times New Roman"/>
                      <w:sz w:val="28"/>
                      <w:szCs w:val="28"/>
                    </w:rPr>
                    <w:t>6</w:t>
                  </w:r>
                </w:p>
              </w:tc>
              <w:tc>
                <w:tcPr>
                  <w:tcW w:w="1185" w:type="dxa"/>
                  <w:tcBorders>
                    <w:left w:val="single" w:sz="4" w:space="0" w:color="auto"/>
                  </w:tcBorders>
                </w:tcPr>
                <w:p w:rsidR="006938D2" w:rsidRDefault="0083721D"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1517,00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1517,00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1653,00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1653,00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2028</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2029</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2030</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693E04" w:rsidTr="00693E04">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693E04" w:rsidRDefault="00693E04"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693E04" w:rsidRDefault="00693E04" w:rsidP="00693E04">
            <w:pPr>
              <w:autoSpaceDE w:val="0"/>
              <w:autoSpaceDN w:val="0"/>
              <w:adjustRightInd w:val="0"/>
              <w:jc w:val="both"/>
              <w:rPr>
                <w:sz w:val="28"/>
                <w:szCs w:val="28"/>
              </w:rPr>
            </w:pPr>
            <w:r>
              <w:rPr>
                <w:bCs/>
                <w:sz w:val="28"/>
                <w:szCs w:val="28"/>
              </w:rPr>
              <w:t>Ремонт автомобильных дорог с грунтовым покрытием общего пользования местного значения</w:t>
            </w:r>
          </w:p>
          <w:p w:rsidR="00693E04" w:rsidRPr="00693E04" w:rsidRDefault="00693E04" w:rsidP="00693E04">
            <w:pPr>
              <w:rPr>
                <w:sz w:val="28"/>
                <w:szCs w:val="28"/>
              </w:rPr>
            </w:pPr>
          </w:p>
        </w:tc>
      </w:tr>
    </w:tbl>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5A7FB8">
        <w:rPr>
          <w:sz w:val="28"/>
          <w:szCs w:val="28"/>
        </w:rPr>
        <w:t>Пузевского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 xml:space="preserve">Как и любой товар, автомобильная дорога обладает определенными потребительскими свойствами - удобством и комфортностью передвижения; </w:t>
      </w:r>
      <w:r>
        <w:rPr>
          <w:sz w:val="28"/>
          <w:szCs w:val="28"/>
        </w:rPr>
        <w:lastRenderedPageBreak/>
        <w:t>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lastRenderedPageBreak/>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205F38">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5A7FB8">
        <w:rPr>
          <w:sz w:val="28"/>
          <w:szCs w:val="28"/>
        </w:rPr>
        <w:t>Пузевского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9782" w:type="dxa"/>
        <w:tblInd w:w="-318" w:type="dxa"/>
        <w:tblLayout w:type="fixed"/>
        <w:tblLook w:val="04A0"/>
      </w:tblPr>
      <w:tblGrid>
        <w:gridCol w:w="1844"/>
        <w:gridCol w:w="992"/>
        <w:gridCol w:w="992"/>
        <w:gridCol w:w="992"/>
        <w:gridCol w:w="993"/>
        <w:gridCol w:w="992"/>
        <w:gridCol w:w="992"/>
        <w:gridCol w:w="993"/>
        <w:gridCol w:w="992"/>
      </w:tblGrid>
      <w:tr w:rsidR="00205F38" w:rsidTr="00205F38">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Наименование мероприятия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Плановые показатели, тыс. руб.</w:t>
            </w:r>
          </w:p>
        </w:tc>
      </w:tr>
      <w:tr w:rsidR="00205F38" w:rsidTr="005D2FF5">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F38" w:rsidRDefault="00205F38">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2028г.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F38" w:rsidRDefault="00205F38" w:rsidP="00CE4FDE">
            <w:pPr>
              <w:pStyle w:val="a4"/>
              <w:ind w:left="34" w:hanging="34"/>
              <w:jc w:val="center"/>
              <w:textAlignment w:val="top"/>
            </w:pPr>
            <w:r>
              <w:t>2030 г</w:t>
            </w:r>
          </w:p>
        </w:tc>
      </w:tr>
      <w:tr w:rsidR="00205F38" w:rsidTr="005D2FF5">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Pr="00205F38" w:rsidRDefault="00205F38">
            <w:pPr>
              <w:pStyle w:val="a4"/>
              <w:textAlignment w:val="top"/>
            </w:pPr>
            <w:r w:rsidRPr="00205F38">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5347,26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1517,00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1653,00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F38" w:rsidRDefault="005D2FF5" w:rsidP="005D2FF5">
            <w:pPr>
              <w:pStyle w:val="a4"/>
              <w:jc w:val="center"/>
              <w:textAlignment w:val="top"/>
            </w:pPr>
            <w:r>
              <w:t>1687,00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5A7FB8">
        <w:rPr>
          <w:sz w:val="28"/>
          <w:szCs w:val="28"/>
        </w:rPr>
        <w:t>Пузевского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w:t>
      </w:r>
      <w:r>
        <w:rPr>
          <w:sz w:val="28"/>
          <w:szCs w:val="28"/>
        </w:rPr>
        <w:lastRenderedPageBreak/>
        <w:t xml:space="preserve">района, утверждённым постановлением администрации  </w:t>
      </w:r>
      <w:proofErr w:type="spellStart"/>
      <w:r w:rsidR="005A7FB8">
        <w:rPr>
          <w:sz w:val="28"/>
          <w:szCs w:val="28"/>
        </w:rPr>
        <w:t>Пузевского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6A607A" w:rsidRDefault="00EB060F" w:rsidP="004C0FE6">
      <w:pPr>
        <w:jc w:val="right"/>
        <w:rPr>
          <w:sz w:val="28"/>
          <w:szCs w:val="28"/>
        </w:rPr>
      </w:pPr>
      <w:r>
        <w:rPr>
          <w:sz w:val="28"/>
          <w:szCs w:val="28"/>
        </w:rPr>
        <w:t>Таблица №4</w:t>
      </w:r>
    </w:p>
    <w:p w:rsidR="00EB060F" w:rsidRPr="006A607A" w:rsidRDefault="006A607A" w:rsidP="006A607A">
      <w:pPr>
        <w:tabs>
          <w:tab w:val="left" w:pos="2940"/>
        </w:tabs>
        <w:rPr>
          <w:sz w:val="28"/>
          <w:szCs w:val="28"/>
        </w:rPr>
      </w:pPr>
      <w:r>
        <w:rPr>
          <w:sz w:val="28"/>
          <w:szCs w:val="28"/>
        </w:rPr>
        <w:t xml:space="preserve">         </w:t>
      </w:r>
      <w:r w:rsidRPr="006A607A">
        <w:rPr>
          <w:sz w:val="28"/>
          <w:szCs w:val="28"/>
        </w:rPr>
        <w:t>Ресурсное обеспечение, необходимое для реализации подпрограммы</w:t>
      </w:r>
    </w:p>
    <w:tbl>
      <w:tblPr>
        <w:tblStyle w:val="af"/>
        <w:tblpPr w:leftFromText="180" w:rightFromText="180" w:vertAnchor="text" w:horzAnchor="margin" w:tblpY="904"/>
        <w:tblW w:w="10213" w:type="dxa"/>
        <w:tblLayout w:type="fixed"/>
        <w:tblLook w:val="04A0"/>
      </w:tblPr>
      <w:tblGrid>
        <w:gridCol w:w="1668"/>
        <w:gridCol w:w="992"/>
        <w:gridCol w:w="992"/>
        <w:gridCol w:w="992"/>
        <w:gridCol w:w="993"/>
        <w:gridCol w:w="992"/>
        <w:gridCol w:w="850"/>
        <w:gridCol w:w="851"/>
        <w:gridCol w:w="992"/>
        <w:gridCol w:w="891"/>
      </w:tblGrid>
      <w:tr w:rsidR="00AC4522" w:rsidTr="004C0FE6">
        <w:trPr>
          <w:trHeight w:val="847"/>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C4522" w:rsidRDefault="00AC4522" w:rsidP="00AC4522">
            <w:pPr>
              <w:jc w:val="both"/>
              <w:rPr>
                <w:sz w:val="24"/>
                <w:szCs w:val="24"/>
              </w:rPr>
            </w:pPr>
            <w:r>
              <w:rPr>
                <w:sz w:val="24"/>
                <w:szCs w:val="24"/>
              </w:rPr>
              <w:t xml:space="preserve">                 В том числе</w:t>
            </w:r>
          </w:p>
        </w:tc>
      </w:tr>
      <w:tr w:rsidR="00AC4522" w:rsidTr="004C0FE6">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2030</w:t>
            </w:r>
          </w:p>
        </w:tc>
      </w:tr>
      <w:tr w:rsidR="00A0192A" w:rsidTr="00AC4522">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92A" w:rsidRPr="00572E48" w:rsidRDefault="00A0192A" w:rsidP="00A0192A">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Default="00A0192A" w:rsidP="00A0192A">
            <w:pPr>
              <w:jc w:val="both"/>
              <w:rPr>
                <w:sz w:val="24"/>
                <w:szCs w:val="24"/>
              </w:rPr>
            </w:pPr>
            <w:r>
              <w:rPr>
                <w:sz w:val="24"/>
                <w:szCs w:val="24"/>
              </w:rPr>
              <w:t>16952,26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Default="00A0192A" w:rsidP="00A0192A">
            <w:pPr>
              <w:jc w:val="both"/>
              <w:rPr>
                <w:sz w:val="24"/>
                <w:szCs w:val="24"/>
              </w:rPr>
            </w:pPr>
            <w:r>
              <w:rPr>
                <w:sz w:val="24"/>
                <w:szCs w:val="24"/>
              </w:rPr>
              <w:t>5347,26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1517,00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Pr="00572E48" w:rsidRDefault="00AC4522" w:rsidP="00AC4522">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13822,00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4C0FE6">
            <w:pPr>
              <w:jc w:val="both"/>
              <w:rPr>
                <w:sz w:val="24"/>
                <w:szCs w:val="24"/>
              </w:rPr>
            </w:pPr>
            <w:r w:rsidRPr="004C0FE6">
              <w:rPr>
                <w:sz w:val="24"/>
                <w:szCs w:val="24"/>
              </w:rPr>
              <w:t>2217,00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1517,00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r>
      <w:tr w:rsidR="004C0FE6"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572E48" w:rsidRDefault="004C0FE6" w:rsidP="004C0FE6">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Default="004C0FE6" w:rsidP="004C0FE6">
            <w:pPr>
              <w:jc w:val="both"/>
              <w:rPr>
                <w:sz w:val="24"/>
                <w:szCs w:val="24"/>
              </w:rPr>
            </w:pPr>
            <w:r>
              <w:rPr>
                <w:sz w:val="24"/>
                <w:szCs w:val="24"/>
              </w:rPr>
              <w:t>3130,26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Default="004C0FE6" w:rsidP="004C0FE6">
            <w:pPr>
              <w:jc w:val="both"/>
              <w:rPr>
                <w:sz w:val="24"/>
                <w:szCs w:val="24"/>
              </w:rPr>
            </w:pPr>
            <w:r>
              <w:rPr>
                <w:sz w:val="24"/>
                <w:szCs w:val="24"/>
              </w:rPr>
              <w:t>3130,26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572E48" w:rsidRDefault="00AC4522" w:rsidP="00AC4522">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r>
    </w:tbl>
    <w:p w:rsidR="00EB060F" w:rsidRPr="00572E48" w:rsidRDefault="00EB060F" w:rsidP="006A607A">
      <w:pPr>
        <w:rPr>
          <w:sz w:val="28"/>
          <w:szCs w:val="28"/>
        </w:rPr>
      </w:pPr>
      <w:r>
        <w:rPr>
          <w:sz w:val="28"/>
          <w:szCs w:val="28"/>
        </w:rPr>
        <w:tab/>
      </w:r>
      <w:r w:rsidRPr="00572E48">
        <w:t xml:space="preserve">                                              </w:t>
      </w:r>
      <w:r w:rsidR="00572E48">
        <w:t xml:space="preserve">                                                     </w:t>
      </w:r>
    </w:p>
    <w:p w:rsidR="00EB060F" w:rsidRDefault="00EB060F" w:rsidP="00EB060F">
      <w:pPr>
        <w:jc w:val="both"/>
        <w:rPr>
          <w:sz w:val="28"/>
          <w:szCs w:val="28"/>
        </w:rPr>
      </w:pPr>
      <w:r>
        <w:rPr>
          <w:sz w:val="28"/>
          <w:szCs w:val="28"/>
        </w:rPr>
        <w:t xml:space="preserve">   </w:t>
      </w:r>
      <w:r w:rsidR="006A607A">
        <w:rPr>
          <w:sz w:val="28"/>
          <w:szCs w:val="28"/>
        </w:rPr>
        <w:t xml:space="preserve">  </w:t>
      </w: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5A7FB8">
        <w:rPr>
          <w:sz w:val="28"/>
          <w:szCs w:val="28"/>
        </w:rPr>
        <w:t>Пузевского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8C4E56">
        <w:rPr>
          <w:sz w:val="28"/>
          <w:szCs w:val="28"/>
        </w:rPr>
        <w:t>Пузевскому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022628"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proofErr w:type="spellStart"/>
      <w:r w:rsidR="005A7FB8">
        <w:rPr>
          <w:sz w:val="28"/>
          <w:szCs w:val="28"/>
        </w:rPr>
        <w:t>Пузевского</w:t>
      </w:r>
      <w:proofErr w:type="spellEnd"/>
      <w:r w:rsidR="00EB060F">
        <w:rPr>
          <w:sz w:val="28"/>
          <w:szCs w:val="28"/>
        </w:rPr>
        <w:t xml:space="preserve"> сельского поселения </w:t>
      </w:r>
      <w:proofErr w:type="spellStart"/>
      <w:r w:rsidR="00EB060F">
        <w:rPr>
          <w:sz w:val="28"/>
          <w:szCs w:val="28"/>
        </w:rPr>
        <w:t>Бутурлиновского</w:t>
      </w:r>
      <w:proofErr w:type="spellEnd"/>
      <w:r w:rsidR="00EB060F">
        <w:rPr>
          <w:sz w:val="28"/>
          <w:szCs w:val="28"/>
        </w:rPr>
        <w:t xml:space="preserve"> муниципального района (далее – Администрация).</w:t>
      </w:r>
      <w:r w:rsidR="006014C7">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5A7FB8">
        <w:rPr>
          <w:rStyle w:val="af1"/>
          <w:sz w:val="28"/>
          <w:szCs w:val="28"/>
        </w:rPr>
        <w:t>Пузевского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6A607A">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5A7FB8">
        <w:rPr>
          <w:b/>
          <w:bCs/>
          <w:iCs/>
          <w:sz w:val="28"/>
          <w:szCs w:val="28"/>
        </w:rPr>
        <w:t>Пузевского</w:t>
      </w:r>
      <w:proofErr w:type="spellEnd"/>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552B94">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proofErr w:type="spellStart"/>
      <w:r w:rsidR="005A7FB8">
        <w:rPr>
          <w:b/>
          <w:bCs/>
          <w:iCs/>
          <w:sz w:val="28"/>
          <w:szCs w:val="28"/>
        </w:rPr>
        <w:t>Пузевского</w:t>
      </w:r>
      <w:proofErr w:type="spell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73EA3">
              <w:rPr>
                <w:sz w:val="28"/>
                <w:szCs w:val="28"/>
              </w:rPr>
              <w:t xml:space="preserve"> </w:t>
            </w:r>
            <w:r w:rsidR="000564BA">
              <w:rPr>
                <w:sz w:val="28"/>
                <w:szCs w:val="28"/>
              </w:rPr>
              <w:t>Коммунальное хозяйство</w:t>
            </w:r>
            <w:r w:rsidR="003A2CD5">
              <w:rPr>
                <w:sz w:val="28"/>
                <w:szCs w:val="28"/>
              </w:rPr>
              <w:t xml:space="preserve">. </w:t>
            </w:r>
          </w:p>
          <w:p w:rsidR="00995022"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73EA3">
              <w:rPr>
                <w:sz w:val="28"/>
                <w:szCs w:val="28"/>
              </w:rPr>
              <w:t xml:space="preserve"> </w:t>
            </w:r>
            <w:r w:rsidR="000564BA">
              <w:rPr>
                <w:sz w:val="28"/>
                <w:szCs w:val="28"/>
              </w:rPr>
              <w:t>Жилищное хозяйство</w:t>
            </w:r>
            <w:r w:rsidR="00995022">
              <w:rPr>
                <w:sz w:val="28"/>
                <w:szCs w:val="28"/>
              </w:rPr>
              <w:t>.</w:t>
            </w:r>
          </w:p>
          <w:p w:rsidR="00073EA3" w:rsidRPr="008F25E4" w:rsidRDefault="00073EA3" w:rsidP="00EE6373">
            <w:pPr>
              <w:autoSpaceDE w:val="0"/>
              <w:snapToGrid w:val="0"/>
              <w:spacing w:after="0" w:line="240" w:lineRule="auto"/>
              <w:jc w:val="both"/>
              <w:rPr>
                <w:sz w:val="28"/>
                <w:szCs w:val="28"/>
              </w:rPr>
            </w:pPr>
            <w:r>
              <w:rPr>
                <w:sz w:val="28"/>
                <w:szCs w:val="28"/>
              </w:rPr>
              <w:t xml:space="preserve">6. </w:t>
            </w:r>
            <w:r w:rsidRPr="00073EA3">
              <w:rPr>
                <w:kern w:val="2"/>
                <w:sz w:val="28"/>
                <w:szCs w:val="28"/>
              </w:rPr>
              <w:t>Формирование городской  среды</w:t>
            </w:r>
          </w:p>
        </w:tc>
      </w:tr>
      <w:tr w:rsidR="008668D5" w:rsidRPr="008F25E4" w:rsidTr="00022628">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w:t>
            </w:r>
            <w:r w:rsidR="002D70B1" w:rsidRPr="00B77520">
              <w:rPr>
                <w:sz w:val="28"/>
                <w:szCs w:val="28"/>
              </w:rPr>
              <w:lastRenderedPageBreak/>
              <w:t>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r w:rsidR="00022628">
              <w:rPr>
                <w:sz w:val="28"/>
                <w:szCs w:val="28"/>
              </w:rPr>
              <w:t>.</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022628">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022628">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022628">
              <w:rPr>
                <w:sz w:val="28"/>
                <w:szCs w:val="28"/>
              </w:rPr>
              <w:t>9 849,77</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022628">
              <w:rPr>
                <w:sz w:val="28"/>
                <w:szCs w:val="28"/>
              </w:rPr>
              <w:t>2 719,43</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022628">
              <w:rPr>
                <w:sz w:val="28"/>
                <w:szCs w:val="28"/>
              </w:rPr>
              <w:t>3 406,38</w:t>
            </w:r>
            <w:r w:rsidR="00211C7F">
              <w:rPr>
                <w:sz w:val="28"/>
                <w:szCs w:val="28"/>
              </w:rPr>
              <w:t xml:space="preserve"> тыс.рублей</w:t>
            </w:r>
            <w:r w:rsidR="00022628">
              <w:rPr>
                <w:sz w:val="28"/>
                <w:szCs w:val="28"/>
              </w:rPr>
              <w:t>, федеральный бюджет – 3 723,96 тыс. рублей</w:t>
            </w:r>
            <w:r w:rsidR="00211C7F">
              <w:rPr>
                <w:sz w:val="28"/>
                <w:szCs w:val="28"/>
              </w:rPr>
              <w:t>.</w:t>
            </w:r>
          </w:p>
          <w:p w:rsidR="0049563C" w:rsidRDefault="0049563C" w:rsidP="00F47A66">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1013"/>
              <w:gridCol w:w="1275"/>
              <w:gridCol w:w="1560"/>
              <w:gridCol w:w="1417"/>
              <w:gridCol w:w="1559"/>
            </w:tblGrid>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Pr>
                      <w:sz w:val="28"/>
                      <w:szCs w:val="28"/>
                    </w:rPr>
                    <w:t>Федеральный бюджет</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7979,37</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1343,23</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2912,18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3723,96</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610,60</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540,00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022628" w:rsidP="00022628">
                  <w:pPr>
                    <w:jc w:val="center"/>
                    <w:rPr>
                      <w:color w:val="000000"/>
                      <w:sz w:val="28"/>
                      <w:szCs w:val="28"/>
                    </w:rPr>
                  </w:pPr>
                  <w:r>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254,40</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183,80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022628" w:rsidP="00022628">
                  <w:pPr>
                    <w:jc w:val="center"/>
                    <w:rPr>
                      <w:color w:val="000000"/>
                      <w:sz w:val="28"/>
                      <w:szCs w:val="28"/>
                    </w:rPr>
                  </w:pPr>
                  <w:r>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63CF1"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63CF1"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463CF1" w:rsidRDefault="00022628" w:rsidP="00022628">
                  <w:pPr>
                    <w:jc w:val="center"/>
                    <w:rPr>
                      <w:iCs/>
                      <w:color w:val="000000"/>
                      <w:sz w:val="28"/>
                      <w:szCs w:val="28"/>
                    </w:rPr>
                  </w:pPr>
                  <w:r>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022628" w:rsidP="00022628">
                  <w:pPr>
                    <w:jc w:val="center"/>
                    <w:rPr>
                      <w:color w:val="000000"/>
                      <w:sz w:val="28"/>
                      <w:szCs w:val="28"/>
                    </w:rPr>
                  </w:pPr>
                  <w:r>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Default="00022628" w:rsidP="00022628">
                  <w:pPr>
                    <w:jc w:val="center"/>
                  </w:pPr>
                  <w:r w:rsidRPr="002155B3">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Default="00022628" w:rsidP="00022628">
                  <w:pPr>
                    <w:jc w:val="center"/>
                  </w:pPr>
                  <w:r w:rsidRPr="002155B3">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022628" w:rsidRDefault="00022628" w:rsidP="00022628">
                  <w:pPr>
                    <w:jc w:val="center"/>
                  </w:pPr>
                  <w:r w:rsidRPr="002155B3">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w:t>
            </w:r>
            <w:r w:rsidRPr="00C57625">
              <w:rPr>
                <w:b/>
                <w:bCs/>
                <w:sz w:val="28"/>
                <w:szCs w:val="28"/>
                <w:lang w:eastAsia="ru-RU"/>
              </w:rPr>
              <w:lastRenderedPageBreak/>
              <w:t xml:space="preserve">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территории сельского поселения, повышение уровня </w:t>
            </w:r>
            <w:r w:rsidRPr="008F25E4">
              <w:rPr>
                <w:color w:val="000000"/>
                <w:sz w:val="28"/>
                <w:szCs w:val="28"/>
              </w:rPr>
              <w:lastRenderedPageBreak/>
              <w:t>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0976F2" w:rsidP="004D6F7A">
      <w:pPr>
        <w:snapToGrid w:val="0"/>
        <w:spacing w:after="0" w:line="240" w:lineRule="auto"/>
        <w:jc w:val="both"/>
        <w:rPr>
          <w:sz w:val="28"/>
          <w:szCs w:val="28"/>
        </w:rPr>
      </w:pPr>
      <w:r>
        <w:rPr>
          <w:sz w:val="28"/>
          <w:szCs w:val="28"/>
        </w:rPr>
        <w:t xml:space="preserve">         </w:t>
      </w:r>
      <w:proofErr w:type="gramStart"/>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5A7FB8">
        <w:rPr>
          <w:rFonts w:cs="Arial"/>
          <w:color w:val="000000"/>
          <w:sz w:val="28"/>
          <w:szCs w:val="28"/>
        </w:rPr>
        <w:t>Пузевского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w:t>
      </w:r>
      <w:r w:rsidRPr="008F25E4">
        <w:rPr>
          <w:rFonts w:cs="Arial"/>
          <w:color w:val="000000"/>
          <w:sz w:val="28"/>
          <w:szCs w:val="28"/>
        </w:rPr>
        <w:lastRenderedPageBreak/>
        <w:t xml:space="preserve">благоустройство </w:t>
      </w:r>
      <w:proofErr w:type="spellStart"/>
      <w:r w:rsidR="005A7FB8">
        <w:rPr>
          <w:rFonts w:cs="Arial"/>
          <w:color w:val="000000"/>
          <w:sz w:val="28"/>
          <w:szCs w:val="28"/>
        </w:rPr>
        <w:t>Пузевского</w:t>
      </w:r>
      <w:proofErr w:type="spellEnd"/>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975374">
        <w:rPr>
          <w:sz w:val="28"/>
          <w:szCs w:val="28"/>
        </w:rPr>
        <w:t xml:space="preserve"> </w:t>
      </w:r>
      <w:r w:rsidR="00C74469">
        <w:rPr>
          <w:sz w:val="28"/>
          <w:szCs w:val="28"/>
        </w:rPr>
        <w:t xml:space="preserve">Пропаганда </w:t>
      </w:r>
      <w:r w:rsidR="00C74469">
        <w:rPr>
          <w:sz w:val="28"/>
          <w:szCs w:val="28"/>
        </w:rPr>
        <w:lastRenderedPageBreak/>
        <w:t xml:space="preserve">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C4522">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FA3320"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A3320">
        <w:rPr>
          <w:sz w:val="28"/>
          <w:szCs w:val="28"/>
          <w:lang w:eastAsia="ru-RU"/>
        </w:rPr>
        <w:t xml:space="preserve">2 </w:t>
      </w:r>
      <w:r w:rsidR="00F47A66">
        <w:rPr>
          <w:sz w:val="28"/>
          <w:szCs w:val="28"/>
          <w:lang w:eastAsia="ru-RU"/>
        </w:rPr>
        <w:t>719,43</w:t>
      </w:r>
      <w:r w:rsidR="002D70B1">
        <w:rPr>
          <w:sz w:val="28"/>
          <w:szCs w:val="28"/>
          <w:lang w:eastAsia="ru-RU"/>
        </w:rPr>
        <w:t xml:space="preserve"> </w:t>
      </w:r>
      <w:r>
        <w:rPr>
          <w:sz w:val="28"/>
          <w:szCs w:val="28"/>
          <w:lang w:eastAsia="ru-RU"/>
        </w:rPr>
        <w:t xml:space="preserve">тыс. рублей, из средств областного бюджета – </w:t>
      </w:r>
      <w:r w:rsidR="00FA3320">
        <w:rPr>
          <w:sz w:val="28"/>
          <w:szCs w:val="28"/>
          <w:lang w:eastAsia="ru-RU"/>
        </w:rPr>
        <w:t xml:space="preserve">3 </w:t>
      </w:r>
      <w:r w:rsidR="00F47A66">
        <w:rPr>
          <w:sz w:val="28"/>
          <w:szCs w:val="28"/>
          <w:lang w:eastAsia="ru-RU"/>
        </w:rPr>
        <w:t>406,38</w:t>
      </w:r>
      <w:r>
        <w:rPr>
          <w:sz w:val="28"/>
          <w:szCs w:val="28"/>
          <w:lang w:eastAsia="ru-RU"/>
        </w:rPr>
        <w:t xml:space="preserve"> тыс. рублей</w:t>
      </w:r>
      <w:r w:rsidR="00F47A66">
        <w:rPr>
          <w:sz w:val="28"/>
          <w:szCs w:val="28"/>
          <w:lang w:eastAsia="ru-RU"/>
        </w:rPr>
        <w:t>, федерального</w:t>
      </w:r>
      <w:r w:rsidR="00FA3320">
        <w:rPr>
          <w:sz w:val="28"/>
          <w:szCs w:val="28"/>
          <w:lang w:eastAsia="ru-RU"/>
        </w:rPr>
        <w:t xml:space="preserve"> бюджета – </w:t>
      </w:r>
    </w:p>
    <w:p w:rsidR="003A5DE4" w:rsidRDefault="00FA3320" w:rsidP="00316C46">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3 </w:t>
      </w:r>
      <w:r w:rsidR="00F47A66">
        <w:rPr>
          <w:sz w:val="28"/>
          <w:szCs w:val="28"/>
          <w:lang w:eastAsia="ru-RU"/>
        </w:rPr>
        <w:t>723,96 тыс. рублей</w:t>
      </w:r>
      <w:r w:rsidR="003A5DE4">
        <w:rPr>
          <w:sz w:val="28"/>
          <w:szCs w:val="28"/>
          <w:lang w:eastAsia="ru-RU"/>
        </w:rPr>
        <w:t>.</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1701"/>
        <w:gridCol w:w="1985"/>
        <w:gridCol w:w="2410"/>
        <w:gridCol w:w="2232"/>
      </w:tblGrid>
      <w:tr w:rsidR="00F47A66" w:rsidRPr="000D1DF6" w:rsidTr="00F47A66">
        <w:trPr>
          <w:trHeight w:val="746"/>
        </w:trPr>
        <w:tc>
          <w:tcPr>
            <w:tcW w:w="1242"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701"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985"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410" w:type="dxa"/>
          </w:tcPr>
          <w:p w:rsidR="00F47A66" w:rsidRDefault="00F47A66" w:rsidP="00F47A66">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232" w:type="dxa"/>
          </w:tcPr>
          <w:p w:rsidR="00F47A66" w:rsidRPr="000D1DF6" w:rsidRDefault="00F47A66" w:rsidP="00F47A66">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F47A66" w:rsidRPr="000D1DF6" w:rsidTr="00F47A66">
        <w:trPr>
          <w:trHeight w:val="468"/>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701" w:type="dxa"/>
            <w:shd w:val="clear" w:color="auto" w:fill="auto"/>
          </w:tcPr>
          <w:p w:rsidR="00F47A66" w:rsidRDefault="00F47A66" w:rsidP="00E5341F">
            <w:pPr>
              <w:jc w:val="center"/>
              <w:rPr>
                <w:color w:val="000000"/>
                <w:sz w:val="28"/>
                <w:szCs w:val="28"/>
              </w:rPr>
            </w:pPr>
            <w:r>
              <w:rPr>
                <w:color w:val="000000"/>
                <w:sz w:val="28"/>
                <w:szCs w:val="28"/>
              </w:rPr>
              <w:t>7979,37</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1343,23</w:t>
            </w:r>
          </w:p>
        </w:tc>
        <w:tc>
          <w:tcPr>
            <w:tcW w:w="2410" w:type="dxa"/>
          </w:tcPr>
          <w:p w:rsidR="00F47A66" w:rsidRPr="00A0758A" w:rsidRDefault="00F47A66" w:rsidP="00E5341F">
            <w:pPr>
              <w:jc w:val="center"/>
              <w:rPr>
                <w:iCs/>
                <w:color w:val="000000"/>
                <w:sz w:val="28"/>
                <w:szCs w:val="28"/>
              </w:rPr>
            </w:pPr>
            <w:r>
              <w:rPr>
                <w:iCs/>
                <w:color w:val="000000"/>
                <w:sz w:val="28"/>
                <w:szCs w:val="28"/>
              </w:rPr>
              <w:t>2912,18</w:t>
            </w:r>
          </w:p>
        </w:tc>
        <w:tc>
          <w:tcPr>
            <w:tcW w:w="2232" w:type="dxa"/>
          </w:tcPr>
          <w:p w:rsidR="00F47A66" w:rsidRPr="00A0758A" w:rsidRDefault="00F47A66" w:rsidP="00E5341F">
            <w:pPr>
              <w:jc w:val="center"/>
              <w:rPr>
                <w:iCs/>
                <w:color w:val="000000"/>
                <w:sz w:val="28"/>
                <w:szCs w:val="28"/>
              </w:rPr>
            </w:pPr>
            <w:r>
              <w:rPr>
                <w:iCs/>
                <w:color w:val="000000"/>
                <w:sz w:val="28"/>
                <w:szCs w:val="28"/>
              </w:rPr>
              <w:t>3723,96</w:t>
            </w:r>
          </w:p>
        </w:tc>
      </w:tr>
      <w:tr w:rsidR="00F47A66" w:rsidRPr="000D1DF6" w:rsidTr="00F47A66">
        <w:trPr>
          <w:trHeight w:val="364"/>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701" w:type="dxa"/>
            <w:shd w:val="clear" w:color="auto" w:fill="auto"/>
          </w:tcPr>
          <w:p w:rsidR="00F47A66" w:rsidRDefault="00F47A66" w:rsidP="00E5341F">
            <w:pPr>
              <w:jc w:val="center"/>
              <w:rPr>
                <w:color w:val="000000"/>
                <w:sz w:val="28"/>
                <w:szCs w:val="28"/>
              </w:rPr>
            </w:pPr>
            <w:r>
              <w:rPr>
                <w:color w:val="000000"/>
                <w:sz w:val="28"/>
                <w:szCs w:val="28"/>
              </w:rPr>
              <w:t>610,60</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540,00</w:t>
            </w:r>
          </w:p>
        </w:tc>
        <w:tc>
          <w:tcPr>
            <w:tcW w:w="2410" w:type="dxa"/>
          </w:tcPr>
          <w:p w:rsidR="00F47A66" w:rsidRPr="00BC2561" w:rsidRDefault="00F47A66" w:rsidP="00E5341F">
            <w:pPr>
              <w:jc w:val="center"/>
              <w:rPr>
                <w:color w:val="000000"/>
                <w:sz w:val="28"/>
                <w:szCs w:val="28"/>
              </w:rPr>
            </w:pPr>
            <w:r>
              <w:rPr>
                <w:color w:val="000000"/>
                <w:sz w:val="28"/>
                <w:szCs w:val="28"/>
              </w:rPr>
              <w:t>70,60</w:t>
            </w:r>
          </w:p>
        </w:tc>
        <w:tc>
          <w:tcPr>
            <w:tcW w:w="2232" w:type="dxa"/>
          </w:tcPr>
          <w:p w:rsidR="00F47A66" w:rsidRPr="00A0758A" w:rsidRDefault="00F47A66" w:rsidP="00E5341F">
            <w:pPr>
              <w:jc w:val="center"/>
              <w:rPr>
                <w:iCs/>
                <w:color w:val="000000"/>
                <w:sz w:val="28"/>
                <w:szCs w:val="28"/>
              </w:rPr>
            </w:pPr>
            <w:r>
              <w:rPr>
                <w:iCs/>
                <w:color w:val="000000"/>
                <w:sz w:val="28"/>
                <w:szCs w:val="28"/>
              </w:rPr>
              <w:t>0,00</w:t>
            </w:r>
          </w:p>
        </w:tc>
      </w:tr>
      <w:tr w:rsidR="00F47A66" w:rsidRPr="000D1DF6" w:rsidTr="00F47A66">
        <w:trPr>
          <w:trHeight w:val="319"/>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701" w:type="dxa"/>
            <w:shd w:val="clear" w:color="auto" w:fill="auto"/>
          </w:tcPr>
          <w:p w:rsidR="00F47A66" w:rsidRDefault="00F47A66" w:rsidP="00E5341F">
            <w:pPr>
              <w:jc w:val="center"/>
              <w:rPr>
                <w:color w:val="000000"/>
                <w:sz w:val="28"/>
                <w:szCs w:val="28"/>
              </w:rPr>
            </w:pPr>
            <w:r>
              <w:rPr>
                <w:color w:val="000000"/>
                <w:sz w:val="28"/>
                <w:szCs w:val="28"/>
              </w:rPr>
              <w:t>254,40</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183,80</w:t>
            </w:r>
          </w:p>
        </w:tc>
        <w:tc>
          <w:tcPr>
            <w:tcW w:w="2410" w:type="dxa"/>
          </w:tcPr>
          <w:p w:rsidR="00F47A66" w:rsidRPr="00BC2561" w:rsidRDefault="00F47A66" w:rsidP="00E5341F">
            <w:pPr>
              <w:jc w:val="center"/>
              <w:rPr>
                <w:color w:val="000000"/>
                <w:sz w:val="28"/>
                <w:szCs w:val="28"/>
              </w:rPr>
            </w:pPr>
            <w:r>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r w:rsidR="00F47A66" w:rsidRPr="00463CF1" w:rsidTr="00F47A66">
        <w:trPr>
          <w:trHeight w:val="364"/>
        </w:trPr>
        <w:tc>
          <w:tcPr>
            <w:tcW w:w="1242" w:type="dxa"/>
            <w:shd w:val="clear" w:color="auto" w:fill="auto"/>
          </w:tcPr>
          <w:p w:rsidR="00F47A66" w:rsidRPr="00463CF1"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701" w:type="dxa"/>
            <w:shd w:val="clear" w:color="auto" w:fill="auto"/>
          </w:tcPr>
          <w:p w:rsidR="00F47A66" w:rsidRPr="00463CF1"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Pr="00463CF1" w:rsidRDefault="00F47A66" w:rsidP="00E5341F">
            <w:pPr>
              <w:jc w:val="center"/>
              <w:rPr>
                <w:iCs/>
                <w:color w:val="000000"/>
                <w:sz w:val="28"/>
                <w:szCs w:val="28"/>
              </w:rPr>
            </w:pPr>
            <w:r>
              <w:rPr>
                <w:iCs/>
                <w:color w:val="000000"/>
                <w:sz w:val="28"/>
                <w:szCs w:val="28"/>
              </w:rPr>
              <w:t>130,48</w:t>
            </w:r>
          </w:p>
        </w:tc>
        <w:tc>
          <w:tcPr>
            <w:tcW w:w="2410" w:type="dxa"/>
          </w:tcPr>
          <w:p w:rsidR="00F47A66" w:rsidRPr="00BC2561" w:rsidRDefault="00F47A66" w:rsidP="00E5341F">
            <w:pPr>
              <w:jc w:val="center"/>
              <w:rPr>
                <w:color w:val="000000"/>
                <w:sz w:val="28"/>
                <w:szCs w:val="28"/>
              </w:rPr>
            </w:pPr>
            <w:r>
              <w:rPr>
                <w:color w:val="000000"/>
                <w:sz w:val="28"/>
                <w:szCs w:val="28"/>
              </w:rPr>
              <w:t>70,60</w:t>
            </w:r>
          </w:p>
        </w:tc>
        <w:tc>
          <w:tcPr>
            <w:tcW w:w="2232" w:type="dxa"/>
            <w:shd w:val="clear" w:color="auto" w:fill="auto"/>
          </w:tcPr>
          <w:p w:rsidR="00F47A66" w:rsidRDefault="00F47A66" w:rsidP="00E5341F">
            <w:pPr>
              <w:jc w:val="center"/>
            </w:pPr>
            <w:r w:rsidRPr="00B05615">
              <w:rPr>
                <w:iCs/>
                <w:color w:val="000000"/>
                <w:sz w:val="28"/>
                <w:szCs w:val="28"/>
              </w:rPr>
              <w:t>0,00</w:t>
            </w:r>
          </w:p>
        </w:tc>
      </w:tr>
      <w:tr w:rsidR="00F47A66" w:rsidRPr="00463CF1" w:rsidTr="00F47A66">
        <w:trPr>
          <w:trHeight w:val="402"/>
        </w:trPr>
        <w:tc>
          <w:tcPr>
            <w:tcW w:w="1242" w:type="dxa"/>
            <w:shd w:val="clear" w:color="auto" w:fill="auto"/>
          </w:tcPr>
          <w:p w:rsidR="00F47A66" w:rsidRPr="00463CF1"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shd w:val="clear" w:color="auto" w:fill="auto"/>
          </w:tcPr>
          <w:p w:rsidR="00F47A66" w:rsidRDefault="00F47A66" w:rsidP="00E5341F">
            <w:pPr>
              <w:jc w:val="center"/>
            </w:pPr>
            <w:r w:rsidRPr="00B05615">
              <w:rPr>
                <w:iCs/>
                <w:color w:val="000000"/>
                <w:sz w:val="28"/>
                <w:szCs w:val="28"/>
              </w:rPr>
              <w:t>0,00</w:t>
            </w:r>
          </w:p>
        </w:tc>
      </w:tr>
      <w:tr w:rsidR="00F47A66" w:rsidRPr="000D1DF6" w:rsidTr="00F47A66">
        <w:trPr>
          <w:trHeight w:val="552"/>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Default="00F47A66" w:rsidP="00E5341F">
            <w:pPr>
              <w:jc w:val="center"/>
            </w:pPr>
            <w:r w:rsidRPr="002155B3">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r w:rsidR="00F47A66" w:rsidRPr="000D1DF6" w:rsidTr="00F47A66">
        <w:trPr>
          <w:trHeight w:val="504"/>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Default="00F47A66" w:rsidP="00E5341F">
            <w:pPr>
              <w:jc w:val="center"/>
            </w:pPr>
            <w:r w:rsidRPr="002155B3">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r w:rsidR="00F47A66" w:rsidRPr="000D1DF6" w:rsidTr="00F47A66">
        <w:trPr>
          <w:trHeight w:val="504"/>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Default="00F47A66" w:rsidP="00E5341F">
            <w:pPr>
              <w:jc w:val="center"/>
            </w:pPr>
            <w:r w:rsidRPr="002155B3">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F47A66">
      <w:pPr>
        <w:snapToGrid w:val="0"/>
        <w:spacing w:after="0" w:line="240" w:lineRule="auto"/>
        <w:jc w:val="both"/>
        <w:rPr>
          <w:sz w:val="28"/>
          <w:szCs w:val="28"/>
        </w:rPr>
      </w:pPr>
      <w:r w:rsidRPr="008F25E4">
        <w:rPr>
          <w:sz w:val="28"/>
          <w:szCs w:val="28"/>
        </w:rPr>
        <w:lastRenderedPageBreak/>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5A7FB8">
        <w:rPr>
          <w:sz w:val="28"/>
          <w:szCs w:val="28"/>
        </w:rPr>
        <w:t>Пузевского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8B0060">
        <w:rPr>
          <w:b/>
          <w:bCs/>
          <w:iCs/>
          <w:sz w:val="28"/>
          <w:szCs w:val="28"/>
        </w:rPr>
        <w:t>5</w:t>
      </w:r>
      <w:r w:rsidRPr="00C84196">
        <w:rPr>
          <w:b/>
          <w:bCs/>
          <w:iCs/>
          <w:sz w:val="28"/>
          <w:szCs w:val="28"/>
        </w:rPr>
        <w:t xml:space="preserve"> </w:t>
      </w:r>
      <w:r>
        <w:rPr>
          <w:b/>
          <w:bCs/>
          <w:iCs/>
          <w:sz w:val="28"/>
          <w:szCs w:val="28"/>
        </w:rPr>
        <w:t xml:space="preserve">«Социальная политика </w:t>
      </w:r>
      <w:proofErr w:type="spellStart"/>
      <w:r w:rsidR="005A7FB8">
        <w:rPr>
          <w:b/>
          <w:bCs/>
          <w:iCs/>
          <w:sz w:val="28"/>
          <w:szCs w:val="28"/>
        </w:rPr>
        <w:t>Пузевского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5A7FB8">
        <w:rPr>
          <w:sz w:val="28"/>
          <w:szCs w:val="28"/>
        </w:rPr>
        <w:t>Пузевского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F6515D" w:rsidRPr="00EE505B" w:rsidRDefault="00F6515D" w:rsidP="008B0060">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8B0060">
              <w:rPr>
                <w:sz w:val="28"/>
                <w:szCs w:val="28"/>
                <w:lang w:eastAsia="ru-RU"/>
              </w:rPr>
              <w:t>755,81</w:t>
            </w:r>
            <w:r w:rsidR="002D70B1">
              <w:rPr>
                <w:sz w:val="28"/>
                <w:szCs w:val="28"/>
                <w:lang w:eastAsia="ru-RU"/>
              </w:rPr>
              <w:t xml:space="preserve"> </w:t>
            </w:r>
            <w:r>
              <w:rPr>
                <w:sz w:val="28"/>
                <w:szCs w:val="28"/>
                <w:lang w:eastAsia="ru-RU"/>
              </w:rPr>
              <w:t>тыс. рублей.</w:t>
            </w:r>
          </w:p>
          <w:p w:rsidR="00F6515D" w:rsidRDefault="00F6515D" w:rsidP="00CB1720">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63CF1"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Pr="00463CF1"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Pr="00463CF1"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6D07E9" w:rsidRDefault="008B0060" w:rsidP="008B0060">
                  <w:pPr>
                    <w:widowControl w:val="0"/>
                    <w:shd w:val="clear" w:color="auto" w:fill="FFFFFF"/>
                    <w:autoSpaceDE w:val="0"/>
                    <w:autoSpaceDN w:val="0"/>
                    <w:adjustRightInd w:val="0"/>
                    <w:spacing w:after="0" w:line="240" w:lineRule="auto"/>
                    <w:ind w:left="101"/>
                    <w:jc w:val="center"/>
                    <w:rPr>
                      <w:sz w:val="28"/>
                      <w:szCs w:val="28"/>
                      <w:highlight w:val="yellow"/>
                    </w:rPr>
                  </w:pPr>
                  <w:r w:rsidRPr="00AC4522">
                    <w:rPr>
                      <w:sz w:val="28"/>
                      <w:szCs w:val="28"/>
                    </w:rPr>
                    <w:t>0,00</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CB1720">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5A7FB8">
        <w:rPr>
          <w:sz w:val="28"/>
          <w:szCs w:val="28"/>
        </w:rPr>
        <w:t>Пузевского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C4522" w:rsidRPr="00E23CA8" w:rsidRDefault="00AC452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5A7FB8">
        <w:rPr>
          <w:sz w:val="28"/>
          <w:szCs w:val="28"/>
        </w:rPr>
        <w:t>Пузевского</w:t>
      </w:r>
      <w:proofErr w:type="spellEnd"/>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5A7FB8">
        <w:rPr>
          <w:color w:val="000000"/>
          <w:sz w:val="28"/>
          <w:szCs w:val="28"/>
        </w:rPr>
        <w:t>Пузевского</w:t>
      </w:r>
      <w:proofErr w:type="spellEnd"/>
      <w:r w:rsidRPr="00B776B0">
        <w:rPr>
          <w:sz w:val="28"/>
          <w:szCs w:val="28"/>
        </w:rPr>
        <w:t xml:space="preserve"> сельского поселения.</w:t>
      </w:r>
    </w:p>
    <w:p w:rsidR="00CB1720" w:rsidRDefault="00CB1720" w:rsidP="008F25E4">
      <w:pPr>
        <w:snapToGrid w:val="0"/>
        <w:spacing w:line="100" w:lineRule="atLeast"/>
        <w:jc w:val="center"/>
        <w:rPr>
          <w:b/>
          <w:bCs/>
          <w:iCs/>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0976F2">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CB1720">
        <w:trPr>
          <w:trHeight w:val="651"/>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755,81</w:t>
            </w:r>
          </w:p>
        </w:tc>
        <w:tc>
          <w:tcPr>
            <w:tcW w:w="850" w:type="dxa"/>
            <w:tcBorders>
              <w:top w:val="nil"/>
              <w:left w:val="single" w:sz="2" w:space="0" w:color="000000"/>
              <w:bottom w:val="single" w:sz="2" w:space="0" w:color="000000"/>
              <w:right w:val="nil"/>
            </w:tcBorders>
          </w:tcPr>
          <w:p w:rsidR="00CD3C91" w:rsidRPr="00B776B0" w:rsidRDefault="00CB1720" w:rsidP="00CB1720">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D3C91" w:rsidRPr="00B776B0" w:rsidRDefault="00CB1720" w:rsidP="00CB1720">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CD3C91" w:rsidRPr="00B776B0" w:rsidRDefault="00CB1720" w:rsidP="00CB1720">
            <w:pPr>
              <w:jc w:val="center"/>
              <w:rPr>
                <w:sz w:val="26"/>
                <w:szCs w:val="26"/>
              </w:rPr>
            </w:pPr>
            <w:r>
              <w:rPr>
                <w:sz w:val="26"/>
                <w:szCs w:val="26"/>
              </w:rPr>
              <w:t>95,00</w:t>
            </w:r>
          </w:p>
        </w:tc>
        <w:tc>
          <w:tcPr>
            <w:tcW w:w="992" w:type="dxa"/>
            <w:tcBorders>
              <w:top w:val="nil"/>
              <w:left w:val="single" w:sz="2" w:space="0" w:color="000000"/>
              <w:bottom w:val="single" w:sz="2" w:space="0" w:color="000000"/>
              <w:right w:val="single" w:sz="2" w:space="0" w:color="000000"/>
            </w:tcBorders>
          </w:tcPr>
          <w:p w:rsidR="00CD3C91" w:rsidRPr="00463CF1" w:rsidRDefault="00CB1720" w:rsidP="00CB1720">
            <w:pPr>
              <w:jc w:val="cente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Pr="00CB1720" w:rsidRDefault="00530D1C" w:rsidP="00CB1720">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CB1720">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CB1720">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CB1720">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CB1720">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r>
      <w:tr w:rsidR="00CB1720" w:rsidRPr="00B776B0" w:rsidTr="00CD3C91">
        <w:trPr>
          <w:trHeight w:val="530"/>
        </w:trPr>
        <w:tc>
          <w:tcPr>
            <w:tcW w:w="2410" w:type="dxa"/>
            <w:tcBorders>
              <w:top w:val="nil"/>
              <w:left w:val="single" w:sz="2" w:space="0" w:color="000000"/>
              <w:bottom w:val="single" w:sz="2" w:space="0" w:color="000000"/>
              <w:right w:val="nil"/>
            </w:tcBorders>
            <w:hideMark/>
          </w:tcPr>
          <w:p w:rsidR="00CB1720" w:rsidRPr="003B48CB" w:rsidRDefault="00CB1720" w:rsidP="000976F2">
            <w:pPr>
              <w:pStyle w:val="ac"/>
              <w:snapToGrid w:val="0"/>
              <w:spacing w:line="276" w:lineRule="auto"/>
              <w:jc w:val="center"/>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B1720" w:rsidRPr="003B48CB" w:rsidRDefault="00CB1720" w:rsidP="004D548E">
            <w:pPr>
              <w:pStyle w:val="ac"/>
              <w:snapToGrid w:val="0"/>
              <w:spacing w:line="276" w:lineRule="auto"/>
              <w:jc w:val="center"/>
              <w:rPr>
                <w:rFonts w:eastAsiaTheme="minorEastAsia"/>
                <w:sz w:val="26"/>
                <w:szCs w:val="26"/>
              </w:rPr>
            </w:pPr>
            <w:r>
              <w:rPr>
                <w:rFonts w:eastAsiaTheme="minorEastAsia"/>
                <w:sz w:val="26"/>
                <w:szCs w:val="26"/>
              </w:rPr>
              <w:t>755,81</w:t>
            </w:r>
          </w:p>
        </w:tc>
        <w:tc>
          <w:tcPr>
            <w:tcW w:w="850" w:type="dxa"/>
            <w:tcBorders>
              <w:top w:val="nil"/>
              <w:left w:val="single" w:sz="2" w:space="0" w:color="000000"/>
              <w:bottom w:val="single" w:sz="2" w:space="0" w:color="000000"/>
              <w:right w:val="nil"/>
            </w:tcBorders>
          </w:tcPr>
          <w:p w:rsidR="00CB1720" w:rsidRPr="00B776B0" w:rsidRDefault="00CB1720" w:rsidP="00E5341F">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B1720" w:rsidRPr="00B776B0" w:rsidRDefault="00CB1720" w:rsidP="00E5341F">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CB1720" w:rsidRPr="00B776B0" w:rsidRDefault="00CB1720" w:rsidP="00E5341F">
            <w:pPr>
              <w:jc w:val="center"/>
              <w:rPr>
                <w:sz w:val="26"/>
                <w:szCs w:val="26"/>
              </w:rPr>
            </w:pPr>
            <w:r>
              <w:rPr>
                <w:sz w:val="26"/>
                <w:szCs w:val="26"/>
              </w:rPr>
              <w:t>95,00</w:t>
            </w:r>
          </w:p>
        </w:tc>
        <w:tc>
          <w:tcPr>
            <w:tcW w:w="992" w:type="dxa"/>
            <w:tcBorders>
              <w:top w:val="nil"/>
              <w:left w:val="single" w:sz="2" w:space="0" w:color="000000"/>
              <w:bottom w:val="single" w:sz="2" w:space="0" w:color="000000"/>
              <w:right w:val="single" w:sz="2" w:space="0" w:color="000000"/>
            </w:tcBorders>
          </w:tcPr>
          <w:p w:rsidR="00CB1720" w:rsidRPr="00463CF1" w:rsidRDefault="00CB1720" w:rsidP="00E5341F">
            <w:pPr>
              <w:jc w:val="cente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977" w:type="dxa"/>
            <w:tcBorders>
              <w:top w:val="single" w:sz="4" w:space="0" w:color="auto"/>
              <w:left w:val="single" w:sz="4" w:space="0" w:color="auto"/>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97A4A">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5341F">
        <w:rPr>
          <w:sz w:val="28"/>
          <w:szCs w:val="28"/>
          <w:lang w:eastAsia="ru-RU"/>
        </w:rPr>
        <w:t>755</w:t>
      </w:r>
      <w:r w:rsidR="005B1C51">
        <w:rPr>
          <w:sz w:val="28"/>
          <w:szCs w:val="28"/>
          <w:lang w:eastAsia="ru-RU"/>
        </w:rPr>
        <w:t>,81</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756"/>
        <w:gridCol w:w="2268"/>
        <w:gridCol w:w="2487"/>
        <w:gridCol w:w="1819"/>
      </w:tblGrid>
      <w:tr w:rsidR="00E23CA8" w:rsidRPr="000D1DF6" w:rsidTr="00E5341F">
        <w:trPr>
          <w:trHeight w:val="1116"/>
          <w:jc w:val="center"/>
        </w:trPr>
        <w:tc>
          <w:tcPr>
            <w:tcW w:w="1756" w:type="dxa"/>
            <w:shd w:val="clear" w:color="auto" w:fill="auto"/>
            <w:vAlign w:val="center"/>
          </w:tcPr>
          <w:p w:rsidR="00E23CA8" w:rsidRPr="000D1DF6" w:rsidRDefault="00E23CA8" w:rsidP="00E5341F">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68" w:type="dxa"/>
            <w:shd w:val="clear" w:color="auto" w:fill="auto"/>
            <w:vAlign w:val="center"/>
          </w:tcPr>
          <w:p w:rsidR="00E23CA8" w:rsidRPr="000D1DF6" w:rsidRDefault="00E23CA8" w:rsidP="00E5341F">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487" w:type="dxa"/>
            <w:tcBorders>
              <w:right w:val="single" w:sz="4" w:space="0" w:color="auto"/>
            </w:tcBorders>
            <w:shd w:val="clear" w:color="auto" w:fill="auto"/>
          </w:tcPr>
          <w:p w:rsidR="00E23CA8" w:rsidRDefault="00E23CA8" w:rsidP="00E5341F">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E5341F">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E5341F">
            <w:pPr>
              <w:spacing w:after="0" w:line="240" w:lineRule="auto"/>
              <w:jc w:val="center"/>
              <w:rPr>
                <w:caps/>
                <w:sz w:val="24"/>
                <w:szCs w:val="24"/>
                <w:lang w:eastAsia="ru-RU"/>
              </w:rPr>
            </w:pPr>
            <w:r>
              <w:rPr>
                <w:caps/>
                <w:sz w:val="24"/>
                <w:szCs w:val="24"/>
                <w:lang w:eastAsia="ru-RU"/>
              </w:rPr>
              <w:t>ОБЛАСТНОЙ</w:t>
            </w:r>
          </w:p>
          <w:p w:rsidR="00E23CA8" w:rsidRDefault="00E23CA8" w:rsidP="00E5341F">
            <w:pPr>
              <w:spacing w:after="0" w:line="240" w:lineRule="auto"/>
              <w:jc w:val="center"/>
              <w:rPr>
                <w:caps/>
                <w:sz w:val="24"/>
                <w:szCs w:val="24"/>
                <w:lang w:eastAsia="ru-RU"/>
              </w:rPr>
            </w:pPr>
          </w:p>
          <w:p w:rsidR="00E23CA8" w:rsidRPr="000D1DF6" w:rsidRDefault="00E23CA8" w:rsidP="00E5341F">
            <w:pPr>
              <w:spacing w:after="0" w:line="240" w:lineRule="auto"/>
              <w:jc w:val="center"/>
              <w:rPr>
                <w:caps/>
                <w:sz w:val="24"/>
                <w:szCs w:val="24"/>
                <w:lang w:eastAsia="ru-RU"/>
              </w:rPr>
            </w:pPr>
            <w:r>
              <w:rPr>
                <w:caps/>
                <w:sz w:val="24"/>
                <w:szCs w:val="24"/>
                <w:lang w:eastAsia="ru-RU"/>
              </w:rPr>
              <w:t>БЮДЖЕТ</w:t>
            </w:r>
          </w:p>
        </w:tc>
      </w:tr>
      <w:tr w:rsidR="00E5341F" w:rsidRPr="0049563C" w:rsidTr="00E5341F">
        <w:trPr>
          <w:trHeight w:val="468"/>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268" w:type="dxa"/>
            <w:shd w:val="clear" w:color="auto" w:fill="auto"/>
          </w:tcPr>
          <w:p w:rsidR="00E5341F" w:rsidRDefault="00E5341F" w:rsidP="00E5341F">
            <w:pPr>
              <w:jc w:val="center"/>
              <w:rPr>
                <w:color w:val="000000"/>
                <w:sz w:val="28"/>
                <w:szCs w:val="28"/>
              </w:rPr>
            </w:pPr>
            <w:r>
              <w:rPr>
                <w:color w:val="000000"/>
                <w:sz w:val="28"/>
                <w:szCs w:val="28"/>
              </w:rPr>
              <w:t>90,81</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364"/>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319"/>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364"/>
          <w:jc w:val="center"/>
        </w:trPr>
        <w:tc>
          <w:tcPr>
            <w:tcW w:w="1756" w:type="dxa"/>
            <w:shd w:val="clear" w:color="auto" w:fill="auto"/>
          </w:tcPr>
          <w:p w:rsidR="00E5341F" w:rsidRPr="00CD412B"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268" w:type="dxa"/>
            <w:shd w:val="clear" w:color="auto" w:fill="auto"/>
          </w:tcPr>
          <w:p w:rsidR="00E5341F" w:rsidRPr="00463CF1"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Pr="00463CF1"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CD412B"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402"/>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552"/>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504"/>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504"/>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411F80" w:rsidRDefault="008668D5" w:rsidP="00AC4522">
      <w:pPr>
        <w:snapToGrid w:val="0"/>
        <w:spacing w:line="228" w:lineRule="auto"/>
        <w:ind w:left="15" w:firstLine="720"/>
        <w:jc w:val="both"/>
        <w:rPr>
          <w:iCs/>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5A7FB8">
        <w:rPr>
          <w:sz w:val="28"/>
          <w:szCs w:val="28"/>
        </w:rPr>
        <w:t>Пузевского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A7FB8" w:rsidP="00411F80">
      <w:pPr>
        <w:autoSpaceDE w:val="0"/>
        <w:autoSpaceDN w:val="0"/>
        <w:adjustRightInd w:val="0"/>
        <w:spacing w:after="0"/>
        <w:jc w:val="right"/>
        <w:rPr>
          <w:sz w:val="22"/>
          <w:szCs w:val="22"/>
        </w:rPr>
      </w:pPr>
      <w:proofErr w:type="spellStart"/>
      <w:r>
        <w:rPr>
          <w:sz w:val="22"/>
          <w:szCs w:val="22"/>
        </w:rPr>
        <w:t>Пузевского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5A7FB8">
        <w:rPr>
          <w:sz w:val="22"/>
          <w:szCs w:val="22"/>
        </w:rPr>
        <w:t>Пузевского</w:t>
      </w:r>
      <w:proofErr w:type="spellEnd"/>
      <w:r w:rsidR="009765B0">
        <w:rPr>
          <w:sz w:val="22"/>
          <w:szCs w:val="22"/>
        </w:rPr>
        <w:t xml:space="preserve"> сельского поселения </w:t>
      </w:r>
    </w:p>
    <w:p w:rsidR="000976F2" w:rsidRDefault="009765B0" w:rsidP="00411F80">
      <w:pPr>
        <w:autoSpaceDE w:val="0"/>
        <w:autoSpaceDN w:val="0"/>
        <w:adjustRightInd w:val="0"/>
        <w:spacing w:after="0"/>
        <w:jc w:val="right"/>
        <w:rPr>
          <w:sz w:val="22"/>
          <w:szCs w:val="22"/>
        </w:rPr>
      </w:pPr>
      <w:r>
        <w:rPr>
          <w:sz w:val="22"/>
          <w:szCs w:val="22"/>
        </w:rPr>
        <w:t xml:space="preserve">Бутурлиновского муниципального района </w:t>
      </w:r>
    </w:p>
    <w:p w:rsidR="00411F80" w:rsidRPr="00714D05" w:rsidRDefault="009765B0" w:rsidP="00411F80">
      <w:pPr>
        <w:autoSpaceDE w:val="0"/>
        <w:autoSpaceDN w:val="0"/>
        <w:adjustRightInd w:val="0"/>
        <w:spacing w:after="0"/>
        <w:jc w:val="right"/>
        <w:rPr>
          <w:kern w:val="2"/>
          <w:sz w:val="22"/>
          <w:szCs w:val="22"/>
        </w:rPr>
      </w:pPr>
      <w:r>
        <w:rPr>
          <w:sz w:val="22"/>
          <w:szCs w:val="22"/>
        </w:rPr>
        <w:t>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5A7FB8">
        <w:rPr>
          <w:bCs/>
          <w:spacing w:val="-1"/>
          <w:sz w:val="28"/>
          <w:szCs w:val="28"/>
          <w:lang w:eastAsia="ru-RU"/>
        </w:rPr>
        <w:t>Пузевского</w:t>
      </w:r>
      <w:proofErr w:type="spellEnd"/>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proofErr w:type="spellStart"/>
      <w:r w:rsidR="005A7FB8">
        <w:rPr>
          <w:sz w:val="28"/>
          <w:szCs w:val="28"/>
        </w:rPr>
        <w:t>Пузевского</w:t>
      </w:r>
      <w:proofErr w:type="spellEnd"/>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87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1090"/>
        <w:gridCol w:w="1134"/>
        <w:gridCol w:w="992"/>
        <w:gridCol w:w="1134"/>
        <w:gridCol w:w="1037"/>
        <w:gridCol w:w="1090"/>
        <w:gridCol w:w="1275"/>
      </w:tblGrid>
      <w:tr w:rsidR="00E5341F" w:rsidRPr="00411F80" w:rsidTr="00E5341F">
        <w:trPr>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8886" w:type="dxa"/>
            <w:gridSpan w:val="8"/>
            <w:tcBorders>
              <w:top w:val="single" w:sz="4" w:space="0" w:color="auto"/>
              <w:bottom w:val="single" w:sz="4" w:space="0" w:color="auto"/>
              <w:right w:val="single" w:sz="4" w:space="0" w:color="auto"/>
            </w:tcBorders>
            <w:shd w:val="clear" w:color="auto" w:fill="auto"/>
          </w:tcPr>
          <w:p w:rsidR="00E5341F" w:rsidRPr="00411F80" w:rsidRDefault="00E5341F" w:rsidP="00E5341F">
            <w:pPr>
              <w:spacing w:after="0" w:line="240" w:lineRule="auto"/>
            </w:pPr>
            <w:r w:rsidRPr="001D3EC6">
              <w:rPr>
                <w:sz w:val="23"/>
                <w:szCs w:val="23"/>
              </w:rPr>
              <w:t>Расходы местного бюджета по годам реализаци</w:t>
            </w:r>
            <w:r>
              <w:rPr>
                <w:sz w:val="23"/>
                <w:szCs w:val="23"/>
              </w:rPr>
              <w:t>и муниципальной программы, тыс</w:t>
            </w:r>
            <w:proofErr w:type="gramStart"/>
            <w:r>
              <w:rPr>
                <w:sz w:val="23"/>
                <w:szCs w:val="23"/>
              </w:rPr>
              <w:t>.р</w:t>
            </w:r>
            <w:proofErr w:type="gramEnd"/>
            <w:r w:rsidRPr="001D3EC6">
              <w:rPr>
                <w:sz w:val="23"/>
                <w:szCs w:val="23"/>
              </w:rPr>
              <w:t>уб.</w:t>
            </w:r>
          </w:p>
        </w:tc>
      </w:tr>
      <w:tr w:rsidR="00A13E63" w:rsidRPr="00411F80" w:rsidTr="00E5341F">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E5341F">
            <w:pPr>
              <w:autoSpaceDE w:val="0"/>
              <w:autoSpaceDN w:val="0"/>
              <w:adjustRightInd w:val="0"/>
              <w:spacing w:after="0" w:line="240" w:lineRule="auto"/>
              <w:jc w:val="center"/>
              <w:rPr>
                <w:kern w:val="2"/>
              </w:rPr>
            </w:pPr>
          </w:p>
        </w:tc>
        <w:tc>
          <w:tcPr>
            <w:tcW w:w="1090"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E5341F">
            <w:pPr>
              <w:autoSpaceDE w:val="0"/>
              <w:autoSpaceDN w:val="0"/>
              <w:adjustRightInd w:val="0"/>
              <w:spacing w:after="0" w:line="240" w:lineRule="auto"/>
              <w:jc w:val="center"/>
              <w:rPr>
                <w:kern w:val="2"/>
              </w:rPr>
            </w:pPr>
          </w:p>
        </w:tc>
        <w:tc>
          <w:tcPr>
            <w:tcW w:w="1134"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E5341F">
            <w:pPr>
              <w:autoSpaceDE w:val="0"/>
              <w:autoSpaceDN w:val="0"/>
              <w:adjustRightInd w:val="0"/>
              <w:spacing w:after="0" w:line="240" w:lineRule="auto"/>
              <w:jc w:val="center"/>
              <w:rPr>
                <w:kern w:val="2"/>
              </w:rPr>
            </w:pPr>
          </w:p>
        </w:tc>
        <w:tc>
          <w:tcPr>
            <w:tcW w:w="992" w:type="dxa"/>
            <w:shd w:val="clear" w:color="auto" w:fill="auto"/>
            <w:vAlign w:val="center"/>
          </w:tcPr>
          <w:p w:rsidR="00E5341F" w:rsidRDefault="00E5341F" w:rsidP="00E5341F">
            <w:pPr>
              <w:autoSpaceDE w:val="0"/>
              <w:autoSpaceDN w:val="0"/>
              <w:adjustRightInd w:val="0"/>
              <w:spacing w:after="0" w:line="240" w:lineRule="auto"/>
              <w:jc w:val="center"/>
              <w:rPr>
                <w:kern w:val="2"/>
              </w:rPr>
            </w:pPr>
          </w:p>
          <w:p w:rsidR="00A13E63" w:rsidRPr="00352FF7" w:rsidRDefault="00A13E63" w:rsidP="00E5341F">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E5341F">
            <w:pPr>
              <w:autoSpaceDE w:val="0"/>
              <w:autoSpaceDN w:val="0"/>
              <w:adjustRightInd w:val="0"/>
              <w:spacing w:after="0" w:line="240" w:lineRule="auto"/>
              <w:jc w:val="center"/>
              <w:rPr>
                <w:kern w:val="2"/>
              </w:rPr>
            </w:pPr>
          </w:p>
        </w:tc>
        <w:tc>
          <w:tcPr>
            <w:tcW w:w="1134" w:type="dxa"/>
            <w:shd w:val="clear" w:color="auto" w:fill="auto"/>
            <w:vAlign w:val="center"/>
          </w:tcPr>
          <w:p w:rsidR="00E5341F" w:rsidRDefault="00E5341F" w:rsidP="00E5341F">
            <w:pPr>
              <w:autoSpaceDE w:val="0"/>
              <w:autoSpaceDN w:val="0"/>
              <w:adjustRightInd w:val="0"/>
              <w:spacing w:after="0" w:line="240" w:lineRule="auto"/>
              <w:jc w:val="center"/>
              <w:rPr>
                <w:kern w:val="2"/>
              </w:rPr>
            </w:pPr>
          </w:p>
          <w:p w:rsidR="00A13E63" w:rsidRPr="00352FF7" w:rsidRDefault="00A13E63" w:rsidP="00E5341F">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E5341F">
            <w:pPr>
              <w:autoSpaceDE w:val="0"/>
              <w:autoSpaceDN w:val="0"/>
              <w:adjustRightInd w:val="0"/>
              <w:spacing w:after="0" w:line="240" w:lineRule="auto"/>
              <w:jc w:val="center"/>
              <w:rPr>
                <w:kern w:val="2"/>
              </w:rPr>
            </w:pPr>
          </w:p>
        </w:tc>
        <w:tc>
          <w:tcPr>
            <w:tcW w:w="1037"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E5341F">
            <w:pPr>
              <w:autoSpaceDE w:val="0"/>
              <w:autoSpaceDN w:val="0"/>
              <w:adjustRightInd w:val="0"/>
              <w:spacing w:after="0" w:line="240" w:lineRule="auto"/>
              <w:jc w:val="center"/>
              <w:rPr>
                <w:kern w:val="2"/>
              </w:rPr>
            </w:pPr>
          </w:p>
        </w:tc>
        <w:tc>
          <w:tcPr>
            <w:tcW w:w="1090" w:type="dxa"/>
            <w:tcBorders>
              <w:right w:val="single" w:sz="4" w:space="0" w:color="auto"/>
            </w:tcBorders>
            <w:vAlign w:val="center"/>
          </w:tcPr>
          <w:p w:rsidR="00A13E63" w:rsidRPr="00411F80" w:rsidRDefault="00A13E63" w:rsidP="00E5341F">
            <w:pPr>
              <w:autoSpaceDE w:val="0"/>
              <w:autoSpaceDN w:val="0"/>
              <w:adjustRightInd w:val="0"/>
              <w:spacing w:after="0" w:line="240" w:lineRule="auto"/>
              <w:jc w:val="center"/>
              <w:rPr>
                <w:kern w:val="2"/>
              </w:rPr>
            </w:pPr>
            <w:r>
              <w:rPr>
                <w:kern w:val="2"/>
              </w:rPr>
              <w:t>2029</w:t>
            </w:r>
          </w:p>
        </w:tc>
        <w:tc>
          <w:tcPr>
            <w:tcW w:w="1275" w:type="dxa"/>
            <w:tcBorders>
              <w:left w:val="single" w:sz="4" w:space="0" w:color="auto"/>
            </w:tcBorders>
            <w:vAlign w:val="center"/>
          </w:tcPr>
          <w:p w:rsidR="00A13E63" w:rsidRPr="00411F80" w:rsidRDefault="00A13E63" w:rsidP="00E5341F">
            <w:pPr>
              <w:autoSpaceDE w:val="0"/>
              <w:autoSpaceDN w:val="0"/>
              <w:adjustRightInd w:val="0"/>
              <w:spacing w:after="0" w:line="240" w:lineRule="auto"/>
              <w:jc w:val="center"/>
              <w:rPr>
                <w:kern w:val="2"/>
              </w:rPr>
            </w:pPr>
            <w:r>
              <w:rPr>
                <w:kern w:val="2"/>
              </w:rPr>
              <w:t>2030</w:t>
            </w:r>
          </w:p>
        </w:tc>
      </w:tr>
      <w:tr w:rsidR="00A13E63" w:rsidRPr="00411F80" w:rsidTr="00E5341F">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090"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037"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1090"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1275"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E5341F" w:rsidRPr="00411F80" w:rsidTr="00E5341F">
        <w:trPr>
          <w:trHeight w:val="198"/>
        </w:trPr>
        <w:tc>
          <w:tcPr>
            <w:tcW w:w="2313" w:type="dxa"/>
            <w:vMerge w:val="restart"/>
          </w:tcPr>
          <w:p w:rsidR="00E5341F" w:rsidRPr="00411F80" w:rsidRDefault="00E5341F"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E5341F" w:rsidRPr="00411F80" w:rsidRDefault="00E5341F"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Pr>
                <w:rFonts w:ascii="Times New Roman" w:hAnsi="Times New Roman" w:cs="Times New Roman"/>
                <w:b/>
              </w:rPr>
              <w:t>Пузевского</w:t>
            </w:r>
            <w:proofErr w:type="spellEnd"/>
            <w:r>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E5341F" w:rsidRPr="00411F80" w:rsidRDefault="00E5341F"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E5341F" w:rsidRPr="00411F80" w:rsidRDefault="00E5341F" w:rsidP="00E5341F">
            <w:pPr>
              <w:pStyle w:val="ConsPlusCell"/>
              <w:jc w:val="center"/>
              <w:rPr>
                <w:rFonts w:ascii="Times New Roman" w:hAnsi="Times New Roman" w:cs="Times New Roman"/>
                <w:b/>
                <w:kern w:val="2"/>
              </w:rPr>
            </w:pPr>
            <w:r>
              <w:rPr>
                <w:rFonts w:ascii="Times New Roman" w:hAnsi="Times New Roman" w:cs="Times New Roman"/>
                <w:b/>
                <w:kern w:val="2"/>
              </w:rPr>
              <w:t>13698,36</w:t>
            </w:r>
          </w:p>
        </w:tc>
        <w:tc>
          <w:tcPr>
            <w:tcW w:w="1090" w:type="dxa"/>
          </w:tcPr>
          <w:p w:rsidR="00E5341F" w:rsidRPr="00411F80" w:rsidRDefault="00E5341F" w:rsidP="00E5341F">
            <w:pPr>
              <w:pStyle w:val="ConsPlusCell"/>
              <w:jc w:val="center"/>
              <w:rPr>
                <w:rFonts w:ascii="Times New Roman" w:hAnsi="Times New Roman" w:cs="Times New Roman"/>
                <w:b/>
                <w:kern w:val="2"/>
              </w:rPr>
            </w:pPr>
            <w:r>
              <w:rPr>
                <w:rFonts w:ascii="Times New Roman" w:hAnsi="Times New Roman" w:cs="Times New Roman"/>
                <w:b/>
                <w:kern w:val="2"/>
              </w:rPr>
              <w:t>2562,46</w:t>
            </w:r>
          </w:p>
        </w:tc>
        <w:tc>
          <w:tcPr>
            <w:tcW w:w="1134" w:type="dxa"/>
          </w:tcPr>
          <w:p w:rsidR="00E5341F" w:rsidRPr="00411F80" w:rsidRDefault="00E5341F" w:rsidP="00E5341F">
            <w:pPr>
              <w:pStyle w:val="ConsPlusCell"/>
              <w:ind w:left="-57" w:right="-57"/>
              <w:jc w:val="center"/>
              <w:rPr>
                <w:rFonts w:ascii="Times New Roman" w:hAnsi="Times New Roman" w:cs="Times New Roman"/>
                <w:b/>
                <w:kern w:val="2"/>
              </w:rPr>
            </w:pPr>
            <w:r>
              <w:rPr>
                <w:rFonts w:ascii="Times New Roman" w:hAnsi="Times New Roman" w:cs="Times New Roman"/>
                <w:b/>
                <w:kern w:val="2"/>
              </w:rPr>
              <w:t>2005,40</w:t>
            </w:r>
          </w:p>
        </w:tc>
        <w:tc>
          <w:tcPr>
            <w:tcW w:w="992" w:type="dxa"/>
            <w:shd w:val="clear" w:color="auto" w:fill="auto"/>
          </w:tcPr>
          <w:p w:rsidR="00E5341F" w:rsidRPr="00352FF7" w:rsidRDefault="00E5341F" w:rsidP="00E5341F">
            <w:pPr>
              <w:spacing w:line="240" w:lineRule="auto"/>
              <w:ind w:left="-57" w:right="-57"/>
              <w:jc w:val="center"/>
              <w:rPr>
                <w:b/>
                <w:kern w:val="2"/>
              </w:rPr>
            </w:pPr>
            <w:r>
              <w:rPr>
                <w:b/>
                <w:kern w:val="2"/>
              </w:rPr>
              <w:t>1986,08</w:t>
            </w:r>
          </w:p>
        </w:tc>
        <w:tc>
          <w:tcPr>
            <w:tcW w:w="1134" w:type="dxa"/>
            <w:shd w:val="clear" w:color="auto" w:fill="auto"/>
          </w:tcPr>
          <w:p w:rsidR="00E5341F" w:rsidRDefault="00E5341F" w:rsidP="00E5341F">
            <w:pPr>
              <w:jc w:val="center"/>
            </w:pPr>
            <w:r w:rsidRPr="003531DE">
              <w:rPr>
                <w:b/>
                <w:kern w:val="2"/>
              </w:rPr>
              <w:t>1986,08</w:t>
            </w:r>
          </w:p>
        </w:tc>
        <w:tc>
          <w:tcPr>
            <w:tcW w:w="1037" w:type="dxa"/>
          </w:tcPr>
          <w:p w:rsidR="00E5341F" w:rsidRDefault="00E5341F" w:rsidP="00E5341F">
            <w:pPr>
              <w:jc w:val="center"/>
            </w:pPr>
            <w:r w:rsidRPr="003531DE">
              <w:rPr>
                <w:b/>
                <w:kern w:val="2"/>
              </w:rPr>
              <w:t>1986,08</w:t>
            </w:r>
          </w:p>
        </w:tc>
        <w:tc>
          <w:tcPr>
            <w:tcW w:w="1090" w:type="dxa"/>
            <w:tcBorders>
              <w:right w:val="single" w:sz="4" w:space="0" w:color="auto"/>
            </w:tcBorders>
          </w:tcPr>
          <w:p w:rsidR="00E5341F" w:rsidRDefault="00E5341F" w:rsidP="00E5341F">
            <w:pPr>
              <w:jc w:val="center"/>
            </w:pPr>
            <w:r w:rsidRPr="003531DE">
              <w:rPr>
                <w:b/>
                <w:kern w:val="2"/>
              </w:rPr>
              <w:t>1986,08</w:t>
            </w:r>
          </w:p>
        </w:tc>
        <w:tc>
          <w:tcPr>
            <w:tcW w:w="1275" w:type="dxa"/>
            <w:tcBorders>
              <w:left w:val="single" w:sz="4" w:space="0" w:color="auto"/>
            </w:tcBorders>
          </w:tcPr>
          <w:p w:rsidR="00E5341F" w:rsidRDefault="00E5341F" w:rsidP="00E5341F">
            <w:pPr>
              <w:jc w:val="center"/>
            </w:pPr>
            <w:r w:rsidRPr="003531DE">
              <w:rPr>
                <w:b/>
                <w:kern w:val="2"/>
              </w:rPr>
              <w:t>1986,08</w:t>
            </w:r>
          </w:p>
        </w:tc>
      </w:tr>
      <w:tr w:rsidR="00A13E63" w:rsidRPr="00411F80" w:rsidTr="004D0E9A">
        <w:trPr>
          <w:trHeight w:val="27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090"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037" w:type="dxa"/>
          </w:tcPr>
          <w:p w:rsidR="00A13E63" w:rsidRPr="00411F80" w:rsidRDefault="00A13E63" w:rsidP="00411F80">
            <w:pPr>
              <w:spacing w:line="240" w:lineRule="auto"/>
              <w:ind w:left="-57" w:right="-57"/>
              <w:jc w:val="center"/>
              <w:rPr>
                <w:kern w:val="2"/>
              </w:rPr>
            </w:pPr>
          </w:p>
        </w:tc>
        <w:tc>
          <w:tcPr>
            <w:tcW w:w="1090" w:type="dxa"/>
            <w:tcBorders>
              <w:right w:val="single" w:sz="4" w:space="0" w:color="auto"/>
            </w:tcBorders>
          </w:tcPr>
          <w:p w:rsidR="00A13E63" w:rsidRPr="00411F80" w:rsidRDefault="00A13E63" w:rsidP="00411F80">
            <w:pPr>
              <w:spacing w:line="240" w:lineRule="auto"/>
              <w:ind w:left="-57" w:right="-57"/>
              <w:jc w:val="center"/>
              <w:rPr>
                <w:kern w:val="2"/>
              </w:rPr>
            </w:pPr>
          </w:p>
        </w:tc>
        <w:tc>
          <w:tcPr>
            <w:tcW w:w="1275" w:type="dxa"/>
            <w:tcBorders>
              <w:left w:val="single" w:sz="4" w:space="0" w:color="auto"/>
            </w:tcBorders>
          </w:tcPr>
          <w:p w:rsidR="00A13E63" w:rsidRPr="00411F80" w:rsidRDefault="00A13E63" w:rsidP="00411F80">
            <w:pPr>
              <w:spacing w:line="240" w:lineRule="auto"/>
              <w:ind w:left="-57" w:right="-57"/>
              <w:jc w:val="center"/>
              <w:rPr>
                <w:kern w:val="2"/>
              </w:rPr>
            </w:pPr>
          </w:p>
        </w:tc>
      </w:tr>
      <w:tr w:rsidR="00E5341F" w:rsidRPr="00411F80" w:rsidTr="00E5341F">
        <w:trPr>
          <w:trHeight w:val="711"/>
        </w:trPr>
        <w:tc>
          <w:tcPr>
            <w:tcW w:w="2313" w:type="dxa"/>
            <w:vMerge/>
          </w:tcPr>
          <w:p w:rsidR="00E5341F" w:rsidRPr="00411F80" w:rsidRDefault="00E5341F" w:rsidP="00411F80">
            <w:pPr>
              <w:spacing w:line="240" w:lineRule="auto"/>
              <w:rPr>
                <w:kern w:val="2"/>
              </w:rPr>
            </w:pPr>
          </w:p>
        </w:tc>
        <w:tc>
          <w:tcPr>
            <w:tcW w:w="2126" w:type="dxa"/>
            <w:vMerge/>
          </w:tcPr>
          <w:p w:rsidR="00E5341F" w:rsidRPr="00411F80" w:rsidRDefault="00E5341F" w:rsidP="00411F80">
            <w:pPr>
              <w:spacing w:line="240" w:lineRule="auto"/>
              <w:rPr>
                <w:kern w:val="2"/>
              </w:rPr>
            </w:pPr>
          </w:p>
        </w:tc>
        <w:tc>
          <w:tcPr>
            <w:tcW w:w="2551" w:type="dxa"/>
          </w:tcPr>
          <w:p w:rsidR="00E5341F" w:rsidRPr="00411F80" w:rsidRDefault="00E5341F"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5341F" w:rsidRPr="00E5341F" w:rsidRDefault="00E5341F" w:rsidP="00E5341F">
            <w:pPr>
              <w:pStyle w:val="ConsPlusCell"/>
              <w:jc w:val="center"/>
              <w:rPr>
                <w:rFonts w:ascii="Times New Roman" w:hAnsi="Times New Roman" w:cs="Times New Roman"/>
                <w:kern w:val="2"/>
              </w:rPr>
            </w:pPr>
            <w:r w:rsidRPr="00E5341F">
              <w:rPr>
                <w:rFonts w:ascii="Times New Roman" w:hAnsi="Times New Roman" w:cs="Times New Roman"/>
                <w:kern w:val="2"/>
              </w:rPr>
              <w:t>13698,36</w:t>
            </w:r>
          </w:p>
        </w:tc>
        <w:tc>
          <w:tcPr>
            <w:tcW w:w="1090" w:type="dxa"/>
          </w:tcPr>
          <w:p w:rsidR="00E5341F" w:rsidRPr="00E5341F" w:rsidRDefault="00E5341F" w:rsidP="00E5341F">
            <w:pPr>
              <w:pStyle w:val="ConsPlusCell"/>
              <w:jc w:val="center"/>
              <w:rPr>
                <w:rFonts w:ascii="Times New Roman" w:hAnsi="Times New Roman" w:cs="Times New Roman"/>
                <w:kern w:val="2"/>
              </w:rPr>
            </w:pPr>
            <w:r w:rsidRPr="00E5341F">
              <w:rPr>
                <w:rFonts w:ascii="Times New Roman" w:hAnsi="Times New Roman" w:cs="Times New Roman"/>
                <w:kern w:val="2"/>
              </w:rPr>
              <w:t>2562,46</w:t>
            </w:r>
          </w:p>
        </w:tc>
        <w:tc>
          <w:tcPr>
            <w:tcW w:w="1134" w:type="dxa"/>
          </w:tcPr>
          <w:p w:rsidR="00E5341F" w:rsidRPr="00E5341F" w:rsidRDefault="00E5341F" w:rsidP="00E5341F">
            <w:pPr>
              <w:pStyle w:val="ConsPlusCell"/>
              <w:ind w:left="-57" w:right="-57"/>
              <w:jc w:val="center"/>
              <w:rPr>
                <w:rFonts w:ascii="Times New Roman" w:hAnsi="Times New Roman" w:cs="Times New Roman"/>
                <w:kern w:val="2"/>
              </w:rPr>
            </w:pPr>
            <w:r w:rsidRPr="00E5341F">
              <w:rPr>
                <w:rFonts w:ascii="Times New Roman" w:hAnsi="Times New Roman" w:cs="Times New Roman"/>
                <w:kern w:val="2"/>
              </w:rPr>
              <w:t>2005,40</w:t>
            </w:r>
          </w:p>
        </w:tc>
        <w:tc>
          <w:tcPr>
            <w:tcW w:w="992" w:type="dxa"/>
            <w:shd w:val="clear" w:color="auto" w:fill="auto"/>
          </w:tcPr>
          <w:p w:rsidR="00E5341F" w:rsidRPr="00E5341F" w:rsidRDefault="00E5341F" w:rsidP="00E5341F">
            <w:pPr>
              <w:spacing w:line="240" w:lineRule="auto"/>
              <w:ind w:left="-57" w:right="-57"/>
              <w:jc w:val="center"/>
              <w:rPr>
                <w:kern w:val="2"/>
              </w:rPr>
            </w:pPr>
            <w:r w:rsidRPr="00E5341F">
              <w:rPr>
                <w:kern w:val="2"/>
              </w:rPr>
              <w:t>1986,08</w:t>
            </w:r>
          </w:p>
        </w:tc>
        <w:tc>
          <w:tcPr>
            <w:tcW w:w="1134" w:type="dxa"/>
            <w:shd w:val="clear" w:color="auto" w:fill="auto"/>
          </w:tcPr>
          <w:p w:rsidR="00E5341F" w:rsidRPr="00E5341F" w:rsidRDefault="00E5341F" w:rsidP="00E5341F">
            <w:pPr>
              <w:jc w:val="center"/>
            </w:pPr>
            <w:r w:rsidRPr="00E5341F">
              <w:rPr>
                <w:kern w:val="2"/>
              </w:rPr>
              <w:t>1986,08</w:t>
            </w:r>
          </w:p>
        </w:tc>
        <w:tc>
          <w:tcPr>
            <w:tcW w:w="1037" w:type="dxa"/>
          </w:tcPr>
          <w:p w:rsidR="00E5341F" w:rsidRPr="00E5341F" w:rsidRDefault="00E5341F" w:rsidP="00E5341F">
            <w:pPr>
              <w:jc w:val="center"/>
            </w:pPr>
            <w:r w:rsidRPr="00E5341F">
              <w:rPr>
                <w:kern w:val="2"/>
              </w:rPr>
              <w:t>1986,08</w:t>
            </w:r>
          </w:p>
        </w:tc>
        <w:tc>
          <w:tcPr>
            <w:tcW w:w="1090" w:type="dxa"/>
            <w:tcBorders>
              <w:right w:val="single" w:sz="4" w:space="0" w:color="auto"/>
            </w:tcBorders>
          </w:tcPr>
          <w:p w:rsidR="00E5341F" w:rsidRPr="00E5341F" w:rsidRDefault="00E5341F" w:rsidP="00E5341F">
            <w:pPr>
              <w:jc w:val="center"/>
            </w:pPr>
            <w:r w:rsidRPr="00E5341F">
              <w:rPr>
                <w:kern w:val="2"/>
              </w:rPr>
              <w:t>1986,08</w:t>
            </w:r>
          </w:p>
        </w:tc>
        <w:tc>
          <w:tcPr>
            <w:tcW w:w="1275" w:type="dxa"/>
            <w:tcBorders>
              <w:left w:val="single" w:sz="4" w:space="0" w:color="auto"/>
            </w:tcBorders>
          </w:tcPr>
          <w:p w:rsidR="00E5341F" w:rsidRPr="00E5341F" w:rsidRDefault="00E5341F" w:rsidP="00E5341F">
            <w:pPr>
              <w:jc w:val="center"/>
            </w:pPr>
            <w:r w:rsidRPr="00E5341F">
              <w:rPr>
                <w:kern w:val="2"/>
              </w:rPr>
              <w:t>1986,08</w:t>
            </w:r>
          </w:p>
        </w:tc>
      </w:tr>
      <w:tr w:rsidR="00A13E63" w:rsidRPr="00411F80" w:rsidTr="00E5341F">
        <w:trPr>
          <w:trHeight w:val="1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E5341F">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A13E63" w:rsidRPr="00043A1D" w:rsidRDefault="00E5341F" w:rsidP="00043A1D">
            <w:pPr>
              <w:spacing w:line="240" w:lineRule="auto"/>
              <w:ind w:right="-57"/>
              <w:jc w:val="center"/>
              <w:rPr>
                <w:b/>
                <w:kern w:val="2"/>
              </w:rPr>
            </w:pPr>
            <w:r>
              <w:rPr>
                <w:b/>
                <w:kern w:val="2"/>
              </w:rPr>
              <w:t>231,32</w:t>
            </w:r>
          </w:p>
        </w:tc>
        <w:tc>
          <w:tcPr>
            <w:tcW w:w="1090" w:type="dxa"/>
          </w:tcPr>
          <w:p w:rsidR="00A13E63" w:rsidRPr="00043A1D" w:rsidRDefault="00E5341F" w:rsidP="00043A1D">
            <w:pPr>
              <w:spacing w:line="240" w:lineRule="auto"/>
              <w:ind w:right="-57"/>
              <w:jc w:val="center"/>
              <w:rPr>
                <w:b/>
                <w:kern w:val="2"/>
              </w:rPr>
            </w:pPr>
            <w:r>
              <w:rPr>
                <w:b/>
                <w:kern w:val="2"/>
              </w:rPr>
              <w:t>331,86</w:t>
            </w:r>
          </w:p>
        </w:tc>
        <w:tc>
          <w:tcPr>
            <w:tcW w:w="1134" w:type="dxa"/>
          </w:tcPr>
          <w:p w:rsidR="00E5341F" w:rsidRPr="00043A1D" w:rsidRDefault="00E5341F" w:rsidP="00E5341F">
            <w:pPr>
              <w:spacing w:line="240" w:lineRule="auto"/>
              <w:ind w:right="-57"/>
              <w:jc w:val="center"/>
              <w:rPr>
                <w:b/>
                <w:kern w:val="2"/>
              </w:rPr>
            </w:pPr>
            <w:r>
              <w:rPr>
                <w:b/>
                <w:kern w:val="2"/>
              </w:rPr>
              <w:t>0,00</w:t>
            </w:r>
          </w:p>
        </w:tc>
        <w:tc>
          <w:tcPr>
            <w:tcW w:w="992" w:type="dxa"/>
            <w:shd w:val="clear" w:color="auto" w:fill="auto"/>
          </w:tcPr>
          <w:p w:rsidR="00A13E63" w:rsidRPr="00352FF7" w:rsidRDefault="00E5341F" w:rsidP="00043A1D">
            <w:pPr>
              <w:spacing w:line="240" w:lineRule="auto"/>
              <w:ind w:right="-57"/>
              <w:jc w:val="center"/>
              <w:rPr>
                <w:b/>
                <w:kern w:val="2"/>
              </w:rPr>
            </w:pPr>
            <w:r>
              <w:rPr>
                <w:b/>
                <w:kern w:val="2"/>
              </w:rPr>
              <w:t>0,00</w:t>
            </w:r>
          </w:p>
        </w:tc>
        <w:tc>
          <w:tcPr>
            <w:tcW w:w="1134" w:type="dxa"/>
            <w:shd w:val="clear" w:color="auto" w:fill="auto"/>
          </w:tcPr>
          <w:p w:rsidR="00A13E63" w:rsidRPr="00352FF7" w:rsidRDefault="00E5341F" w:rsidP="00043A1D">
            <w:pPr>
              <w:spacing w:line="240" w:lineRule="auto"/>
              <w:ind w:right="-57"/>
              <w:jc w:val="center"/>
              <w:rPr>
                <w:b/>
                <w:kern w:val="2"/>
              </w:rPr>
            </w:pPr>
            <w:r>
              <w:rPr>
                <w:b/>
                <w:kern w:val="2"/>
              </w:rPr>
              <w:t>0,00</w:t>
            </w:r>
          </w:p>
        </w:tc>
        <w:tc>
          <w:tcPr>
            <w:tcW w:w="1037" w:type="dxa"/>
          </w:tcPr>
          <w:p w:rsidR="00A13E63" w:rsidRPr="00043A1D" w:rsidRDefault="00E5341F" w:rsidP="00043A1D">
            <w:pPr>
              <w:spacing w:line="240" w:lineRule="auto"/>
              <w:ind w:right="-57"/>
              <w:jc w:val="center"/>
              <w:rPr>
                <w:b/>
                <w:kern w:val="2"/>
              </w:rPr>
            </w:pPr>
            <w:r>
              <w:rPr>
                <w:b/>
                <w:kern w:val="2"/>
              </w:rPr>
              <w:t>0,00</w:t>
            </w:r>
          </w:p>
        </w:tc>
        <w:tc>
          <w:tcPr>
            <w:tcW w:w="1090" w:type="dxa"/>
            <w:tcBorders>
              <w:right w:val="single" w:sz="4" w:space="0" w:color="auto"/>
            </w:tcBorders>
          </w:tcPr>
          <w:p w:rsidR="00E5341F" w:rsidRPr="00043A1D" w:rsidRDefault="00E5341F" w:rsidP="00E5341F">
            <w:pPr>
              <w:spacing w:line="240" w:lineRule="auto"/>
              <w:ind w:right="-57"/>
              <w:jc w:val="center"/>
              <w:rPr>
                <w:b/>
                <w:kern w:val="2"/>
              </w:rPr>
            </w:pPr>
            <w:r>
              <w:rPr>
                <w:b/>
                <w:kern w:val="2"/>
              </w:rPr>
              <w:t>0,00</w:t>
            </w:r>
          </w:p>
        </w:tc>
        <w:tc>
          <w:tcPr>
            <w:tcW w:w="1275" w:type="dxa"/>
            <w:tcBorders>
              <w:left w:val="single" w:sz="4" w:space="0" w:color="auto"/>
            </w:tcBorders>
          </w:tcPr>
          <w:p w:rsidR="00A13E63" w:rsidRPr="00043A1D" w:rsidRDefault="00E5341F" w:rsidP="00043A1D">
            <w:pPr>
              <w:spacing w:line="240" w:lineRule="auto"/>
              <w:ind w:right="-57"/>
              <w:jc w:val="center"/>
              <w:rPr>
                <w:b/>
                <w:kern w:val="2"/>
              </w:rPr>
            </w:pPr>
            <w:r>
              <w:rPr>
                <w:b/>
                <w:kern w:val="2"/>
              </w:rPr>
              <w:t>0,00</w:t>
            </w:r>
          </w:p>
        </w:tc>
      </w:tr>
      <w:tr w:rsidR="00A13E63" w:rsidRPr="00411F80" w:rsidTr="00E5341F">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090"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037" w:type="dxa"/>
          </w:tcPr>
          <w:p w:rsidR="00A13E63" w:rsidRPr="00411F80" w:rsidRDefault="00A13E63" w:rsidP="00411F80">
            <w:pPr>
              <w:spacing w:line="240" w:lineRule="auto"/>
              <w:ind w:right="-57"/>
              <w:rPr>
                <w:kern w:val="2"/>
              </w:rPr>
            </w:pPr>
          </w:p>
        </w:tc>
        <w:tc>
          <w:tcPr>
            <w:tcW w:w="1090" w:type="dxa"/>
            <w:tcBorders>
              <w:right w:val="single" w:sz="4" w:space="0" w:color="auto"/>
            </w:tcBorders>
          </w:tcPr>
          <w:p w:rsidR="00A13E63" w:rsidRPr="00411F80" w:rsidRDefault="00A13E63" w:rsidP="00411F80">
            <w:pPr>
              <w:spacing w:line="240" w:lineRule="auto"/>
              <w:ind w:right="-57"/>
              <w:rPr>
                <w:kern w:val="2"/>
              </w:rPr>
            </w:pPr>
          </w:p>
        </w:tc>
        <w:tc>
          <w:tcPr>
            <w:tcW w:w="1275" w:type="dxa"/>
            <w:tcBorders>
              <w:left w:val="single" w:sz="4" w:space="0" w:color="auto"/>
            </w:tcBorders>
          </w:tcPr>
          <w:p w:rsidR="00A13E63" w:rsidRPr="00411F80" w:rsidRDefault="00A13E63" w:rsidP="00411F80">
            <w:pPr>
              <w:spacing w:line="240" w:lineRule="auto"/>
              <w:ind w:right="-57"/>
              <w:rPr>
                <w:kern w:val="2"/>
              </w:rPr>
            </w:pPr>
          </w:p>
        </w:tc>
      </w:tr>
      <w:tr w:rsidR="00E5341F" w:rsidRPr="00411F80" w:rsidTr="00E5341F">
        <w:trPr>
          <w:trHeight w:val="1483"/>
        </w:trPr>
        <w:tc>
          <w:tcPr>
            <w:tcW w:w="2313" w:type="dxa"/>
            <w:vMerge/>
          </w:tcPr>
          <w:p w:rsidR="00E5341F" w:rsidRPr="00411F80" w:rsidRDefault="00E5341F" w:rsidP="00411F80">
            <w:pPr>
              <w:spacing w:line="240" w:lineRule="auto"/>
              <w:rPr>
                <w:kern w:val="2"/>
              </w:rPr>
            </w:pPr>
          </w:p>
        </w:tc>
        <w:tc>
          <w:tcPr>
            <w:tcW w:w="2126" w:type="dxa"/>
            <w:vMerge/>
          </w:tcPr>
          <w:p w:rsidR="00E5341F" w:rsidRPr="00411F80" w:rsidRDefault="00E5341F" w:rsidP="00411F80">
            <w:pPr>
              <w:spacing w:line="240" w:lineRule="auto"/>
              <w:rPr>
                <w:kern w:val="2"/>
              </w:rPr>
            </w:pPr>
          </w:p>
        </w:tc>
        <w:tc>
          <w:tcPr>
            <w:tcW w:w="2551" w:type="dxa"/>
          </w:tcPr>
          <w:p w:rsidR="00E5341F" w:rsidRPr="00411F80" w:rsidRDefault="00E5341F"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5341F" w:rsidRPr="00E5341F" w:rsidRDefault="00E5341F" w:rsidP="00E5341F">
            <w:pPr>
              <w:spacing w:line="240" w:lineRule="auto"/>
              <w:ind w:right="-57"/>
              <w:jc w:val="center"/>
              <w:rPr>
                <w:kern w:val="2"/>
              </w:rPr>
            </w:pPr>
            <w:r w:rsidRPr="00E5341F">
              <w:rPr>
                <w:kern w:val="2"/>
              </w:rPr>
              <w:t>231,32</w:t>
            </w:r>
          </w:p>
        </w:tc>
        <w:tc>
          <w:tcPr>
            <w:tcW w:w="1090" w:type="dxa"/>
          </w:tcPr>
          <w:p w:rsidR="00E5341F" w:rsidRPr="00E5341F" w:rsidRDefault="00E5341F" w:rsidP="00E5341F">
            <w:pPr>
              <w:spacing w:line="240" w:lineRule="auto"/>
              <w:ind w:right="-57"/>
              <w:jc w:val="center"/>
              <w:rPr>
                <w:kern w:val="2"/>
              </w:rPr>
            </w:pPr>
            <w:r w:rsidRPr="00E5341F">
              <w:rPr>
                <w:kern w:val="2"/>
              </w:rPr>
              <w:t>331,86</w:t>
            </w:r>
          </w:p>
        </w:tc>
        <w:tc>
          <w:tcPr>
            <w:tcW w:w="1134" w:type="dxa"/>
          </w:tcPr>
          <w:p w:rsidR="00E5341F" w:rsidRPr="00E5341F" w:rsidRDefault="00E5341F" w:rsidP="00E5341F">
            <w:pPr>
              <w:spacing w:line="240" w:lineRule="auto"/>
              <w:ind w:right="-57"/>
              <w:jc w:val="center"/>
              <w:rPr>
                <w:kern w:val="2"/>
              </w:rPr>
            </w:pPr>
            <w:r w:rsidRPr="00E5341F">
              <w:rPr>
                <w:kern w:val="2"/>
              </w:rPr>
              <w:t>0,00</w:t>
            </w:r>
          </w:p>
        </w:tc>
        <w:tc>
          <w:tcPr>
            <w:tcW w:w="992" w:type="dxa"/>
            <w:tcBorders>
              <w:righ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037" w:type="dxa"/>
          </w:tcPr>
          <w:p w:rsidR="00E5341F" w:rsidRPr="00E5341F" w:rsidRDefault="00E5341F"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r>
      <w:tr w:rsidR="00E5341F" w:rsidRPr="00411F80" w:rsidTr="00E5341F">
        <w:trPr>
          <w:trHeight w:val="200"/>
        </w:trPr>
        <w:tc>
          <w:tcPr>
            <w:tcW w:w="2313" w:type="dxa"/>
            <w:vMerge w:val="restart"/>
          </w:tcPr>
          <w:p w:rsidR="00E5341F" w:rsidRPr="00411F80" w:rsidRDefault="00E5341F"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5341F" w:rsidRPr="00411F80" w:rsidRDefault="00E5341F"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5341F" w:rsidRPr="00411F80" w:rsidRDefault="00E5341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5341F" w:rsidRPr="00E5341F" w:rsidRDefault="00E5341F" w:rsidP="00E5341F">
            <w:pPr>
              <w:spacing w:line="240" w:lineRule="auto"/>
              <w:ind w:right="-57"/>
              <w:jc w:val="center"/>
              <w:rPr>
                <w:kern w:val="2"/>
              </w:rPr>
            </w:pPr>
            <w:r w:rsidRPr="00E5341F">
              <w:rPr>
                <w:kern w:val="2"/>
              </w:rPr>
              <w:t>231,32</w:t>
            </w:r>
          </w:p>
        </w:tc>
        <w:tc>
          <w:tcPr>
            <w:tcW w:w="1090" w:type="dxa"/>
          </w:tcPr>
          <w:p w:rsidR="00E5341F" w:rsidRPr="00E5341F" w:rsidRDefault="00E5341F" w:rsidP="00E5341F">
            <w:pPr>
              <w:spacing w:line="240" w:lineRule="auto"/>
              <w:ind w:right="-57"/>
              <w:jc w:val="center"/>
              <w:rPr>
                <w:kern w:val="2"/>
              </w:rPr>
            </w:pPr>
            <w:r w:rsidRPr="00E5341F">
              <w:rPr>
                <w:kern w:val="2"/>
              </w:rPr>
              <w:t>331,86</w:t>
            </w:r>
          </w:p>
        </w:tc>
        <w:tc>
          <w:tcPr>
            <w:tcW w:w="1134" w:type="dxa"/>
          </w:tcPr>
          <w:p w:rsidR="00E5341F" w:rsidRPr="00E5341F" w:rsidRDefault="00E5341F" w:rsidP="00E5341F">
            <w:pPr>
              <w:spacing w:line="240" w:lineRule="auto"/>
              <w:ind w:right="-57"/>
              <w:jc w:val="center"/>
              <w:rPr>
                <w:kern w:val="2"/>
              </w:rPr>
            </w:pPr>
            <w:r w:rsidRPr="00E5341F">
              <w:rPr>
                <w:kern w:val="2"/>
              </w:rPr>
              <w:t>0,00</w:t>
            </w:r>
          </w:p>
        </w:tc>
        <w:tc>
          <w:tcPr>
            <w:tcW w:w="992" w:type="dxa"/>
            <w:tcBorders>
              <w:righ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037" w:type="dxa"/>
          </w:tcPr>
          <w:p w:rsidR="00E5341F" w:rsidRPr="00E5341F" w:rsidRDefault="00E5341F"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r>
      <w:tr w:rsidR="00A13E63" w:rsidRPr="00411F80" w:rsidTr="004D0E9A">
        <w:trPr>
          <w:trHeight w:val="7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090"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037" w:type="dxa"/>
          </w:tcPr>
          <w:p w:rsidR="00A13E63" w:rsidRPr="00411F80" w:rsidRDefault="00A13E63" w:rsidP="00411F80">
            <w:pPr>
              <w:spacing w:line="240" w:lineRule="auto"/>
              <w:ind w:right="-57"/>
              <w:rPr>
                <w:kern w:val="2"/>
              </w:rPr>
            </w:pPr>
          </w:p>
        </w:tc>
        <w:tc>
          <w:tcPr>
            <w:tcW w:w="1090" w:type="dxa"/>
            <w:tcBorders>
              <w:right w:val="single" w:sz="4" w:space="0" w:color="auto"/>
            </w:tcBorders>
          </w:tcPr>
          <w:p w:rsidR="00A13E63" w:rsidRPr="00411F80" w:rsidRDefault="00A13E63" w:rsidP="00411F80">
            <w:pPr>
              <w:spacing w:line="240" w:lineRule="auto"/>
              <w:ind w:right="-57"/>
              <w:rPr>
                <w:kern w:val="2"/>
              </w:rPr>
            </w:pPr>
          </w:p>
        </w:tc>
        <w:tc>
          <w:tcPr>
            <w:tcW w:w="1275" w:type="dxa"/>
            <w:tcBorders>
              <w:left w:val="single" w:sz="4" w:space="0" w:color="auto"/>
            </w:tcBorders>
          </w:tcPr>
          <w:p w:rsidR="00A13E63" w:rsidRPr="00411F80" w:rsidRDefault="00A13E63" w:rsidP="00411F80">
            <w:pPr>
              <w:spacing w:line="240" w:lineRule="auto"/>
              <w:ind w:right="-57"/>
              <w:rPr>
                <w:kern w:val="2"/>
              </w:rPr>
            </w:pPr>
          </w:p>
        </w:tc>
      </w:tr>
      <w:tr w:rsidR="00E5341F" w:rsidRPr="00411F80" w:rsidTr="00E5341F">
        <w:trPr>
          <w:trHeight w:val="1040"/>
        </w:trPr>
        <w:tc>
          <w:tcPr>
            <w:tcW w:w="2313" w:type="dxa"/>
            <w:vMerge/>
          </w:tcPr>
          <w:p w:rsidR="00E5341F" w:rsidRPr="00411F80" w:rsidRDefault="00E5341F" w:rsidP="00411F80">
            <w:pPr>
              <w:spacing w:line="240" w:lineRule="auto"/>
              <w:rPr>
                <w:kern w:val="2"/>
              </w:rPr>
            </w:pPr>
          </w:p>
        </w:tc>
        <w:tc>
          <w:tcPr>
            <w:tcW w:w="2126" w:type="dxa"/>
            <w:vMerge/>
          </w:tcPr>
          <w:p w:rsidR="00E5341F" w:rsidRPr="00411F80" w:rsidRDefault="00E5341F" w:rsidP="00411F80">
            <w:pPr>
              <w:spacing w:line="240" w:lineRule="auto"/>
              <w:rPr>
                <w:kern w:val="2"/>
              </w:rPr>
            </w:pPr>
          </w:p>
        </w:tc>
        <w:tc>
          <w:tcPr>
            <w:tcW w:w="2551" w:type="dxa"/>
          </w:tcPr>
          <w:p w:rsidR="00E5341F" w:rsidRPr="00411F80" w:rsidRDefault="00E5341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5341F" w:rsidRPr="00E5341F" w:rsidRDefault="00E5341F" w:rsidP="00E5341F">
            <w:pPr>
              <w:spacing w:line="240" w:lineRule="auto"/>
              <w:ind w:right="-57"/>
              <w:jc w:val="center"/>
              <w:rPr>
                <w:kern w:val="2"/>
              </w:rPr>
            </w:pPr>
            <w:r w:rsidRPr="00E5341F">
              <w:rPr>
                <w:kern w:val="2"/>
              </w:rPr>
              <w:t>231,32</w:t>
            </w:r>
          </w:p>
        </w:tc>
        <w:tc>
          <w:tcPr>
            <w:tcW w:w="1090" w:type="dxa"/>
          </w:tcPr>
          <w:p w:rsidR="00E5341F" w:rsidRPr="00E5341F" w:rsidRDefault="00E5341F" w:rsidP="00E5341F">
            <w:pPr>
              <w:spacing w:line="240" w:lineRule="auto"/>
              <w:ind w:right="-57"/>
              <w:jc w:val="center"/>
              <w:rPr>
                <w:kern w:val="2"/>
              </w:rPr>
            </w:pPr>
            <w:r w:rsidRPr="00E5341F">
              <w:rPr>
                <w:kern w:val="2"/>
              </w:rPr>
              <w:t>331,86</w:t>
            </w:r>
          </w:p>
        </w:tc>
        <w:tc>
          <w:tcPr>
            <w:tcW w:w="1134" w:type="dxa"/>
          </w:tcPr>
          <w:p w:rsidR="00E5341F" w:rsidRPr="00E5341F" w:rsidRDefault="00E5341F" w:rsidP="00E5341F">
            <w:pPr>
              <w:spacing w:line="240" w:lineRule="auto"/>
              <w:ind w:right="-57"/>
              <w:jc w:val="center"/>
              <w:rPr>
                <w:kern w:val="2"/>
              </w:rPr>
            </w:pPr>
            <w:r w:rsidRPr="00E5341F">
              <w:rPr>
                <w:kern w:val="2"/>
              </w:rPr>
              <w:t>0,00</w:t>
            </w:r>
          </w:p>
        </w:tc>
        <w:tc>
          <w:tcPr>
            <w:tcW w:w="992" w:type="dxa"/>
            <w:tcBorders>
              <w:righ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037" w:type="dxa"/>
          </w:tcPr>
          <w:p w:rsidR="00E5341F" w:rsidRPr="00E5341F" w:rsidRDefault="00E5341F"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r>
      <w:tr w:rsidR="00552B94" w:rsidRPr="00411F80" w:rsidTr="004D0E9A">
        <w:trPr>
          <w:trHeight w:val="204"/>
        </w:trPr>
        <w:tc>
          <w:tcPr>
            <w:tcW w:w="2313" w:type="dxa"/>
            <w:vMerge w:val="restart"/>
          </w:tcPr>
          <w:p w:rsidR="00552B94" w:rsidRPr="00411F80" w:rsidRDefault="00552B94" w:rsidP="00411F80">
            <w:pPr>
              <w:spacing w:line="240" w:lineRule="auto"/>
              <w:rPr>
                <w:b/>
                <w:kern w:val="2"/>
              </w:rPr>
            </w:pPr>
            <w:r w:rsidRPr="00411F80">
              <w:rPr>
                <w:b/>
                <w:kern w:val="2"/>
              </w:rPr>
              <w:t>ПОДПРОГРАММА 2</w:t>
            </w:r>
          </w:p>
        </w:tc>
        <w:tc>
          <w:tcPr>
            <w:tcW w:w="2126" w:type="dxa"/>
            <w:vMerge w:val="restart"/>
          </w:tcPr>
          <w:p w:rsidR="00552B94" w:rsidRPr="00411F80" w:rsidRDefault="00552B94" w:rsidP="00411F80">
            <w:pPr>
              <w:spacing w:line="240" w:lineRule="auto"/>
              <w:rPr>
                <w:b/>
              </w:rPr>
            </w:pPr>
            <w:r w:rsidRPr="00EE1B8F">
              <w:rPr>
                <w:b/>
              </w:rPr>
              <w:t xml:space="preserve">Развитие </w:t>
            </w:r>
            <w:r>
              <w:rPr>
                <w:b/>
              </w:rPr>
              <w:t>национальной экономики</w:t>
            </w:r>
          </w:p>
        </w:tc>
        <w:tc>
          <w:tcPr>
            <w:tcW w:w="2551" w:type="dxa"/>
          </w:tcPr>
          <w:p w:rsidR="00552B94" w:rsidRPr="00411F80" w:rsidRDefault="00552B94"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552B94" w:rsidRPr="0097339B" w:rsidRDefault="00552B94" w:rsidP="005C41AA">
            <w:pPr>
              <w:spacing w:line="240" w:lineRule="auto"/>
              <w:ind w:right="-57"/>
              <w:jc w:val="center"/>
              <w:rPr>
                <w:b/>
                <w:kern w:val="2"/>
              </w:rPr>
            </w:pPr>
            <w:r>
              <w:rPr>
                <w:b/>
                <w:kern w:val="2"/>
              </w:rPr>
              <w:t>49,60</w:t>
            </w:r>
          </w:p>
        </w:tc>
        <w:tc>
          <w:tcPr>
            <w:tcW w:w="1090" w:type="dxa"/>
          </w:tcPr>
          <w:p w:rsidR="00552B94" w:rsidRPr="0097339B" w:rsidRDefault="00552B94" w:rsidP="005C41AA">
            <w:pPr>
              <w:spacing w:line="240" w:lineRule="auto"/>
              <w:ind w:right="-57"/>
              <w:jc w:val="center"/>
              <w:rPr>
                <w:b/>
                <w:kern w:val="2"/>
              </w:rPr>
            </w:pPr>
            <w:r>
              <w:rPr>
                <w:b/>
                <w:kern w:val="2"/>
              </w:rPr>
              <w:t>8,00</w:t>
            </w:r>
          </w:p>
        </w:tc>
        <w:tc>
          <w:tcPr>
            <w:tcW w:w="1134" w:type="dxa"/>
          </w:tcPr>
          <w:p w:rsidR="00552B94" w:rsidRPr="0097339B" w:rsidRDefault="00552B94" w:rsidP="005C41AA">
            <w:pPr>
              <w:spacing w:line="240" w:lineRule="auto"/>
              <w:ind w:right="-57"/>
              <w:jc w:val="center"/>
              <w:rPr>
                <w:b/>
                <w:kern w:val="2"/>
              </w:rPr>
            </w:pPr>
            <w:r>
              <w:rPr>
                <w:b/>
                <w:kern w:val="2"/>
              </w:rPr>
              <w:t>3,00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3,00</w:t>
            </w: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3,00</w:t>
            </w:r>
          </w:p>
        </w:tc>
        <w:tc>
          <w:tcPr>
            <w:tcW w:w="1037" w:type="dxa"/>
          </w:tcPr>
          <w:p w:rsidR="00552B94" w:rsidRPr="0097339B" w:rsidRDefault="00552B94" w:rsidP="005C41AA">
            <w:pPr>
              <w:spacing w:line="240" w:lineRule="auto"/>
              <w:ind w:right="-57"/>
              <w:jc w:val="center"/>
              <w:rPr>
                <w:b/>
                <w:kern w:val="2"/>
              </w:rPr>
            </w:pPr>
            <w:r>
              <w:rPr>
                <w:b/>
                <w:kern w:val="2"/>
              </w:rPr>
              <w:t>3,00</w:t>
            </w:r>
          </w:p>
        </w:tc>
        <w:tc>
          <w:tcPr>
            <w:tcW w:w="1090" w:type="dxa"/>
            <w:tcBorders>
              <w:right w:val="single" w:sz="4" w:space="0" w:color="auto"/>
            </w:tcBorders>
          </w:tcPr>
          <w:p w:rsidR="00552B94" w:rsidRPr="0097339B" w:rsidRDefault="00552B94" w:rsidP="005C41AA">
            <w:pPr>
              <w:spacing w:line="240" w:lineRule="auto"/>
              <w:ind w:right="-57"/>
              <w:jc w:val="center"/>
              <w:rPr>
                <w:b/>
                <w:kern w:val="2"/>
              </w:rPr>
            </w:pPr>
            <w:r>
              <w:rPr>
                <w:b/>
                <w:kern w:val="2"/>
              </w:rPr>
              <w:t>3,00</w:t>
            </w:r>
          </w:p>
        </w:tc>
        <w:tc>
          <w:tcPr>
            <w:tcW w:w="1275" w:type="dxa"/>
            <w:tcBorders>
              <w:left w:val="single" w:sz="4" w:space="0" w:color="auto"/>
            </w:tcBorders>
          </w:tcPr>
          <w:p w:rsidR="00552B94" w:rsidRPr="0097339B" w:rsidRDefault="00552B94" w:rsidP="005C41AA">
            <w:pPr>
              <w:spacing w:line="240" w:lineRule="auto"/>
              <w:ind w:right="-57"/>
              <w:jc w:val="center"/>
              <w:rPr>
                <w:b/>
                <w:kern w:val="2"/>
              </w:rPr>
            </w:pPr>
            <w:r>
              <w:rPr>
                <w:b/>
                <w:kern w:val="2"/>
              </w:rPr>
              <w:t>3,00</w:t>
            </w:r>
          </w:p>
        </w:tc>
      </w:tr>
      <w:tr w:rsidR="00552B94" w:rsidRPr="00411F80" w:rsidTr="004D0E9A">
        <w:trPr>
          <w:trHeight w:val="182"/>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411F80">
            <w:pPr>
              <w:spacing w:line="240" w:lineRule="auto"/>
              <w:ind w:right="-57"/>
              <w:rPr>
                <w:kern w:val="2"/>
              </w:rPr>
            </w:pPr>
          </w:p>
        </w:tc>
        <w:tc>
          <w:tcPr>
            <w:tcW w:w="1090" w:type="dxa"/>
          </w:tcPr>
          <w:p w:rsidR="00552B94" w:rsidRPr="00411F80" w:rsidRDefault="00552B94" w:rsidP="00411F80">
            <w:pPr>
              <w:spacing w:line="240" w:lineRule="auto"/>
              <w:ind w:right="-57"/>
              <w:rPr>
                <w:kern w:val="2"/>
              </w:rPr>
            </w:pPr>
          </w:p>
        </w:tc>
        <w:tc>
          <w:tcPr>
            <w:tcW w:w="1134" w:type="dxa"/>
          </w:tcPr>
          <w:p w:rsidR="00552B94" w:rsidRPr="00411F80" w:rsidRDefault="00552B94" w:rsidP="00411F80">
            <w:pPr>
              <w:spacing w:line="240" w:lineRule="auto"/>
              <w:ind w:right="-57"/>
              <w:rPr>
                <w:kern w:val="2"/>
              </w:rPr>
            </w:pPr>
          </w:p>
        </w:tc>
        <w:tc>
          <w:tcPr>
            <w:tcW w:w="992" w:type="dxa"/>
            <w:tcBorders>
              <w:right w:val="single" w:sz="4" w:space="0" w:color="auto"/>
            </w:tcBorders>
            <w:shd w:val="clear" w:color="auto" w:fill="auto"/>
          </w:tcPr>
          <w:p w:rsidR="00552B94" w:rsidRPr="00352FF7" w:rsidRDefault="00552B94" w:rsidP="00411F80">
            <w:pPr>
              <w:spacing w:line="240" w:lineRule="auto"/>
              <w:ind w:right="-57"/>
              <w:rPr>
                <w:kern w:val="2"/>
              </w:rPr>
            </w:pPr>
          </w:p>
        </w:tc>
        <w:tc>
          <w:tcPr>
            <w:tcW w:w="1134" w:type="dxa"/>
            <w:tcBorders>
              <w:left w:val="single" w:sz="4" w:space="0" w:color="auto"/>
            </w:tcBorders>
            <w:shd w:val="clear" w:color="auto" w:fill="auto"/>
          </w:tcPr>
          <w:p w:rsidR="00552B94" w:rsidRPr="00352FF7" w:rsidRDefault="00552B94" w:rsidP="00411F80">
            <w:pPr>
              <w:spacing w:line="240" w:lineRule="auto"/>
              <w:ind w:right="-57"/>
              <w:rPr>
                <w:kern w:val="2"/>
              </w:rPr>
            </w:pPr>
          </w:p>
        </w:tc>
        <w:tc>
          <w:tcPr>
            <w:tcW w:w="1037" w:type="dxa"/>
          </w:tcPr>
          <w:p w:rsidR="00552B94" w:rsidRPr="00411F80" w:rsidRDefault="00552B94" w:rsidP="00411F80">
            <w:pPr>
              <w:spacing w:line="240" w:lineRule="auto"/>
              <w:ind w:right="-57"/>
              <w:rPr>
                <w:kern w:val="2"/>
              </w:rPr>
            </w:pPr>
          </w:p>
        </w:tc>
        <w:tc>
          <w:tcPr>
            <w:tcW w:w="1090" w:type="dxa"/>
            <w:tcBorders>
              <w:right w:val="single" w:sz="4" w:space="0" w:color="auto"/>
            </w:tcBorders>
          </w:tcPr>
          <w:p w:rsidR="00552B94" w:rsidRPr="00411F80" w:rsidRDefault="00552B94" w:rsidP="00411F80">
            <w:pPr>
              <w:spacing w:line="240" w:lineRule="auto"/>
              <w:ind w:right="-57"/>
              <w:rPr>
                <w:kern w:val="2"/>
              </w:rPr>
            </w:pPr>
          </w:p>
        </w:tc>
        <w:tc>
          <w:tcPr>
            <w:tcW w:w="1275" w:type="dxa"/>
            <w:tcBorders>
              <w:left w:val="single" w:sz="4" w:space="0" w:color="auto"/>
            </w:tcBorders>
          </w:tcPr>
          <w:p w:rsidR="00552B94" w:rsidRPr="00411F80" w:rsidRDefault="00552B94" w:rsidP="00411F80">
            <w:pPr>
              <w:spacing w:line="240" w:lineRule="auto"/>
              <w:ind w:right="-57"/>
              <w:rPr>
                <w:kern w:val="2"/>
              </w:rPr>
            </w:pPr>
          </w:p>
        </w:tc>
      </w:tr>
      <w:tr w:rsidR="00552B94" w:rsidRPr="00411F80" w:rsidTr="00E5341F">
        <w:trPr>
          <w:trHeight w:val="1040"/>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E5341F" w:rsidRDefault="00552B94" w:rsidP="00E5341F">
            <w:pPr>
              <w:spacing w:line="240" w:lineRule="auto"/>
              <w:ind w:right="-57"/>
              <w:jc w:val="center"/>
              <w:rPr>
                <w:kern w:val="2"/>
              </w:rPr>
            </w:pPr>
            <w:r w:rsidRPr="00E5341F">
              <w:rPr>
                <w:kern w:val="2"/>
              </w:rPr>
              <w:t>49,60</w:t>
            </w:r>
          </w:p>
        </w:tc>
        <w:tc>
          <w:tcPr>
            <w:tcW w:w="1090" w:type="dxa"/>
          </w:tcPr>
          <w:p w:rsidR="00552B94" w:rsidRPr="00E5341F" w:rsidRDefault="00552B94" w:rsidP="00E5341F">
            <w:pPr>
              <w:spacing w:line="240" w:lineRule="auto"/>
              <w:ind w:right="-57"/>
              <w:jc w:val="center"/>
              <w:rPr>
                <w:kern w:val="2"/>
              </w:rPr>
            </w:pPr>
            <w:r w:rsidRPr="00E5341F">
              <w:rPr>
                <w:kern w:val="2"/>
              </w:rPr>
              <w:t>8,00</w:t>
            </w:r>
          </w:p>
        </w:tc>
        <w:tc>
          <w:tcPr>
            <w:tcW w:w="1134" w:type="dxa"/>
          </w:tcPr>
          <w:p w:rsidR="00552B94" w:rsidRPr="00E5341F" w:rsidRDefault="00552B94" w:rsidP="00E5341F">
            <w:pPr>
              <w:spacing w:line="240" w:lineRule="auto"/>
              <w:ind w:right="-57"/>
              <w:jc w:val="center"/>
              <w:rPr>
                <w:kern w:val="2"/>
              </w:rPr>
            </w:pPr>
            <w:r w:rsidRPr="00E5341F">
              <w:rPr>
                <w:kern w:val="2"/>
              </w:rPr>
              <w:t>3,00</w:t>
            </w:r>
          </w:p>
        </w:tc>
        <w:tc>
          <w:tcPr>
            <w:tcW w:w="992" w:type="dxa"/>
            <w:tcBorders>
              <w:right w:val="single" w:sz="4" w:space="0" w:color="auto"/>
            </w:tcBorders>
            <w:shd w:val="clear" w:color="auto" w:fill="auto"/>
          </w:tcPr>
          <w:p w:rsidR="00552B94" w:rsidRPr="00E5341F" w:rsidRDefault="00552B94" w:rsidP="00E5341F">
            <w:pPr>
              <w:spacing w:line="240" w:lineRule="auto"/>
              <w:ind w:right="-57"/>
              <w:jc w:val="center"/>
              <w:rPr>
                <w:kern w:val="2"/>
              </w:rPr>
            </w:pPr>
            <w:r w:rsidRPr="00E5341F">
              <w:rPr>
                <w:kern w:val="2"/>
              </w:rPr>
              <w:t>3,00</w:t>
            </w:r>
          </w:p>
        </w:tc>
        <w:tc>
          <w:tcPr>
            <w:tcW w:w="1134" w:type="dxa"/>
            <w:tcBorders>
              <w:left w:val="single" w:sz="4" w:space="0" w:color="auto"/>
            </w:tcBorders>
            <w:shd w:val="clear" w:color="auto" w:fill="auto"/>
          </w:tcPr>
          <w:p w:rsidR="00552B94" w:rsidRPr="00E5341F" w:rsidRDefault="00552B94" w:rsidP="00E5341F">
            <w:pPr>
              <w:spacing w:line="240" w:lineRule="auto"/>
              <w:ind w:right="-57"/>
              <w:jc w:val="center"/>
              <w:rPr>
                <w:kern w:val="2"/>
              </w:rPr>
            </w:pPr>
            <w:r w:rsidRPr="00E5341F">
              <w:rPr>
                <w:kern w:val="2"/>
              </w:rPr>
              <w:t>3,00</w:t>
            </w:r>
          </w:p>
        </w:tc>
        <w:tc>
          <w:tcPr>
            <w:tcW w:w="1037" w:type="dxa"/>
          </w:tcPr>
          <w:p w:rsidR="00552B94" w:rsidRPr="00E5341F" w:rsidRDefault="00552B94" w:rsidP="00E5341F">
            <w:pPr>
              <w:spacing w:line="240" w:lineRule="auto"/>
              <w:ind w:right="-57"/>
              <w:jc w:val="center"/>
              <w:rPr>
                <w:kern w:val="2"/>
              </w:rPr>
            </w:pPr>
            <w:r w:rsidRPr="00E5341F">
              <w:rPr>
                <w:kern w:val="2"/>
              </w:rPr>
              <w:t>3,00</w:t>
            </w:r>
          </w:p>
        </w:tc>
        <w:tc>
          <w:tcPr>
            <w:tcW w:w="1090" w:type="dxa"/>
            <w:tcBorders>
              <w:right w:val="single" w:sz="4" w:space="0" w:color="auto"/>
            </w:tcBorders>
          </w:tcPr>
          <w:p w:rsidR="00552B94" w:rsidRPr="00E5341F" w:rsidRDefault="00552B94" w:rsidP="00E5341F">
            <w:pPr>
              <w:spacing w:line="240" w:lineRule="auto"/>
              <w:ind w:right="-57"/>
              <w:jc w:val="center"/>
              <w:rPr>
                <w:kern w:val="2"/>
              </w:rPr>
            </w:pPr>
            <w:r w:rsidRPr="00E5341F">
              <w:rPr>
                <w:kern w:val="2"/>
              </w:rPr>
              <w:t>3,00</w:t>
            </w:r>
          </w:p>
        </w:tc>
        <w:tc>
          <w:tcPr>
            <w:tcW w:w="1275" w:type="dxa"/>
            <w:tcBorders>
              <w:left w:val="single" w:sz="4" w:space="0" w:color="auto"/>
            </w:tcBorders>
          </w:tcPr>
          <w:p w:rsidR="00552B94" w:rsidRPr="00E5341F" w:rsidRDefault="00552B94" w:rsidP="00E5341F">
            <w:pPr>
              <w:spacing w:line="240" w:lineRule="auto"/>
              <w:ind w:right="-57"/>
              <w:jc w:val="center"/>
              <w:rPr>
                <w:kern w:val="2"/>
              </w:rPr>
            </w:pPr>
            <w:r w:rsidRPr="00E5341F">
              <w:rPr>
                <w:kern w:val="2"/>
              </w:rPr>
              <w:t>3,00</w:t>
            </w:r>
          </w:p>
        </w:tc>
      </w:tr>
      <w:tr w:rsidR="00552B94" w:rsidRPr="00411F80" w:rsidTr="00D56EF8">
        <w:trPr>
          <w:trHeight w:val="301"/>
        </w:trPr>
        <w:tc>
          <w:tcPr>
            <w:tcW w:w="2313" w:type="dxa"/>
            <w:vMerge w:val="restart"/>
          </w:tcPr>
          <w:p w:rsidR="00552B94" w:rsidRPr="00411F80" w:rsidRDefault="00552B94" w:rsidP="00EE1B8F">
            <w:pPr>
              <w:spacing w:after="0" w:line="240" w:lineRule="auto"/>
              <w:rPr>
                <w:kern w:val="2"/>
              </w:rPr>
            </w:pPr>
            <w:r w:rsidRPr="00411F80">
              <w:rPr>
                <w:kern w:val="2"/>
              </w:rPr>
              <w:t>Основное</w:t>
            </w:r>
          </w:p>
          <w:p w:rsidR="00552B94" w:rsidRPr="00411F80" w:rsidRDefault="00552B94" w:rsidP="00EE1B8F">
            <w:pPr>
              <w:spacing w:after="0" w:line="240" w:lineRule="auto"/>
              <w:rPr>
                <w:kern w:val="2"/>
              </w:rPr>
            </w:pPr>
            <w:r w:rsidRPr="00411F80">
              <w:rPr>
                <w:kern w:val="2"/>
              </w:rPr>
              <w:t>мероприятие 1</w:t>
            </w:r>
          </w:p>
        </w:tc>
        <w:tc>
          <w:tcPr>
            <w:tcW w:w="2126" w:type="dxa"/>
            <w:vMerge w:val="restart"/>
          </w:tcPr>
          <w:p w:rsidR="00552B94" w:rsidRPr="00411F80" w:rsidRDefault="00552B94" w:rsidP="00EE1B8F">
            <w:pPr>
              <w:spacing w:after="0" w:line="240" w:lineRule="auto"/>
              <w:rPr>
                <w:kern w:val="2"/>
              </w:rPr>
            </w:pPr>
            <w:r>
              <w:rPr>
                <w:kern w:val="2"/>
              </w:rPr>
              <w:t>Общеэкономические вопросы</w:t>
            </w: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47,60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6,00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r>
      <w:tr w:rsidR="00552B94" w:rsidRPr="00411F80" w:rsidTr="00E5341F">
        <w:trPr>
          <w:trHeight w:val="341"/>
        </w:trPr>
        <w:tc>
          <w:tcPr>
            <w:tcW w:w="2313" w:type="dxa"/>
            <w:vMerge/>
          </w:tcPr>
          <w:p w:rsidR="00552B94" w:rsidRPr="00411F80" w:rsidRDefault="00552B94" w:rsidP="00EE1B8F">
            <w:pPr>
              <w:spacing w:after="0"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F82CF7" w:rsidRDefault="00552B94" w:rsidP="00411F80">
            <w:pPr>
              <w:spacing w:line="240" w:lineRule="auto"/>
              <w:ind w:right="-57"/>
              <w:jc w:val="center"/>
              <w:rPr>
                <w:kern w:val="2"/>
              </w:rPr>
            </w:pPr>
          </w:p>
        </w:tc>
        <w:tc>
          <w:tcPr>
            <w:tcW w:w="1090" w:type="dxa"/>
          </w:tcPr>
          <w:p w:rsidR="00552B94" w:rsidRPr="00F82CF7" w:rsidRDefault="00552B94" w:rsidP="00411F80">
            <w:pPr>
              <w:spacing w:line="240" w:lineRule="auto"/>
              <w:ind w:right="-57"/>
              <w:jc w:val="center"/>
              <w:rPr>
                <w:kern w:val="2"/>
              </w:rPr>
            </w:pPr>
          </w:p>
        </w:tc>
        <w:tc>
          <w:tcPr>
            <w:tcW w:w="1134" w:type="dxa"/>
          </w:tcPr>
          <w:p w:rsidR="00552B94" w:rsidRPr="00F82CF7"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Pr="00F82CF7"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Pr="00F82CF7" w:rsidRDefault="00552B94" w:rsidP="00411F80">
            <w:pPr>
              <w:spacing w:line="240" w:lineRule="auto"/>
              <w:ind w:right="-57"/>
              <w:jc w:val="center"/>
              <w:rPr>
                <w:kern w:val="2"/>
              </w:rPr>
            </w:pPr>
          </w:p>
        </w:tc>
        <w:tc>
          <w:tcPr>
            <w:tcW w:w="1037" w:type="dxa"/>
          </w:tcPr>
          <w:p w:rsidR="00552B94" w:rsidRPr="00F82CF7" w:rsidRDefault="00552B94" w:rsidP="00411F80">
            <w:pPr>
              <w:spacing w:line="240" w:lineRule="auto"/>
              <w:ind w:right="-57"/>
              <w:jc w:val="center"/>
              <w:rPr>
                <w:kern w:val="2"/>
              </w:rPr>
            </w:pPr>
          </w:p>
        </w:tc>
        <w:tc>
          <w:tcPr>
            <w:tcW w:w="1090" w:type="dxa"/>
            <w:tcBorders>
              <w:right w:val="single" w:sz="4" w:space="0" w:color="auto"/>
            </w:tcBorders>
          </w:tcPr>
          <w:p w:rsidR="00552B94" w:rsidRPr="00F82CF7" w:rsidRDefault="00552B94" w:rsidP="00411F80">
            <w:pPr>
              <w:spacing w:line="240" w:lineRule="auto"/>
              <w:ind w:right="-57"/>
              <w:jc w:val="center"/>
              <w:rPr>
                <w:kern w:val="2"/>
              </w:rPr>
            </w:pPr>
          </w:p>
        </w:tc>
        <w:tc>
          <w:tcPr>
            <w:tcW w:w="1275" w:type="dxa"/>
            <w:tcBorders>
              <w:left w:val="single" w:sz="4" w:space="0" w:color="auto"/>
            </w:tcBorders>
          </w:tcPr>
          <w:p w:rsidR="00552B94" w:rsidRPr="00F82CF7" w:rsidRDefault="00552B94" w:rsidP="00411F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47,60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6,00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r>
      <w:tr w:rsidR="00552B94" w:rsidRPr="00411F80" w:rsidTr="00D56EF8">
        <w:trPr>
          <w:trHeight w:val="278"/>
        </w:trPr>
        <w:tc>
          <w:tcPr>
            <w:tcW w:w="2313" w:type="dxa"/>
            <w:vMerge w:val="restart"/>
          </w:tcPr>
          <w:p w:rsidR="00552B94" w:rsidRPr="00411F80" w:rsidRDefault="00552B94" w:rsidP="00EE1B8F">
            <w:pPr>
              <w:spacing w:after="0" w:line="240" w:lineRule="auto"/>
              <w:rPr>
                <w:kern w:val="2"/>
              </w:rPr>
            </w:pPr>
            <w:r w:rsidRPr="00411F80">
              <w:rPr>
                <w:kern w:val="2"/>
              </w:rPr>
              <w:t>Основное</w:t>
            </w:r>
          </w:p>
          <w:p w:rsidR="00552B94" w:rsidRPr="00411F80" w:rsidRDefault="00552B94" w:rsidP="00EE1B8F">
            <w:pPr>
              <w:spacing w:after="0" w:line="240" w:lineRule="auto"/>
              <w:rPr>
                <w:kern w:val="2"/>
              </w:rPr>
            </w:pPr>
            <w:r>
              <w:rPr>
                <w:kern w:val="2"/>
              </w:rPr>
              <w:t>мероприятие 2</w:t>
            </w:r>
          </w:p>
        </w:tc>
        <w:tc>
          <w:tcPr>
            <w:tcW w:w="2126" w:type="dxa"/>
            <w:vMerge w:val="restart"/>
          </w:tcPr>
          <w:p w:rsidR="00552B94" w:rsidRPr="00411F80" w:rsidRDefault="00552B94"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r>
      <w:tr w:rsidR="00552B94" w:rsidRPr="00411F80" w:rsidTr="00E5341F">
        <w:trPr>
          <w:trHeight w:val="341"/>
        </w:trPr>
        <w:tc>
          <w:tcPr>
            <w:tcW w:w="2313" w:type="dxa"/>
            <w:vMerge/>
          </w:tcPr>
          <w:p w:rsidR="00552B94" w:rsidRPr="00411F80" w:rsidRDefault="00552B94" w:rsidP="00EE1B8F">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F82CF7" w:rsidRDefault="00552B94" w:rsidP="00A32980">
            <w:pPr>
              <w:spacing w:line="240" w:lineRule="auto"/>
              <w:ind w:right="-57"/>
              <w:jc w:val="center"/>
              <w:rPr>
                <w:kern w:val="2"/>
              </w:rPr>
            </w:pPr>
          </w:p>
        </w:tc>
        <w:tc>
          <w:tcPr>
            <w:tcW w:w="1090" w:type="dxa"/>
          </w:tcPr>
          <w:p w:rsidR="00552B94" w:rsidRPr="00F82CF7" w:rsidRDefault="00552B94" w:rsidP="00A32980">
            <w:pPr>
              <w:spacing w:line="240" w:lineRule="auto"/>
              <w:ind w:right="-57"/>
              <w:jc w:val="center"/>
              <w:rPr>
                <w:kern w:val="2"/>
              </w:rPr>
            </w:pPr>
          </w:p>
        </w:tc>
        <w:tc>
          <w:tcPr>
            <w:tcW w:w="1134" w:type="dxa"/>
          </w:tcPr>
          <w:p w:rsidR="00552B94" w:rsidRPr="00F82CF7"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F82C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F82CF7" w:rsidRDefault="00552B94" w:rsidP="00A32980">
            <w:pPr>
              <w:spacing w:line="240" w:lineRule="auto"/>
              <w:ind w:right="-57"/>
              <w:jc w:val="center"/>
              <w:rPr>
                <w:kern w:val="2"/>
              </w:rPr>
            </w:pPr>
          </w:p>
        </w:tc>
        <w:tc>
          <w:tcPr>
            <w:tcW w:w="1037" w:type="dxa"/>
          </w:tcPr>
          <w:p w:rsidR="00552B94" w:rsidRPr="00F82CF7" w:rsidRDefault="00552B94" w:rsidP="00A32980">
            <w:pPr>
              <w:spacing w:line="240" w:lineRule="auto"/>
              <w:ind w:right="-57"/>
              <w:jc w:val="center"/>
              <w:rPr>
                <w:kern w:val="2"/>
              </w:rPr>
            </w:pPr>
          </w:p>
        </w:tc>
        <w:tc>
          <w:tcPr>
            <w:tcW w:w="1090" w:type="dxa"/>
            <w:tcBorders>
              <w:right w:val="single" w:sz="4" w:space="0" w:color="auto"/>
            </w:tcBorders>
          </w:tcPr>
          <w:p w:rsidR="00552B94" w:rsidRPr="00F82CF7" w:rsidRDefault="00552B94" w:rsidP="00A32980">
            <w:pPr>
              <w:spacing w:line="240" w:lineRule="auto"/>
              <w:ind w:right="-57"/>
              <w:jc w:val="center"/>
              <w:rPr>
                <w:kern w:val="2"/>
              </w:rPr>
            </w:pPr>
          </w:p>
        </w:tc>
        <w:tc>
          <w:tcPr>
            <w:tcW w:w="1275" w:type="dxa"/>
            <w:tcBorders>
              <w:left w:val="single" w:sz="4" w:space="0" w:color="auto"/>
            </w:tcBorders>
          </w:tcPr>
          <w:p w:rsidR="00552B94" w:rsidRPr="00F82CF7"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r>
      <w:tr w:rsidR="00552B94" w:rsidRPr="00411F80" w:rsidTr="00D56EF8">
        <w:trPr>
          <w:trHeight w:val="148"/>
        </w:trPr>
        <w:tc>
          <w:tcPr>
            <w:tcW w:w="2313" w:type="dxa"/>
            <w:vMerge w:val="restart"/>
          </w:tcPr>
          <w:p w:rsidR="00552B94" w:rsidRPr="00411F80" w:rsidRDefault="00552B94" w:rsidP="00411F80">
            <w:pPr>
              <w:spacing w:line="240" w:lineRule="auto"/>
              <w:rPr>
                <w:b/>
                <w:kern w:val="2"/>
              </w:rPr>
            </w:pPr>
            <w:r w:rsidRPr="00411F80">
              <w:rPr>
                <w:b/>
                <w:kern w:val="2"/>
              </w:rPr>
              <w:lastRenderedPageBreak/>
              <w:t>ПОДПРОГРАММА 3</w:t>
            </w:r>
          </w:p>
        </w:tc>
        <w:tc>
          <w:tcPr>
            <w:tcW w:w="2126" w:type="dxa"/>
            <w:vMerge w:val="restart"/>
          </w:tcPr>
          <w:p w:rsidR="00552B94" w:rsidRPr="00411F80" w:rsidRDefault="00552B94" w:rsidP="00411F80">
            <w:pPr>
              <w:spacing w:line="240" w:lineRule="auto"/>
              <w:rPr>
                <w:b/>
                <w:kern w:val="2"/>
              </w:rPr>
            </w:pPr>
            <w:r>
              <w:rPr>
                <w:b/>
                <w:kern w:val="2"/>
              </w:rPr>
              <w:t>Дорожное хозяйство</w:t>
            </w:r>
          </w:p>
        </w:tc>
        <w:tc>
          <w:tcPr>
            <w:tcW w:w="2551" w:type="dxa"/>
          </w:tcPr>
          <w:p w:rsidR="00552B94" w:rsidRPr="00411F80" w:rsidRDefault="00552B94"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552B94" w:rsidRPr="0097339B" w:rsidRDefault="00552B94" w:rsidP="005C41AA">
            <w:pPr>
              <w:spacing w:line="240" w:lineRule="auto"/>
              <w:ind w:right="-57"/>
              <w:jc w:val="center"/>
              <w:rPr>
                <w:b/>
                <w:kern w:val="2"/>
              </w:rPr>
            </w:pPr>
            <w:r>
              <w:rPr>
                <w:b/>
                <w:kern w:val="2"/>
              </w:rPr>
              <w:t>5347,26</w:t>
            </w:r>
          </w:p>
        </w:tc>
        <w:tc>
          <w:tcPr>
            <w:tcW w:w="1090" w:type="dxa"/>
          </w:tcPr>
          <w:p w:rsidR="00552B94" w:rsidRPr="0097339B" w:rsidRDefault="00552B94" w:rsidP="005C41AA">
            <w:pPr>
              <w:spacing w:line="240" w:lineRule="auto"/>
              <w:ind w:right="-57"/>
              <w:jc w:val="center"/>
              <w:rPr>
                <w:b/>
                <w:kern w:val="2"/>
              </w:rPr>
            </w:pPr>
            <w:r>
              <w:rPr>
                <w:b/>
                <w:kern w:val="2"/>
              </w:rPr>
              <w:t>1517,00</w:t>
            </w:r>
          </w:p>
        </w:tc>
        <w:tc>
          <w:tcPr>
            <w:tcW w:w="1134" w:type="dxa"/>
          </w:tcPr>
          <w:p w:rsidR="00552B94" w:rsidRPr="0097339B" w:rsidRDefault="00552B94" w:rsidP="005C41AA">
            <w:pPr>
              <w:spacing w:line="240" w:lineRule="auto"/>
              <w:ind w:right="-57"/>
              <w:jc w:val="center"/>
              <w:rPr>
                <w:b/>
                <w:kern w:val="2"/>
              </w:rPr>
            </w:pPr>
            <w:r>
              <w:rPr>
                <w:b/>
                <w:kern w:val="2"/>
              </w:rPr>
              <w:t>1653,00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1687,00</w:t>
            </w: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1687,00</w:t>
            </w:r>
          </w:p>
        </w:tc>
        <w:tc>
          <w:tcPr>
            <w:tcW w:w="1037" w:type="dxa"/>
          </w:tcPr>
          <w:p w:rsidR="00552B94" w:rsidRPr="0097339B" w:rsidRDefault="00552B94" w:rsidP="005C41AA">
            <w:pPr>
              <w:spacing w:line="240" w:lineRule="auto"/>
              <w:ind w:right="-57"/>
              <w:jc w:val="center"/>
              <w:rPr>
                <w:b/>
                <w:kern w:val="2"/>
              </w:rPr>
            </w:pPr>
            <w:r>
              <w:rPr>
                <w:b/>
                <w:kern w:val="2"/>
              </w:rPr>
              <w:t>1687,00</w:t>
            </w:r>
          </w:p>
        </w:tc>
        <w:tc>
          <w:tcPr>
            <w:tcW w:w="1090" w:type="dxa"/>
            <w:tcBorders>
              <w:right w:val="single" w:sz="4" w:space="0" w:color="auto"/>
            </w:tcBorders>
          </w:tcPr>
          <w:p w:rsidR="00552B94" w:rsidRPr="0097339B" w:rsidRDefault="00552B94" w:rsidP="005C41AA">
            <w:pPr>
              <w:spacing w:line="240" w:lineRule="auto"/>
              <w:ind w:right="-57"/>
              <w:jc w:val="center"/>
              <w:rPr>
                <w:b/>
                <w:kern w:val="2"/>
              </w:rPr>
            </w:pPr>
            <w:r>
              <w:rPr>
                <w:b/>
                <w:kern w:val="2"/>
              </w:rPr>
              <w:t>1687,00</w:t>
            </w:r>
          </w:p>
        </w:tc>
        <w:tc>
          <w:tcPr>
            <w:tcW w:w="1275" w:type="dxa"/>
            <w:tcBorders>
              <w:left w:val="single" w:sz="4" w:space="0" w:color="auto"/>
            </w:tcBorders>
          </w:tcPr>
          <w:p w:rsidR="00552B94" w:rsidRPr="0097339B" w:rsidRDefault="00552B94" w:rsidP="005C41AA">
            <w:pPr>
              <w:spacing w:line="240" w:lineRule="auto"/>
              <w:ind w:right="-57"/>
              <w:jc w:val="center"/>
              <w:rPr>
                <w:b/>
                <w:kern w:val="2"/>
              </w:rPr>
            </w:pPr>
            <w:r>
              <w:rPr>
                <w:b/>
                <w:kern w:val="2"/>
              </w:rPr>
              <w:t>1687,00</w:t>
            </w:r>
          </w:p>
        </w:tc>
      </w:tr>
      <w:tr w:rsidR="00552B94" w:rsidRPr="00411F80" w:rsidTr="00D56EF8">
        <w:trPr>
          <w:trHeight w:val="268"/>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411F80">
            <w:pPr>
              <w:spacing w:line="240" w:lineRule="auto"/>
              <w:ind w:right="-57"/>
              <w:jc w:val="center"/>
              <w:rPr>
                <w:kern w:val="2"/>
              </w:rPr>
            </w:pPr>
          </w:p>
        </w:tc>
        <w:tc>
          <w:tcPr>
            <w:tcW w:w="1090" w:type="dxa"/>
          </w:tcPr>
          <w:p w:rsidR="00552B94" w:rsidRPr="00411F80" w:rsidRDefault="00552B94" w:rsidP="00411F80">
            <w:pPr>
              <w:spacing w:line="240" w:lineRule="auto"/>
              <w:ind w:right="-57"/>
              <w:jc w:val="center"/>
              <w:rPr>
                <w:kern w:val="2"/>
              </w:rPr>
            </w:pPr>
          </w:p>
        </w:tc>
        <w:tc>
          <w:tcPr>
            <w:tcW w:w="1134" w:type="dxa"/>
          </w:tcPr>
          <w:p w:rsidR="00552B94" w:rsidRPr="00411F80"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411F80">
            <w:pPr>
              <w:spacing w:line="240" w:lineRule="auto"/>
              <w:ind w:right="-57"/>
              <w:jc w:val="center"/>
              <w:rPr>
                <w:kern w:val="2"/>
              </w:rPr>
            </w:pPr>
          </w:p>
        </w:tc>
        <w:tc>
          <w:tcPr>
            <w:tcW w:w="1037" w:type="dxa"/>
          </w:tcPr>
          <w:p w:rsidR="00552B94" w:rsidRPr="00411F80" w:rsidRDefault="00552B94" w:rsidP="00411F80">
            <w:pPr>
              <w:spacing w:line="240" w:lineRule="auto"/>
              <w:ind w:right="-57"/>
              <w:jc w:val="center"/>
              <w:rPr>
                <w:kern w:val="2"/>
              </w:rPr>
            </w:pPr>
          </w:p>
        </w:tc>
        <w:tc>
          <w:tcPr>
            <w:tcW w:w="1090" w:type="dxa"/>
            <w:tcBorders>
              <w:right w:val="single" w:sz="4" w:space="0" w:color="auto"/>
            </w:tcBorders>
          </w:tcPr>
          <w:p w:rsidR="00552B94" w:rsidRPr="00411F80" w:rsidRDefault="00552B94" w:rsidP="00411F80">
            <w:pPr>
              <w:spacing w:line="240" w:lineRule="auto"/>
              <w:ind w:right="-57"/>
              <w:jc w:val="center"/>
              <w:rPr>
                <w:kern w:val="2"/>
              </w:rPr>
            </w:pPr>
          </w:p>
        </w:tc>
        <w:tc>
          <w:tcPr>
            <w:tcW w:w="1275" w:type="dxa"/>
            <w:tcBorders>
              <w:left w:val="single" w:sz="4" w:space="0" w:color="auto"/>
            </w:tcBorders>
          </w:tcPr>
          <w:p w:rsidR="00552B94" w:rsidRPr="00411F80" w:rsidRDefault="00552B94" w:rsidP="00411F80">
            <w:pPr>
              <w:spacing w:line="240" w:lineRule="auto"/>
              <w:ind w:right="-57"/>
              <w:jc w:val="center"/>
              <w:rPr>
                <w:kern w:val="2"/>
              </w:rPr>
            </w:pPr>
          </w:p>
        </w:tc>
      </w:tr>
      <w:tr w:rsidR="00552B94" w:rsidRPr="00411F80" w:rsidTr="00E5341F">
        <w:trPr>
          <w:trHeight w:val="1412"/>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spacing w:line="240" w:lineRule="auto"/>
              <w:ind w:right="-57"/>
              <w:jc w:val="center"/>
              <w:rPr>
                <w:kern w:val="2"/>
              </w:rPr>
            </w:pPr>
            <w:r w:rsidRPr="00F82CF7">
              <w:rPr>
                <w:kern w:val="2"/>
              </w:rPr>
              <w:t>5347,26</w:t>
            </w:r>
          </w:p>
        </w:tc>
        <w:tc>
          <w:tcPr>
            <w:tcW w:w="1090" w:type="dxa"/>
          </w:tcPr>
          <w:p w:rsidR="00552B94" w:rsidRPr="00F82CF7" w:rsidRDefault="00552B94" w:rsidP="000976F2">
            <w:pPr>
              <w:spacing w:line="240" w:lineRule="auto"/>
              <w:ind w:right="-57"/>
              <w:jc w:val="center"/>
              <w:rPr>
                <w:kern w:val="2"/>
              </w:rPr>
            </w:pPr>
            <w:r w:rsidRPr="00F82CF7">
              <w:rPr>
                <w:kern w:val="2"/>
              </w:rPr>
              <w:t>1517,00</w:t>
            </w:r>
          </w:p>
        </w:tc>
        <w:tc>
          <w:tcPr>
            <w:tcW w:w="1134" w:type="dxa"/>
          </w:tcPr>
          <w:p w:rsidR="00552B94" w:rsidRPr="00F82CF7" w:rsidRDefault="00552B94" w:rsidP="000976F2">
            <w:pPr>
              <w:spacing w:line="240" w:lineRule="auto"/>
              <w:ind w:right="-57"/>
              <w:jc w:val="center"/>
              <w:rPr>
                <w:kern w:val="2"/>
              </w:rPr>
            </w:pPr>
            <w:r w:rsidRPr="00F82CF7">
              <w:rPr>
                <w:kern w:val="2"/>
              </w:rPr>
              <w:t>1653,00</w:t>
            </w:r>
          </w:p>
        </w:tc>
        <w:tc>
          <w:tcPr>
            <w:tcW w:w="992" w:type="dxa"/>
            <w:tcBorders>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134" w:type="dxa"/>
            <w:tcBorders>
              <w:lef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037" w:type="dxa"/>
          </w:tcPr>
          <w:p w:rsidR="00552B94" w:rsidRPr="00F82CF7" w:rsidRDefault="00552B94" w:rsidP="000976F2">
            <w:pPr>
              <w:spacing w:line="240" w:lineRule="auto"/>
              <w:ind w:right="-57"/>
              <w:jc w:val="center"/>
              <w:rPr>
                <w:kern w:val="2"/>
              </w:rPr>
            </w:pPr>
            <w:r w:rsidRPr="00F82CF7">
              <w:rPr>
                <w:kern w:val="2"/>
              </w:rPr>
              <w:t>1687,00</w:t>
            </w:r>
          </w:p>
        </w:tc>
        <w:tc>
          <w:tcPr>
            <w:tcW w:w="1090" w:type="dxa"/>
            <w:tcBorders>
              <w:righ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c>
          <w:tcPr>
            <w:tcW w:w="1275" w:type="dxa"/>
            <w:tcBorders>
              <w:lef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r>
      <w:tr w:rsidR="00552B94" w:rsidRPr="00411F80" w:rsidTr="00D56EF8">
        <w:trPr>
          <w:trHeight w:val="252"/>
        </w:trPr>
        <w:tc>
          <w:tcPr>
            <w:tcW w:w="2313" w:type="dxa"/>
            <w:vMerge w:val="restart"/>
          </w:tcPr>
          <w:p w:rsidR="00552B94" w:rsidRPr="00411F80" w:rsidRDefault="00552B94" w:rsidP="00411F80">
            <w:pPr>
              <w:spacing w:line="240" w:lineRule="auto"/>
              <w:rPr>
                <w:kern w:val="2"/>
              </w:rPr>
            </w:pPr>
            <w:r w:rsidRPr="00411F80">
              <w:rPr>
                <w:kern w:val="2"/>
              </w:rPr>
              <w:t>Основное мероприятие 1</w:t>
            </w:r>
          </w:p>
        </w:tc>
        <w:tc>
          <w:tcPr>
            <w:tcW w:w="2126" w:type="dxa"/>
            <w:vMerge w:val="restart"/>
          </w:tcPr>
          <w:p w:rsidR="00552B94" w:rsidRPr="00725CF9" w:rsidRDefault="00552B94"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552B94" w:rsidRPr="00F82CF7" w:rsidRDefault="00552B94" w:rsidP="000976F2">
            <w:pPr>
              <w:spacing w:line="240" w:lineRule="auto"/>
              <w:ind w:right="-57"/>
              <w:jc w:val="center"/>
              <w:rPr>
                <w:kern w:val="2"/>
              </w:rPr>
            </w:pPr>
            <w:r w:rsidRPr="00F82CF7">
              <w:rPr>
                <w:kern w:val="2"/>
              </w:rPr>
              <w:t>5347,26</w:t>
            </w:r>
          </w:p>
        </w:tc>
        <w:tc>
          <w:tcPr>
            <w:tcW w:w="1090" w:type="dxa"/>
          </w:tcPr>
          <w:p w:rsidR="00552B94" w:rsidRPr="00F82CF7" w:rsidRDefault="00552B94" w:rsidP="000976F2">
            <w:pPr>
              <w:spacing w:line="240" w:lineRule="auto"/>
              <w:ind w:right="-57"/>
              <w:jc w:val="center"/>
              <w:rPr>
                <w:kern w:val="2"/>
              </w:rPr>
            </w:pPr>
            <w:r w:rsidRPr="00F82CF7">
              <w:rPr>
                <w:kern w:val="2"/>
              </w:rPr>
              <w:t>1517,00</w:t>
            </w:r>
          </w:p>
        </w:tc>
        <w:tc>
          <w:tcPr>
            <w:tcW w:w="1134" w:type="dxa"/>
          </w:tcPr>
          <w:p w:rsidR="00552B94" w:rsidRPr="00F82CF7" w:rsidRDefault="00552B94" w:rsidP="000976F2">
            <w:pPr>
              <w:spacing w:line="240" w:lineRule="auto"/>
              <w:ind w:right="-57"/>
              <w:jc w:val="center"/>
              <w:rPr>
                <w:kern w:val="2"/>
              </w:rPr>
            </w:pPr>
            <w:r w:rsidRPr="00F82CF7">
              <w:rPr>
                <w:kern w:val="2"/>
              </w:rPr>
              <w:t>1653,00</w:t>
            </w:r>
          </w:p>
        </w:tc>
        <w:tc>
          <w:tcPr>
            <w:tcW w:w="992" w:type="dxa"/>
            <w:tcBorders>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134" w:type="dxa"/>
            <w:tcBorders>
              <w:lef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037" w:type="dxa"/>
          </w:tcPr>
          <w:p w:rsidR="00552B94" w:rsidRPr="00F82CF7" w:rsidRDefault="00552B94" w:rsidP="000976F2">
            <w:pPr>
              <w:spacing w:line="240" w:lineRule="auto"/>
              <w:ind w:right="-57"/>
              <w:jc w:val="center"/>
              <w:rPr>
                <w:kern w:val="2"/>
              </w:rPr>
            </w:pPr>
            <w:r w:rsidRPr="00F82CF7">
              <w:rPr>
                <w:kern w:val="2"/>
              </w:rPr>
              <w:t>1687,00</w:t>
            </w:r>
          </w:p>
        </w:tc>
        <w:tc>
          <w:tcPr>
            <w:tcW w:w="1090" w:type="dxa"/>
            <w:tcBorders>
              <w:righ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c>
          <w:tcPr>
            <w:tcW w:w="1275" w:type="dxa"/>
            <w:tcBorders>
              <w:lef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r>
      <w:tr w:rsidR="00552B94" w:rsidRPr="00411F80" w:rsidTr="00E5341F">
        <w:trPr>
          <w:trHeight w:val="239"/>
        </w:trPr>
        <w:tc>
          <w:tcPr>
            <w:tcW w:w="2313" w:type="dxa"/>
            <w:vMerge/>
          </w:tcPr>
          <w:p w:rsidR="00552B94" w:rsidRPr="00411F80" w:rsidRDefault="00552B94" w:rsidP="00411F80">
            <w:pPr>
              <w:spacing w:line="240" w:lineRule="auto"/>
              <w:rPr>
                <w:kern w:val="2"/>
              </w:rPr>
            </w:pPr>
          </w:p>
        </w:tc>
        <w:tc>
          <w:tcPr>
            <w:tcW w:w="2126" w:type="dxa"/>
            <w:vMerge/>
          </w:tcPr>
          <w:p w:rsidR="00552B94" w:rsidRPr="00725CF9" w:rsidRDefault="00552B94" w:rsidP="00411F80">
            <w:pPr>
              <w:spacing w:line="240" w:lineRule="auto"/>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Default="00552B94" w:rsidP="00411F80">
            <w:pPr>
              <w:spacing w:line="240" w:lineRule="auto"/>
              <w:ind w:right="-57"/>
              <w:jc w:val="center"/>
              <w:rPr>
                <w:kern w:val="2"/>
              </w:rPr>
            </w:pPr>
          </w:p>
        </w:tc>
        <w:tc>
          <w:tcPr>
            <w:tcW w:w="1090" w:type="dxa"/>
          </w:tcPr>
          <w:p w:rsidR="00552B94" w:rsidRDefault="00552B94" w:rsidP="00411F80">
            <w:pPr>
              <w:spacing w:line="240" w:lineRule="auto"/>
              <w:ind w:right="-57"/>
              <w:jc w:val="center"/>
              <w:rPr>
                <w:kern w:val="2"/>
              </w:rPr>
            </w:pPr>
          </w:p>
        </w:tc>
        <w:tc>
          <w:tcPr>
            <w:tcW w:w="1134" w:type="dxa"/>
          </w:tcPr>
          <w:p w:rsidR="00552B94"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Default="00552B94" w:rsidP="00411F80">
            <w:pPr>
              <w:spacing w:line="240" w:lineRule="auto"/>
              <w:ind w:right="-57"/>
              <w:jc w:val="center"/>
              <w:rPr>
                <w:kern w:val="2"/>
              </w:rPr>
            </w:pPr>
          </w:p>
        </w:tc>
        <w:tc>
          <w:tcPr>
            <w:tcW w:w="1037" w:type="dxa"/>
          </w:tcPr>
          <w:p w:rsidR="00552B94" w:rsidRDefault="00552B94" w:rsidP="00411F80">
            <w:pPr>
              <w:spacing w:line="240" w:lineRule="auto"/>
              <w:ind w:right="-57"/>
              <w:jc w:val="center"/>
              <w:rPr>
                <w:kern w:val="2"/>
              </w:rPr>
            </w:pPr>
          </w:p>
        </w:tc>
        <w:tc>
          <w:tcPr>
            <w:tcW w:w="1090" w:type="dxa"/>
            <w:tcBorders>
              <w:right w:val="single" w:sz="4" w:space="0" w:color="auto"/>
            </w:tcBorders>
          </w:tcPr>
          <w:p w:rsidR="00552B94" w:rsidRDefault="00552B94" w:rsidP="00411F80">
            <w:pPr>
              <w:spacing w:line="240" w:lineRule="auto"/>
              <w:ind w:right="-57"/>
              <w:jc w:val="center"/>
              <w:rPr>
                <w:kern w:val="2"/>
              </w:rPr>
            </w:pPr>
          </w:p>
        </w:tc>
        <w:tc>
          <w:tcPr>
            <w:tcW w:w="1275" w:type="dxa"/>
            <w:tcBorders>
              <w:left w:val="single" w:sz="4" w:space="0" w:color="auto"/>
            </w:tcBorders>
          </w:tcPr>
          <w:p w:rsidR="00552B94" w:rsidRDefault="00552B94" w:rsidP="00411F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411F80">
            <w:pPr>
              <w:spacing w:line="240" w:lineRule="auto"/>
              <w:rPr>
                <w:kern w:val="2"/>
              </w:rPr>
            </w:pPr>
          </w:p>
        </w:tc>
        <w:tc>
          <w:tcPr>
            <w:tcW w:w="2126" w:type="dxa"/>
            <w:vMerge/>
          </w:tcPr>
          <w:p w:rsidR="00552B94" w:rsidRPr="00725CF9" w:rsidRDefault="00552B94" w:rsidP="00411F80">
            <w:pPr>
              <w:spacing w:line="240" w:lineRule="auto"/>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spacing w:line="240" w:lineRule="auto"/>
              <w:ind w:right="-57"/>
              <w:jc w:val="center"/>
              <w:rPr>
                <w:kern w:val="2"/>
              </w:rPr>
            </w:pPr>
            <w:r w:rsidRPr="00F82CF7">
              <w:rPr>
                <w:kern w:val="2"/>
              </w:rPr>
              <w:t>5347,26</w:t>
            </w:r>
          </w:p>
        </w:tc>
        <w:tc>
          <w:tcPr>
            <w:tcW w:w="1090" w:type="dxa"/>
          </w:tcPr>
          <w:p w:rsidR="00552B94" w:rsidRPr="00F82CF7" w:rsidRDefault="00552B94" w:rsidP="000976F2">
            <w:pPr>
              <w:spacing w:line="240" w:lineRule="auto"/>
              <w:ind w:right="-57"/>
              <w:jc w:val="center"/>
              <w:rPr>
                <w:kern w:val="2"/>
              </w:rPr>
            </w:pPr>
            <w:r w:rsidRPr="00F82CF7">
              <w:rPr>
                <w:kern w:val="2"/>
              </w:rPr>
              <w:t>1517,00</w:t>
            </w:r>
          </w:p>
        </w:tc>
        <w:tc>
          <w:tcPr>
            <w:tcW w:w="1134" w:type="dxa"/>
          </w:tcPr>
          <w:p w:rsidR="00552B94" w:rsidRPr="00F82CF7" w:rsidRDefault="00552B94" w:rsidP="000976F2">
            <w:pPr>
              <w:spacing w:line="240" w:lineRule="auto"/>
              <w:ind w:right="-57"/>
              <w:jc w:val="center"/>
              <w:rPr>
                <w:kern w:val="2"/>
              </w:rPr>
            </w:pPr>
            <w:r w:rsidRPr="00F82CF7">
              <w:rPr>
                <w:kern w:val="2"/>
              </w:rPr>
              <w:t>1653,00</w:t>
            </w:r>
          </w:p>
        </w:tc>
        <w:tc>
          <w:tcPr>
            <w:tcW w:w="992" w:type="dxa"/>
            <w:tcBorders>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134" w:type="dxa"/>
            <w:tcBorders>
              <w:lef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037" w:type="dxa"/>
          </w:tcPr>
          <w:p w:rsidR="00552B94" w:rsidRPr="00F82CF7" w:rsidRDefault="00552B94" w:rsidP="000976F2">
            <w:pPr>
              <w:spacing w:line="240" w:lineRule="auto"/>
              <w:ind w:right="-57"/>
              <w:jc w:val="center"/>
              <w:rPr>
                <w:kern w:val="2"/>
              </w:rPr>
            </w:pPr>
            <w:r w:rsidRPr="00F82CF7">
              <w:rPr>
                <w:kern w:val="2"/>
              </w:rPr>
              <w:t>1687,00</w:t>
            </w:r>
          </w:p>
        </w:tc>
        <w:tc>
          <w:tcPr>
            <w:tcW w:w="1090" w:type="dxa"/>
            <w:tcBorders>
              <w:righ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c>
          <w:tcPr>
            <w:tcW w:w="1275" w:type="dxa"/>
            <w:tcBorders>
              <w:lef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r>
      <w:tr w:rsidR="00552B94" w:rsidRPr="00411F80" w:rsidTr="00D56EF8">
        <w:trPr>
          <w:trHeight w:val="256"/>
        </w:trPr>
        <w:tc>
          <w:tcPr>
            <w:tcW w:w="2313" w:type="dxa"/>
            <w:vMerge w:val="restart"/>
            <w:tcBorders>
              <w:top w:val="single" w:sz="4" w:space="0" w:color="000000"/>
              <w:left w:val="single" w:sz="4" w:space="0" w:color="000000"/>
              <w:right w:val="single" w:sz="4" w:space="0" w:color="000000"/>
            </w:tcBorders>
          </w:tcPr>
          <w:p w:rsidR="00552B94" w:rsidRPr="00411F80" w:rsidRDefault="00552B94"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552B94" w:rsidRPr="00411F80" w:rsidRDefault="00552B94"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552B94" w:rsidRPr="0097339B" w:rsidRDefault="00552B94" w:rsidP="00EC6599">
            <w:pPr>
              <w:spacing w:line="240" w:lineRule="auto"/>
              <w:ind w:right="-57"/>
              <w:jc w:val="center"/>
              <w:rPr>
                <w:b/>
                <w:kern w:val="2"/>
              </w:rPr>
            </w:pPr>
            <w:r>
              <w:rPr>
                <w:b/>
                <w:kern w:val="2"/>
              </w:rPr>
              <w:t>7979,37</w:t>
            </w:r>
          </w:p>
        </w:tc>
        <w:tc>
          <w:tcPr>
            <w:tcW w:w="1090" w:type="dxa"/>
            <w:tcBorders>
              <w:top w:val="single" w:sz="4" w:space="0" w:color="000000"/>
              <w:left w:val="single" w:sz="4" w:space="0" w:color="000000"/>
              <w:bottom w:val="single" w:sz="4" w:space="0" w:color="000000"/>
              <w:right w:val="single" w:sz="4" w:space="0" w:color="000000"/>
            </w:tcBorders>
          </w:tcPr>
          <w:p w:rsidR="00552B94" w:rsidRPr="0097339B" w:rsidRDefault="00552B94" w:rsidP="005C41AA">
            <w:pPr>
              <w:spacing w:line="240" w:lineRule="auto"/>
              <w:ind w:right="-57"/>
              <w:jc w:val="center"/>
              <w:rPr>
                <w:b/>
                <w:kern w:val="2"/>
              </w:rPr>
            </w:pPr>
            <w:r>
              <w:rPr>
                <w:b/>
                <w:kern w:val="2"/>
              </w:rPr>
              <w:t>610,60</w:t>
            </w:r>
          </w:p>
        </w:tc>
        <w:tc>
          <w:tcPr>
            <w:tcW w:w="1134" w:type="dxa"/>
            <w:tcBorders>
              <w:top w:val="single" w:sz="4" w:space="0" w:color="000000"/>
              <w:left w:val="single" w:sz="4" w:space="0" w:color="000000"/>
              <w:bottom w:val="single" w:sz="4" w:space="0" w:color="000000"/>
              <w:right w:val="single" w:sz="4" w:space="0" w:color="000000"/>
            </w:tcBorders>
          </w:tcPr>
          <w:p w:rsidR="00552B94" w:rsidRPr="0097339B" w:rsidRDefault="00552B94" w:rsidP="005C41AA">
            <w:pPr>
              <w:spacing w:line="240" w:lineRule="auto"/>
              <w:ind w:right="-57"/>
              <w:jc w:val="center"/>
              <w:rPr>
                <w:b/>
                <w:kern w:val="2"/>
              </w:rPr>
            </w:pPr>
            <w:r>
              <w:rPr>
                <w:b/>
                <w:kern w:val="2"/>
              </w:rPr>
              <w:t>254,40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201,08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5C41AA">
            <w:pPr>
              <w:spacing w:line="240" w:lineRule="auto"/>
              <w:ind w:right="-57"/>
              <w:jc w:val="center"/>
              <w:rPr>
                <w:b/>
                <w:kern w:val="2"/>
              </w:rPr>
            </w:pPr>
            <w:r>
              <w:rPr>
                <w:b/>
                <w:kern w:val="2"/>
              </w:rPr>
              <w:t>201,08</w:t>
            </w:r>
          </w:p>
        </w:tc>
        <w:tc>
          <w:tcPr>
            <w:tcW w:w="1037" w:type="dxa"/>
            <w:tcBorders>
              <w:top w:val="single" w:sz="4" w:space="0" w:color="000000"/>
              <w:left w:val="single" w:sz="4" w:space="0" w:color="000000"/>
              <w:bottom w:val="single" w:sz="4" w:space="0" w:color="000000"/>
              <w:right w:val="single" w:sz="4" w:space="0" w:color="000000"/>
            </w:tcBorders>
          </w:tcPr>
          <w:p w:rsidR="00552B94" w:rsidRPr="00352FF7" w:rsidRDefault="00552B94" w:rsidP="005C41AA">
            <w:pPr>
              <w:spacing w:line="240" w:lineRule="auto"/>
              <w:ind w:right="-57"/>
              <w:jc w:val="center"/>
              <w:rPr>
                <w:b/>
                <w:kern w:val="2"/>
              </w:rPr>
            </w:pPr>
            <w:r>
              <w:rPr>
                <w:b/>
                <w:kern w:val="2"/>
              </w:rPr>
              <w:t>201,08</w:t>
            </w:r>
          </w:p>
        </w:tc>
        <w:tc>
          <w:tcPr>
            <w:tcW w:w="1090" w:type="dxa"/>
            <w:tcBorders>
              <w:top w:val="single" w:sz="4" w:space="0" w:color="000000"/>
              <w:left w:val="single" w:sz="4" w:space="0" w:color="000000"/>
              <w:bottom w:val="single" w:sz="4" w:space="0" w:color="000000"/>
              <w:right w:val="single" w:sz="4" w:space="0" w:color="auto"/>
            </w:tcBorders>
          </w:tcPr>
          <w:p w:rsidR="00552B94" w:rsidRPr="0097339B" w:rsidRDefault="00552B94" w:rsidP="005C41AA">
            <w:pPr>
              <w:spacing w:line="240" w:lineRule="auto"/>
              <w:ind w:right="-57"/>
              <w:jc w:val="center"/>
              <w:rPr>
                <w:b/>
                <w:kern w:val="2"/>
              </w:rPr>
            </w:pPr>
            <w:r>
              <w:rPr>
                <w:b/>
                <w:kern w:val="2"/>
              </w:rPr>
              <w:t>201,08</w:t>
            </w:r>
          </w:p>
        </w:tc>
        <w:tc>
          <w:tcPr>
            <w:tcW w:w="1275" w:type="dxa"/>
            <w:tcBorders>
              <w:top w:val="single" w:sz="4" w:space="0" w:color="000000"/>
              <w:left w:val="single" w:sz="4" w:space="0" w:color="auto"/>
              <w:bottom w:val="single" w:sz="4" w:space="0" w:color="000000"/>
              <w:right w:val="single" w:sz="4" w:space="0" w:color="000000"/>
            </w:tcBorders>
          </w:tcPr>
          <w:p w:rsidR="00552B94" w:rsidRPr="0097339B" w:rsidRDefault="00552B94" w:rsidP="005C41AA">
            <w:pPr>
              <w:spacing w:line="240" w:lineRule="auto"/>
              <w:ind w:right="-57"/>
              <w:jc w:val="center"/>
              <w:rPr>
                <w:b/>
                <w:kern w:val="2"/>
              </w:rPr>
            </w:pPr>
            <w:r>
              <w:rPr>
                <w:b/>
                <w:kern w:val="2"/>
              </w:rPr>
              <w:t>201,08</w:t>
            </w:r>
          </w:p>
        </w:tc>
      </w:tr>
      <w:tr w:rsidR="00552B94" w:rsidRPr="00411F80" w:rsidTr="00D56EF8">
        <w:trPr>
          <w:trHeight w:val="234"/>
        </w:trPr>
        <w:tc>
          <w:tcPr>
            <w:tcW w:w="2313"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A32980">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A32980">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r>
      <w:tr w:rsidR="00552B94" w:rsidRPr="00411F80" w:rsidTr="000976F2">
        <w:trPr>
          <w:trHeight w:val="1040"/>
        </w:trPr>
        <w:tc>
          <w:tcPr>
            <w:tcW w:w="2313"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7979,37</w:t>
            </w:r>
          </w:p>
        </w:tc>
        <w:tc>
          <w:tcPr>
            <w:tcW w:w="1090"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610,60</w:t>
            </w:r>
          </w:p>
        </w:tc>
        <w:tc>
          <w:tcPr>
            <w:tcW w:w="1134"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254,40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201,08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F82CF7" w:rsidRDefault="00552B94" w:rsidP="000976F2">
            <w:pPr>
              <w:spacing w:line="240" w:lineRule="auto"/>
              <w:ind w:right="-57"/>
              <w:jc w:val="center"/>
              <w:rPr>
                <w:kern w:val="2"/>
              </w:rPr>
            </w:pPr>
            <w:r w:rsidRPr="00F82CF7">
              <w:rPr>
                <w:kern w:val="2"/>
              </w:rPr>
              <w:t>201,08</w:t>
            </w:r>
          </w:p>
        </w:tc>
        <w:tc>
          <w:tcPr>
            <w:tcW w:w="1037"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201,08</w:t>
            </w:r>
          </w:p>
        </w:tc>
        <w:tc>
          <w:tcPr>
            <w:tcW w:w="1090" w:type="dxa"/>
            <w:tcBorders>
              <w:top w:val="single" w:sz="4" w:space="0" w:color="000000"/>
              <w:left w:val="single" w:sz="4" w:space="0" w:color="000000"/>
              <w:bottom w:val="single" w:sz="4" w:space="0" w:color="000000"/>
              <w:right w:val="single" w:sz="4" w:space="0" w:color="auto"/>
            </w:tcBorders>
          </w:tcPr>
          <w:p w:rsidR="00552B94" w:rsidRPr="00F82CF7" w:rsidRDefault="00552B94" w:rsidP="000976F2">
            <w:pPr>
              <w:spacing w:line="240" w:lineRule="auto"/>
              <w:ind w:right="-57"/>
              <w:jc w:val="center"/>
              <w:rPr>
                <w:kern w:val="2"/>
              </w:rPr>
            </w:pPr>
            <w:r w:rsidRPr="00F82CF7">
              <w:rPr>
                <w:kern w:val="2"/>
              </w:rPr>
              <w:t>201,08</w:t>
            </w:r>
          </w:p>
        </w:tc>
        <w:tc>
          <w:tcPr>
            <w:tcW w:w="1275" w:type="dxa"/>
            <w:tcBorders>
              <w:top w:val="single" w:sz="4" w:space="0" w:color="000000"/>
              <w:left w:val="single" w:sz="4" w:space="0" w:color="auto"/>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201,08</w:t>
            </w:r>
          </w:p>
        </w:tc>
      </w:tr>
      <w:tr w:rsidR="00552B94" w:rsidRPr="00411F80" w:rsidTr="004D0E9A">
        <w:trPr>
          <w:trHeight w:val="268"/>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1</w:t>
            </w:r>
          </w:p>
        </w:tc>
        <w:tc>
          <w:tcPr>
            <w:tcW w:w="2126" w:type="dxa"/>
            <w:vMerge w:val="restart"/>
          </w:tcPr>
          <w:p w:rsidR="00552B94" w:rsidRPr="00411F80" w:rsidRDefault="00552B94" w:rsidP="00A32980">
            <w:pPr>
              <w:spacing w:after="0" w:line="240" w:lineRule="auto"/>
              <w:rPr>
                <w:kern w:val="2"/>
              </w:rPr>
            </w:pPr>
            <w:r>
              <w:rPr>
                <w:kern w:val="2"/>
              </w:rPr>
              <w:t>Благоустройство</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B14D20">
            <w:pPr>
              <w:spacing w:line="240" w:lineRule="auto"/>
              <w:ind w:right="-57"/>
              <w:jc w:val="center"/>
              <w:rPr>
                <w:kern w:val="2"/>
              </w:rPr>
            </w:pPr>
            <w:r>
              <w:rPr>
                <w:kern w:val="2"/>
              </w:rPr>
              <w:t>4128,43</w:t>
            </w:r>
          </w:p>
        </w:tc>
        <w:tc>
          <w:tcPr>
            <w:tcW w:w="1090" w:type="dxa"/>
          </w:tcPr>
          <w:p w:rsidR="00552B94" w:rsidRPr="00F82CF7" w:rsidRDefault="00552B94" w:rsidP="00F82CF7">
            <w:pPr>
              <w:jc w:val="center"/>
              <w:rPr>
                <w:rFonts w:eastAsia="Calibri"/>
                <w:iCs/>
                <w:lang w:eastAsia="ru-RU"/>
              </w:rPr>
            </w:pPr>
            <w:r w:rsidRPr="00F82CF7">
              <w:rPr>
                <w:rFonts w:eastAsia="Calibri"/>
                <w:iCs/>
                <w:lang w:eastAsia="ru-RU"/>
              </w:rPr>
              <w:t>558,60</w:t>
            </w:r>
          </w:p>
        </w:tc>
        <w:tc>
          <w:tcPr>
            <w:tcW w:w="1134" w:type="dxa"/>
          </w:tcPr>
          <w:p w:rsidR="00552B94" w:rsidRPr="00F82CF7" w:rsidRDefault="00552B94" w:rsidP="00F82CF7">
            <w:pPr>
              <w:jc w:val="center"/>
              <w:rPr>
                <w:rFonts w:eastAsia="Calibri"/>
                <w:iCs/>
                <w:lang w:eastAsia="ru-RU"/>
              </w:rPr>
            </w:pPr>
            <w:r w:rsidRPr="00F82CF7">
              <w:rPr>
                <w:rFonts w:eastAsia="Calibri"/>
                <w:iCs/>
                <w:lang w:eastAsia="ru-RU"/>
              </w:rPr>
              <w:t>254,40</w:t>
            </w:r>
          </w:p>
        </w:tc>
        <w:tc>
          <w:tcPr>
            <w:tcW w:w="992" w:type="dxa"/>
            <w:tcBorders>
              <w:right w:val="single" w:sz="4" w:space="0" w:color="auto"/>
            </w:tcBorders>
            <w:shd w:val="clear" w:color="auto" w:fill="auto"/>
          </w:tcPr>
          <w:p w:rsidR="00552B94" w:rsidRPr="00F82CF7" w:rsidRDefault="00552B94" w:rsidP="00F82CF7">
            <w:pPr>
              <w:jc w:val="center"/>
              <w:rPr>
                <w:rFonts w:eastAsia="Calibri"/>
                <w:iCs/>
                <w:lang w:eastAsia="ru-RU"/>
              </w:rPr>
            </w:pPr>
            <w:r w:rsidRPr="00F82CF7">
              <w:rPr>
                <w:rFonts w:eastAsia="Calibri"/>
                <w:iCs/>
                <w:lang w:eastAsia="ru-RU"/>
              </w:rPr>
              <w:t>201,08</w:t>
            </w:r>
          </w:p>
        </w:tc>
        <w:tc>
          <w:tcPr>
            <w:tcW w:w="1134" w:type="dxa"/>
            <w:tcBorders>
              <w:lef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201,08</w:t>
            </w:r>
          </w:p>
        </w:tc>
        <w:tc>
          <w:tcPr>
            <w:tcW w:w="1037" w:type="dxa"/>
          </w:tcPr>
          <w:p w:rsidR="00552B94" w:rsidRPr="00352FF7" w:rsidRDefault="00552B94" w:rsidP="00C672F3">
            <w:pPr>
              <w:spacing w:line="240" w:lineRule="auto"/>
              <w:ind w:right="-57"/>
              <w:jc w:val="center"/>
              <w:rPr>
                <w:kern w:val="2"/>
              </w:rPr>
            </w:pPr>
            <w:r>
              <w:rPr>
                <w:kern w:val="2"/>
              </w:rPr>
              <w:t>201,08</w:t>
            </w:r>
          </w:p>
        </w:tc>
        <w:tc>
          <w:tcPr>
            <w:tcW w:w="1090" w:type="dxa"/>
            <w:tcBorders>
              <w:right w:val="single" w:sz="4" w:space="0" w:color="auto"/>
            </w:tcBorders>
          </w:tcPr>
          <w:p w:rsidR="00552B94" w:rsidRPr="00411F80" w:rsidRDefault="00552B94" w:rsidP="00C672F3">
            <w:pPr>
              <w:spacing w:line="240" w:lineRule="auto"/>
              <w:ind w:right="-57"/>
              <w:jc w:val="center"/>
              <w:rPr>
                <w:kern w:val="2"/>
              </w:rPr>
            </w:pPr>
            <w:r>
              <w:rPr>
                <w:kern w:val="2"/>
              </w:rPr>
              <w:t>201,08</w:t>
            </w:r>
          </w:p>
        </w:tc>
        <w:tc>
          <w:tcPr>
            <w:tcW w:w="1275" w:type="dxa"/>
            <w:tcBorders>
              <w:left w:val="single" w:sz="4" w:space="0" w:color="auto"/>
            </w:tcBorders>
          </w:tcPr>
          <w:p w:rsidR="00552B94" w:rsidRPr="00411F80" w:rsidRDefault="00552B94" w:rsidP="00C672F3">
            <w:pPr>
              <w:spacing w:line="240" w:lineRule="auto"/>
              <w:ind w:right="-57"/>
              <w:jc w:val="center"/>
              <w:rPr>
                <w:kern w:val="2"/>
              </w:rPr>
            </w:pPr>
            <w:r>
              <w:rPr>
                <w:kern w:val="2"/>
              </w:rPr>
              <w:t>201,08</w:t>
            </w:r>
          </w:p>
        </w:tc>
      </w:tr>
      <w:tr w:rsidR="00552B94" w:rsidRPr="00411F80" w:rsidTr="00E5341F">
        <w:trPr>
          <w:trHeight w:val="341"/>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5C41AA">
            <w:pPr>
              <w:spacing w:line="240" w:lineRule="auto"/>
              <w:ind w:right="-57"/>
              <w:jc w:val="center"/>
              <w:rPr>
                <w:kern w:val="2"/>
              </w:rPr>
            </w:pPr>
          </w:p>
        </w:tc>
        <w:tc>
          <w:tcPr>
            <w:tcW w:w="1090" w:type="dxa"/>
          </w:tcPr>
          <w:p w:rsidR="00552B94" w:rsidRPr="00411F80" w:rsidRDefault="00552B94" w:rsidP="005C41AA">
            <w:pPr>
              <w:spacing w:line="240" w:lineRule="auto"/>
              <w:ind w:right="-57"/>
              <w:jc w:val="center"/>
              <w:rPr>
                <w:kern w:val="2"/>
              </w:rPr>
            </w:pPr>
          </w:p>
        </w:tc>
        <w:tc>
          <w:tcPr>
            <w:tcW w:w="1134" w:type="dxa"/>
          </w:tcPr>
          <w:p w:rsidR="00552B94" w:rsidRPr="00411F80" w:rsidRDefault="00552B94" w:rsidP="005C41AA">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kern w:val="2"/>
              </w:rPr>
            </w:pPr>
          </w:p>
        </w:tc>
        <w:tc>
          <w:tcPr>
            <w:tcW w:w="1037" w:type="dxa"/>
          </w:tcPr>
          <w:p w:rsidR="00552B94" w:rsidRPr="00352FF7" w:rsidRDefault="00552B94" w:rsidP="005C41AA">
            <w:pPr>
              <w:spacing w:line="240" w:lineRule="auto"/>
              <w:ind w:right="-57"/>
              <w:jc w:val="center"/>
              <w:rPr>
                <w:kern w:val="2"/>
              </w:rPr>
            </w:pPr>
          </w:p>
        </w:tc>
        <w:tc>
          <w:tcPr>
            <w:tcW w:w="1090" w:type="dxa"/>
            <w:tcBorders>
              <w:right w:val="single" w:sz="4" w:space="0" w:color="auto"/>
            </w:tcBorders>
          </w:tcPr>
          <w:p w:rsidR="00552B94" w:rsidRPr="00411F80" w:rsidRDefault="00552B94" w:rsidP="005C41AA">
            <w:pPr>
              <w:spacing w:line="240" w:lineRule="auto"/>
              <w:ind w:right="-57"/>
              <w:jc w:val="center"/>
              <w:rPr>
                <w:kern w:val="2"/>
              </w:rPr>
            </w:pPr>
          </w:p>
        </w:tc>
        <w:tc>
          <w:tcPr>
            <w:tcW w:w="1275" w:type="dxa"/>
            <w:tcBorders>
              <w:left w:val="single" w:sz="4" w:space="0" w:color="auto"/>
            </w:tcBorders>
          </w:tcPr>
          <w:p w:rsidR="00552B94" w:rsidRPr="00411F80" w:rsidRDefault="00552B94" w:rsidP="005C41AA">
            <w:pPr>
              <w:spacing w:line="240" w:lineRule="auto"/>
              <w:ind w:right="-57"/>
              <w:jc w:val="center"/>
              <w:rPr>
                <w:kern w:val="2"/>
              </w:rPr>
            </w:pPr>
          </w:p>
        </w:tc>
      </w:tr>
      <w:tr w:rsidR="00552B94" w:rsidRPr="00411F80" w:rsidTr="00D56EF8">
        <w:trPr>
          <w:trHeight w:val="157"/>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2</w:t>
            </w:r>
          </w:p>
        </w:tc>
        <w:tc>
          <w:tcPr>
            <w:tcW w:w="2126" w:type="dxa"/>
            <w:vMerge w:val="restart"/>
          </w:tcPr>
          <w:p w:rsidR="00552B94" w:rsidRPr="00411F80" w:rsidRDefault="00552B94" w:rsidP="00A32980">
            <w:pPr>
              <w:spacing w:after="0" w:line="240" w:lineRule="auto"/>
              <w:rPr>
                <w:kern w:val="2"/>
              </w:rPr>
            </w:pPr>
            <w:r>
              <w:rPr>
                <w:kern w:val="2"/>
              </w:rPr>
              <w:t>Санитарно-эпидемиологическое благополучие</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5C41AA">
            <w:pPr>
              <w:spacing w:line="240" w:lineRule="auto"/>
              <w:ind w:right="-57"/>
              <w:jc w:val="center"/>
              <w:rPr>
                <w:kern w:val="2"/>
              </w:rPr>
            </w:pPr>
            <w:r>
              <w:rPr>
                <w:kern w:val="2"/>
              </w:rPr>
              <w:t>50,94</w:t>
            </w:r>
          </w:p>
        </w:tc>
        <w:tc>
          <w:tcPr>
            <w:tcW w:w="1090" w:type="dxa"/>
          </w:tcPr>
          <w:p w:rsidR="00552B94" w:rsidRPr="00411F80" w:rsidRDefault="00552B94" w:rsidP="005C41AA">
            <w:pPr>
              <w:spacing w:line="240" w:lineRule="auto"/>
              <w:ind w:right="-57"/>
              <w:jc w:val="center"/>
              <w:rPr>
                <w:kern w:val="2"/>
              </w:rPr>
            </w:pPr>
            <w:r>
              <w:rPr>
                <w:kern w:val="2"/>
              </w:rPr>
              <w:t>52,00</w:t>
            </w:r>
          </w:p>
        </w:tc>
        <w:tc>
          <w:tcPr>
            <w:tcW w:w="1134" w:type="dxa"/>
          </w:tcPr>
          <w:p w:rsidR="00552B94" w:rsidRPr="00411F80" w:rsidRDefault="00552B94"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F82CF7">
            <w:pPr>
              <w:jc w:val="center"/>
            </w:pPr>
            <w:r w:rsidRPr="00F07938">
              <w:rPr>
                <w:kern w:val="2"/>
              </w:rPr>
              <w:t>0,00</w:t>
            </w:r>
          </w:p>
        </w:tc>
        <w:tc>
          <w:tcPr>
            <w:tcW w:w="1037" w:type="dxa"/>
          </w:tcPr>
          <w:p w:rsidR="00552B94" w:rsidRDefault="00552B94" w:rsidP="00F82CF7">
            <w:pPr>
              <w:jc w:val="center"/>
            </w:pPr>
            <w:r w:rsidRPr="00F07938">
              <w:rPr>
                <w:kern w:val="2"/>
              </w:rPr>
              <w:t>0,00</w:t>
            </w:r>
          </w:p>
        </w:tc>
        <w:tc>
          <w:tcPr>
            <w:tcW w:w="1090" w:type="dxa"/>
            <w:tcBorders>
              <w:right w:val="single" w:sz="4" w:space="0" w:color="auto"/>
            </w:tcBorders>
          </w:tcPr>
          <w:p w:rsidR="00552B94" w:rsidRDefault="00552B94" w:rsidP="00F82CF7">
            <w:pPr>
              <w:jc w:val="center"/>
            </w:pPr>
            <w:r w:rsidRPr="00F07938">
              <w:rPr>
                <w:kern w:val="2"/>
              </w:rPr>
              <w:t>0,00</w:t>
            </w:r>
          </w:p>
        </w:tc>
        <w:tc>
          <w:tcPr>
            <w:tcW w:w="1275" w:type="dxa"/>
            <w:tcBorders>
              <w:left w:val="single" w:sz="4" w:space="0" w:color="auto"/>
            </w:tcBorders>
          </w:tcPr>
          <w:p w:rsidR="00552B94" w:rsidRDefault="00552B94" w:rsidP="00F82CF7">
            <w:pPr>
              <w:jc w:val="center"/>
            </w:pPr>
            <w:r w:rsidRPr="00F07938">
              <w:rPr>
                <w:kern w:val="2"/>
              </w:rPr>
              <w:t>0,00</w:t>
            </w:r>
          </w:p>
        </w:tc>
      </w:tr>
      <w:tr w:rsidR="00552B94" w:rsidRPr="00411F80" w:rsidTr="00D56EF8">
        <w:trPr>
          <w:trHeight w:val="240"/>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DD2C02"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4D0E9A">
        <w:trPr>
          <w:trHeight w:val="260"/>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3</w:t>
            </w:r>
          </w:p>
        </w:tc>
        <w:tc>
          <w:tcPr>
            <w:tcW w:w="2126" w:type="dxa"/>
            <w:vMerge w:val="restart"/>
          </w:tcPr>
          <w:p w:rsidR="00552B94" w:rsidRPr="00411F80" w:rsidRDefault="00552B94"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5C41AA">
            <w:pPr>
              <w:spacing w:line="240" w:lineRule="auto"/>
              <w:ind w:right="-57"/>
              <w:jc w:val="center"/>
              <w:rPr>
                <w:kern w:val="2"/>
              </w:rPr>
            </w:pPr>
            <w:r>
              <w:rPr>
                <w:kern w:val="2"/>
              </w:rPr>
              <w:t>0,00</w:t>
            </w:r>
          </w:p>
        </w:tc>
        <w:tc>
          <w:tcPr>
            <w:tcW w:w="1090" w:type="dxa"/>
          </w:tcPr>
          <w:p w:rsidR="00552B94" w:rsidRPr="00411F80" w:rsidRDefault="00552B94" w:rsidP="005C41AA">
            <w:pPr>
              <w:spacing w:line="240" w:lineRule="auto"/>
              <w:ind w:right="-57"/>
              <w:jc w:val="center"/>
              <w:rPr>
                <w:kern w:val="2"/>
              </w:rPr>
            </w:pPr>
            <w:r>
              <w:rPr>
                <w:kern w:val="2"/>
              </w:rPr>
              <w:t>0,00</w:t>
            </w:r>
          </w:p>
        </w:tc>
        <w:tc>
          <w:tcPr>
            <w:tcW w:w="1134" w:type="dxa"/>
          </w:tcPr>
          <w:p w:rsidR="00552B94" w:rsidRPr="00411F80" w:rsidRDefault="00552B94"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037" w:type="dxa"/>
          </w:tcPr>
          <w:p w:rsidR="00552B94" w:rsidRPr="00411F80" w:rsidRDefault="00552B94" w:rsidP="005C41AA">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5C41AA">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5C41AA">
            <w:pPr>
              <w:spacing w:line="240" w:lineRule="auto"/>
              <w:ind w:right="-57"/>
              <w:jc w:val="center"/>
              <w:rPr>
                <w:kern w:val="2"/>
              </w:rPr>
            </w:pPr>
            <w:r>
              <w:rPr>
                <w:kern w:val="2"/>
              </w:rPr>
              <w:t>0,00</w:t>
            </w:r>
          </w:p>
        </w:tc>
      </w:tr>
      <w:tr w:rsidR="00552B94" w:rsidRPr="00411F80" w:rsidTr="00D56EF8">
        <w:trPr>
          <w:trHeight w:val="244"/>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D56EF8">
        <w:trPr>
          <w:trHeight w:val="114"/>
        </w:trPr>
        <w:tc>
          <w:tcPr>
            <w:tcW w:w="2313" w:type="dxa"/>
            <w:vMerge w:val="restart"/>
            <w:tcBorders>
              <w:top w:val="single" w:sz="4" w:space="0" w:color="000000"/>
              <w:left w:val="single" w:sz="4" w:space="0" w:color="000000"/>
              <w:right w:val="single" w:sz="4" w:space="0" w:color="000000"/>
            </w:tcBorders>
          </w:tcPr>
          <w:p w:rsidR="00552B94" w:rsidRPr="00411F80" w:rsidRDefault="00552B94" w:rsidP="00763498">
            <w:pPr>
              <w:spacing w:after="0" w:line="240" w:lineRule="auto"/>
              <w:rPr>
                <w:kern w:val="2"/>
              </w:rPr>
            </w:pPr>
            <w:r w:rsidRPr="00411F80">
              <w:rPr>
                <w:kern w:val="2"/>
              </w:rPr>
              <w:t>Основное</w:t>
            </w:r>
          </w:p>
          <w:p w:rsidR="00552B94" w:rsidRPr="00411F80" w:rsidRDefault="00552B94"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552B94" w:rsidRPr="00763498" w:rsidRDefault="00552B94"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552B94" w:rsidRPr="0040317D" w:rsidRDefault="00552B94"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40317D" w:rsidRDefault="00552B94"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40317D" w:rsidRDefault="00552B94" w:rsidP="005C41AA">
            <w:pPr>
              <w:spacing w:line="240" w:lineRule="auto"/>
              <w:ind w:right="-57"/>
              <w:jc w:val="center"/>
              <w:rPr>
                <w:kern w:val="2"/>
              </w:rPr>
            </w:pPr>
            <w:r w:rsidRPr="0040317D">
              <w:rPr>
                <w:kern w:val="2"/>
              </w:rPr>
              <w:t>0,00</w:t>
            </w:r>
          </w:p>
        </w:tc>
        <w:tc>
          <w:tcPr>
            <w:tcW w:w="1037"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auto"/>
            </w:tcBorders>
          </w:tcPr>
          <w:p w:rsidR="00552B94" w:rsidRPr="0040317D" w:rsidRDefault="00552B94" w:rsidP="005C41AA">
            <w:pPr>
              <w:spacing w:line="240" w:lineRule="auto"/>
              <w:ind w:right="-57"/>
              <w:jc w:val="center"/>
              <w:rPr>
                <w:kern w:val="2"/>
              </w:rPr>
            </w:pPr>
            <w:r w:rsidRPr="0040317D">
              <w:rPr>
                <w:kern w:val="2"/>
              </w:rPr>
              <w:t>0,00</w:t>
            </w:r>
          </w:p>
        </w:tc>
        <w:tc>
          <w:tcPr>
            <w:tcW w:w="1275" w:type="dxa"/>
            <w:tcBorders>
              <w:top w:val="single" w:sz="4" w:space="0" w:color="000000"/>
              <w:left w:val="single" w:sz="4" w:space="0" w:color="auto"/>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r>
      <w:tr w:rsidR="00552B94" w:rsidRPr="00411F80" w:rsidTr="00D56EF8">
        <w:trPr>
          <w:trHeight w:val="234"/>
        </w:trPr>
        <w:tc>
          <w:tcPr>
            <w:tcW w:w="2313"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A32980">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A32980">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r>
      <w:tr w:rsidR="00552B94" w:rsidRPr="00411F80" w:rsidTr="000976F2">
        <w:trPr>
          <w:trHeight w:val="1040"/>
        </w:trPr>
        <w:tc>
          <w:tcPr>
            <w:tcW w:w="2313"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5C41AA">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C672F3">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C672F3">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C672F3">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C672F3">
            <w:pPr>
              <w:spacing w:line="240" w:lineRule="auto"/>
              <w:ind w:right="-57"/>
              <w:jc w:val="center"/>
              <w:rPr>
                <w:kern w:val="2"/>
              </w:rPr>
            </w:pPr>
          </w:p>
        </w:tc>
      </w:tr>
      <w:tr w:rsidR="00552B94" w:rsidRPr="00411F80" w:rsidTr="00D56EF8">
        <w:trPr>
          <w:trHeight w:val="268"/>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5</w:t>
            </w:r>
          </w:p>
        </w:tc>
        <w:tc>
          <w:tcPr>
            <w:tcW w:w="2126" w:type="dxa"/>
            <w:vMerge w:val="restart"/>
          </w:tcPr>
          <w:p w:rsidR="00552B94" w:rsidRPr="00411F80" w:rsidRDefault="00552B94" w:rsidP="00A32980">
            <w:pPr>
              <w:spacing w:after="0" w:line="240" w:lineRule="auto"/>
              <w:rPr>
                <w:kern w:val="2"/>
              </w:rPr>
            </w:pPr>
            <w:r>
              <w:rPr>
                <w:kern w:val="2"/>
              </w:rPr>
              <w:t>Жилищное хозяйство</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552B94" w:rsidRPr="00411F80" w:rsidRDefault="00552B94" w:rsidP="00A32980">
            <w:pPr>
              <w:pStyle w:val="ConsPlusCell"/>
              <w:jc w:val="both"/>
              <w:rPr>
                <w:rFonts w:ascii="Times New Roman" w:hAnsi="Times New Roman" w:cs="Times New Roman"/>
                <w:kern w:val="2"/>
              </w:rPr>
            </w:pPr>
          </w:p>
        </w:tc>
        <w:tc>
          <w:tcPr>
            <w:tcW w:w="1134" w:type="dxa"/>
          </w:tcPr>
          <w:p w:rsidR="00552B94" w:rsidRPr="00411F80" w:rsidRDefault="00552B94" w:rsidP="005C41AA">
            <w:pPr>
              <w:spacing w:line="240" w:lineRule="auto"/>
              <w:ind w:right="-57"/>
              <w:jc w:val="center"/>
              <w:rPr>
                <w:kern w:val="2"/>
              </w:rPr>
            </w:pPr>
            <w:r>
              <w:rPr>
                <w:kern w:val="2"/>
              </w:rPr>
              <w:t>0,00</w:t>
            </w:r>
          </w:p>
        </w:tc>
        <w:tc>
          <w:tcPr>
            <w:tcW w:w="1090" w:type="dxa"/>
          </w:tcPr>
          <w:p w:rsidR="00552B94" w:rsidRPr="00411F80" w:rsidRDefault="00552B94" w:rsidP="005C41AA">
            <w:pPr>
              <w:spacing w:line="240" w:lineRule="auto"/>
              <w:ind w:right="-57"/>
              <w:jc w:val="center"/>
              <w:rPr>
                <w:kern w:val="2"/>
              </w:rPr>
            </w:pPr>
            <w:r>
              <w:rPr>
                <w:kern w:val="2"/>
              </w:rPr>
              <w:t>0,00</w:t>
            </w:r>
          </w:p>
        </w:tc>
        <w:tc>
          <w:tcPr>
            <w:tcW w:w="1134" w:type="dxa"/>
          </w:tcPr>
          <w:p w:rsidR="00552B94" w:rsidRPr="00411F80" w:rsidRDefault="00552B94"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0,00</w:t>
            </w:r>
          </w:p>
        </w:tc>
        <w:tc>
          <w:tcPr>
            <w:tcW w:w="1037" w:type="dxa"/>
          </w:tcPr>
          <w:p w:rsidR="00552B94" w:rsidRPr="00411F80" w:rsidRDefault="00552B94" w:rsidP="00C672F3">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C672F3">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C672F3">
            <w:pPr>
              <w:spacing w:line="240" w:lineRule="auto"/>
              <w:ind w:right="-57"/>
              <w:jc w:val="center"/>
              <w:rPr>
                <w:kern w:val="2"/>
              </w:rPr>
            </w:pPr>
            <w:r>
              <w:rPr>
                <w:kern w:val="2"/>
              </w:rPr>
              <w:t>0,00</w:t>
            </w:r>
          </w:p>
        </w:tc>
      </w:tr>
      <w:tr w:rsidR="00552B94" w:rsidRPr="00411F80" w:rsidTr="00E5341F">
        <w:trPr>
          <w:trHeight w:val="341"/>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D56EF8">
        <w:trPr>
          <w:trHeight w:val="299"/>
        </w:trPr>
        <w:tc>
          <w:tcPr>
            <w:tcW w:w="2313" w:type="dxa"/>
            <w:vMerge w:val="restart"/>
          </w:tcPr>
          <w:p w:rsidR="00552B94" w:rsidRPr="00411F80" w:rsidRDefault="00552B94" w:rsidP="00AC7A9C">
            <w:pPr>
              <w:spacing w:after="0" w:line="240" w:lineRule="auto"/>
              <w:rPr>
                <w:kern w:val="2"/>
              </w:rPr>
            </w:pPr>
            <w:r w:rsidRPr="00411F80">
              <w:rPr>
                <w:kern w:val="2"/>
              </w:rPr>
              <w:t>Основное</w:t>
            </w:r>
          </w:p>
          <w:p w:rsidR="00552B94" w:rsidRPr="00411F80" w:rsidRDefault="00552B94" w:rsidP="00AC7A9C">
            <w:pPr>
              <w:spacing w:line="240" w:lineRule="auto"/>
              <w:rPr>
                <w:kern w:val="2"/>
              </w:rPr>
            </w:pPr>
            <w:r>
              <w:rPr>
                <w:kern w:val="2"/>
              </w:rPr>
              <w:t>мероприятие 6</w:t>
            </w:r>
          </w:p>
        </w:tc>
        <w:tc>
          <w:tcPr>
            <w:tcW w:w="2126" w:type="dxa"/>
            <w:vMerge w:val="restart"/>
          </w:tcPr>
          <w:p w:rsidR="00552B94" w:rsidRPr="00411F80" w:rsidRDefault="00552B94" w:rsidP="00A32980">
            <w:pPr>
              <w:spacing w:line="240" w:lineRule="auto"/>
              <w:rPr>
                <w:kern w:val="2"/>
              </w:rPr>
            </w:pPr>
            <w:r w:rsidRPr="00AC7A9C">
              <w:rPr>
                <w:kern w:val="2"/>
              </w:rPr>
              <w:t>Формирование городской  среды</w:t>
            </w: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A32980">
            <w:pPr>
              <w:spacing w:line="240" w:lineRule="auto"/>
              <w:ind w:right="-57"/>
              <w:jc w:val="center"/>
              <w:rPr>
                <w:kern w:val="2"/>
              </w:rPr>
            </w:pPr>
            <w:r>
              <w:rPr>
                <w:kern w:val="2"/>
              </w:rPr>
              <w:t>3800,00</w:t>
            </w:r>
          </w:p>
        </w:tc>
        <w:tc>
          <w:tcPr>
            <w:tcW w:w="1090" w:type="dxa"/>
          </w:tcPr>
          <w:p w:rsidR="00552B94" w:rsidRPr="00411F80" w:rsidRDefault="00552B94" w:rsidP="00A32980">
            <w:pPr>
              <w:spacing w:line="240" w:lineRule="auto"/>
              <w:ind w:right="-57"/>
              <w:jc w:val="center"/>
              <w:rPr>
                <w:kern w:val="2"/>
              </w:rPr>
            </w:pPr>
            <w:r>
              <w:rPr>
                <w:kern w:val="2"/>
              </w:rPr>
              <w:t>0,00</w:t>
            </w:r>
          </w:p>
        </w:tc>
        <w:tc>
          <w:tcPr>
            <w:tcW w:w="1134" w:type="dxa"/>
          </w:tcPr>
          <w:p w:rsidR="00552B94" w:rsidRPr="00411F80"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r>
              <w:rPr>
                <w:kern w:val="2"/>
              </w:rPr>
              <w:t>0,00</w:t>
            </w:r>
          </w:p>
        </w:tc>
        <w:tc>
          <w:tcPr>
            <w:tcW w:w="1037" w:type="dxa"/>
          </w:tcPr>
          <w:p w:rsidR="00552B94" w:rsidRPr="00411F80"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A32980">
            <w:pPr>
              <w:spacing w:line="240" w:lineRule="auto"/>
              <w:ind w:right="-57"/>
              <w:jc w:val="center"/>
              <w:rPr>
                <w:kern w:val="2"/>
              </w:rPr>
            </w:pPr>
            <w:r>
              <w:rPr>
                <w:kern w:val="2"/>
              </w:rPr>
              <w:t>0,00</w:t>
            </w:r>
          </w:p>
        </w:tc>
      </w:tr>
      <w:tr w:rsidR="00552B94" w:rsidRPr="00411F80" w:rsidTr="004D0E9A">
        <w:trPr>
          <w:trHeight w:val="29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r>
              <w:rPr>
                <w:kern w:val="2"/>
              </w:rPr>
              <w:t>3800,00</w:t>
            </w:r>
          </w:p>
        </w:tc>
        <w:tc>
          <w:tcPr>
            <w:tcW w:w="1090" w:type="dxa"/>
          </w:tcPr>
          <w:p w:rsidR="00552B94" w:rsidRPr="00411F80" w:rsidRDefault="00552B94" w:rsidP="000976F2">
            <w:pPr>
              <w:spacing w:line="240" w:lineRule="auto"/>
              <w:ind w:right="-57"/>
              <w:jc w:val="center"/>
              <w:rPr>
                <w:kern w:val="2"/>
              </w:rPr>
            </w:pPr>
            <w:r>
              <w:rPr>
                <w:kern w:val="2"/>
              </w:rPr>
              <w:t>0,00</w:t>
            </w:r>
          </w:p>
        </w:tc>
        <w:tc>
          <w:tcPr>
            <w:tcW w:w="1134" w:type="dxa"/>
          </w:tcPr>
          <w:p w:rsidR="00552B94" w:rsidRPr="00411F80" w:rsidRDefault="00552B94" w:rsidP="000976F2">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0976F2">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0976F2">
            <w:pPr>
              <w:spacing w:line="240" w:lineRule="auto"/>
              <w:ind w:right="-57"/>
              <w:jc w:val="center"/>
              <w:rPr>
                <w:kern w:val="2"/>
              </w:rPr>
            </w:pPr>
            <w:r>
              <w:rPr>
                <w:kern w:val="2"/>
              </w:rPr>
              <w:t>0,00</w:t>
            </w:r>
          </w:p>
        </w:tc>
        <w:tc>
          <w:tcPr>
            <w:tcW w:w="1037" w:type="dxa"/>
          </w:tcPr>
          <w:p w:rsidR="00552B94" w:rsidRPr="00411F80" w:rsidRDefault="00552B94" w:rsidP="000976F2">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0976F2">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0976F2">
            <w:pPr>
              <w:spacing w:line="240" w:lineRule="auto"/>
              <w:ind w:right="-57"/>
              <w:jc w:val="center"/>
              <w:rPr>
                <w:kern w:val="2"/>
              </w:rPr>
            </w:pPr>
            <w:r>
              <w:rPr>
                <w:kern w:val="2"/>
              </w:rPr>
              <w:t>0,00</w:t>
            </w:r>
          </w:p>
        </w:tc>
      </w:tr>
      <w:tr w:rsidR="00552B94" w:rsidRPr="00411F80" w:rsidTr="00D56EF8">
        <w:trPr>
          <w:trHeight w:val="138"/>
        </w:trPr>
        <w:tc>
          <w:tcPr>
            <w:tcW w:w="2313" w:type="dxa"/>
            <w:vMerge w:val="restart"/>
          </w:tcPr>
          <w:p w:rsidR="00552B94" w:rsidRPr="00411F80" w:rsidRDefault="00552B94" w:rsidP="00A32980">
            <w:pPr>
              <w:spacing w:line="240" w:lineRule="auto"/>
              <w:rPr>
                <w:kern w:val="2"/>
              </w:rPr>
            </w:pPr>
            <w:r>
              <w:rPr>
                <w:b/>
                <w:kern w:val="2"/>
              </w:rPr>
              <w:t>ПОДПРОГРАММА 5</w:t>
            </w:r>
          </w:p>
        </w:tc>
        <w:tc>
          <w:tcPr>
            <w:tcW w:w="2126" w:type="dxa"/>
            <w:vMerge w:val="restart"/>
          </w:tcPr>
          <w:p w:rsidR="00552B94" w:rsidRPr="00BC1FE8" w:rsidRDefault="00552B94" w:rsidP="00A32980">
            <w:pPr>
              <w:spacing w:line="240" w:lineRule="auto"/>
              <w:rPr>
                <w:b/>
                <w:bCs/>
                <w:kern w:val="2"/>
              </w:rPr>
            </w:pPr>
            <w:r w:rsidRPr="00BC1FE8">
              <w:rPr>
                <w:b/>
                <w:bCs/>
                <w:kern w:val="2"/>
              </w:rPr>
              <w:t>Социальная политика</w:t>
            </w:r>
          </w:p>
        </w:tc>
        <w:tc>
          <w:tcPr>
            <w:tcW w:w="2551" w:type="dxa"/>
          </w:tcPr>
          <w:p w:rsidR="00552B94" w:rsidRPr="0040317D" w:rsidRDefault="00552B94" w:rsidP="00386DF1">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Pr>
                <w:rFonts w:ascii="Times New Roman" w:hAnsi="Times New Roman" w:cs="Times New Roman"/>
                <w:b/>
                <w:kern w:val="2"/>
              </w:rPr>
              <w:t xml:space="preserve"> </w:t>
            </w:r>
          </w:p>
        </w:tc>
        <w:tc>
          <w:tcPr>
            <w:tcW w:w="1134" w:type="dxa"/>
          </w:tcPr>
          <w:p w:rsidR="00552B94" w:rsidRPr="0040317D" w:rsidRDefault="00552B94" w:rsidP="00A32980">
            <w:pPr>
              <w:spacing w:line="240" w:lineRule="auto"/>
              <w:ind w:right="-57"/>
              <w:jc w:val="center"/>
              <w:rPr>
                <w:b/>
                <w:kern w:val="2"/>
              </w:rPr>
            </w:pPr>
            <w:r>
              <w:rPr>
                <w:b/>
                <w:kern w:val="2"/>
              </w:rPr>
              <w:t>90,81</w:t>
            </w:r>
          </w:p>
        </w:tc>
        <w:tc>
          <w:tcPr>
            <w:tcW w:w="1090" w:type="dxa"/>
          </w:tcPr>
          <w:p w:rsidR="00552B94" w:rsidRPr="0040317D" w:rsidRDefault="00552B94" w:rsidP="00A32980">
            <w:pPr>
              <w:spacing w:line="240" w:lineRule="auto"/>
              <w:ind w:right="-57"/>
              <w:jc w:val="center"/>
              <w:rPr>
                <w:b/>
                <w:kern w:val="2"/>
              </w:rPr>
            </w:pPr>
            <w:r>
              <w:rPr>
                <w:b/>
                <w:kern w:val="2"/>
              </w:rPr>
              <w:t>95,00</w:t>
            </w:r>
          </w:p>
        </w:tc>
        <w:tc>
          <w:tcPr>
            <w:tcW w:w="1134" w:type="dxa"/>
          </w:tcPr>
          <w:p w:rsidR="00552B94" w:rsidRPr="0040317D" w:rsidRDefault="00552B94" w:rsidP="00A32980">
            <w:pPr>
              <w:spacing w:line="240" w:lineRule="auto"/>
              <w:ind w:right="-57"/>
              <w:jc w:val="center"/>
              <w:rPr>
                <w:b/>
                <w:kern w:val="2"/>
              </w:rPr>
            </w:pPr>
            <w:r>
              <w:rPr>
                <w:b/>
                <w:kern w:val="2"/>
              </w:rPr>
              <w:t>95,00</w:t>
            </w:r>
          </w:p>
        </w:tc>
        <w:tc>
          <w:tcPr>
            <w:tcW w:w="992" w:type="dxa"/>
            <w:tcBorders>
              <w:right w:val="single" w:sz="4" w:space="0" w:color="auto"/>
            </w:tcBorders>
            <w:shd w:val="clear" w:color="auto" w:fill="auto"/>
          </w:tcPr>
          <w:p w:rsidR="00552B94" w:rsidRPr="0040317D" w:rsidRDefault="00552B94" w:rsidP="00A32980">
            <w:pPr>
              <w:spacing w:line="240" w:lineRule="auto"/>
              <w:ind w:right="-57"/>
              <w:jc w:val="center"/>
              <w:rPr>
                <w:b/>
                <w:kern w:val="2"/>
              </w:rPr>
            </w:pPr>
            <w:r>
              <w:rPr>
                <w:b/>
                <w:kern w:val="2"/>
              </w:rPr>
              <w:t>95,00</w:t>
            </w:r>
          </w:p>
        </w:tc>
        <w:tc>
          <w:tcPr>
            <w:tcW w:w="1134" w:type="dxa"/>
            <w:tcBorders>
              <w:left w:val="single" w:sz="4" w:space="0" w:color="auto"/>
            </w:tcBorders>
            <w:shd w:val="clear" w:color="auto" w:fill="auto"/>
          </w:tcPr>
          <w:p w:rsidR="00552B94" w:rsidRPr="0040317D" w:rsidRDefault="00552B94" w:rsidP="00A32980">
            <w:pPr>
              <w:spacing w:line="240" w:lineRule="auto"/>
              <w:ind w:right="-57"/>
              <w:jc w:val="center"/>
              <w:rPr>
                <w:b/>
                <w:kern w:val="2"/>
              </w:rPr>
            </w:pPr>
            <w:r>
              <w:rPr>
                <w:b/>
                <w:kern w:val="2"/>
              </w:rPr>
              <w:t>95,00</w:t>
            </w:r>
          </w:p>
        </w:tc>
        <w:tc>
          <w:tcPr>
            <w:tcW w:w="1037" w:type="dxa"/>
          </w:tcPr>
          <w:p w:rsidR="00552B94" w:rsidRPr="0040317D" w:rsidRDefault="00552B94" w:rsidP="00A32980">
            <w:pPr>
              <w:spacing w:line="240" w:lineRule="auto"/>
              <w:ind w:right="-57"/>
              <w:jc w:val="center"/>
              <w:rPr>
                <w:b/>
                <w:kern w:val="2"/>
              </w:rPr>
            </w:pPr>
            <w:r>
              <w:rPr>
                <w:b/>
                <w:kern w:val="2"/>
              </w:rPr>
              <w:t>95,00</w:t>
            </w:r>
          </w:p>
        </w:tc>
        <w:tc>
          <w:tcPr>
            <w:tcW w:w="1090" w:type="dxa"/>
            <w:tcBorders>
              <w:right w:val="single" w:sz="4" w:space="0" w:color="auto"/>
            </w:tcBorders>
          </w:tcPr>
          <w:p w:rsidR="00552B94" w:rsidRPr="0040317D" w:rsidRDefault="00552B94" w:rsidP="00A32980">
            <w:pPr>
              <w:spacing w:line="240" w:lineRule="auto"/>
              <w:ind w:right="-57"/>
              <w:jc w:val="center"/>
              <w:rPr>
                <w:b/>
                <w:kern w:val="2"/>
              </w:rPr>
            </w:pPr>
            <w:r>
              <w:rPr>
                <w:b/>
                <w:kern w:val="2"/>
              </w:rPr>
              <w:t>95,00</w:t>
            </w:r>
          </w:p>
        </w:tc>
        <w:tc>
          <w:tcPr>
            <w:tcW w:w="1275" w:type="dxa"/>
            <w:tcBorders>
              <w:left w:val="single" w:sz="4" w:space="0" w:color="auto"/>
            </w:tcBorders>
          </w:tcPr>
          <w:p w:rsidR="00552B94" w:rsidRPr="0040317D" w:rsidRDefault="00552B94" w:rsidP="00A32980">
            <w:pPr>
              <w:spacing w:line="240" w:lineRule="auto"/>
              <w:ind w:right="-57"/>
              <w:jc w:val="center"/>
              <w:rPr>
                <w:b/>
                <w:kern w:val="2"/>
              </w:rPr>
            </w:pPr>
            <w:r>
              <w:rPr>
                <w:b/>
                <w:kern w:val="2"/>
              </w:rPr>
              <w:t>95,00</w:t>
            </w:r>
          </w:p>
        </w:tc>
      </w:tr>
      <w:tr w:rsidR="00552B94" w:rsidRPr="00411F80" w:rsidTr="00D56EF8">
        <w:trPr>
          <w:trHeight w:val="272"/>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386DF1" w:rsidRDefault="00552B94" w:rsidP="000976F2">
            <w:pPr>
              <w:spacing w:line="240" w:lineRule="auto"/>
              <w:ind w:right="-57"/>
              <w:jc w:val="center"/>
              <w:rPr>
                <w:kern w:val="2"/>
              </w:rPr>
            </w:pPr>
            <w:r w:rsidRPr="00386DF1">
              <w:rPr>
                <w:kern w:val="2"/>
              </w:rPr>
              <w:t>90,81</w:t>
            </w:r>
          </w:p>
        </w:tc>
        <w:tc>
          <w:tcPr>
            <w:tcW w:w="1090" w:type="dxa"/>
          </w:tcPr>
          <w:p w:rsidR="00552B94" w:rsidRPr="00386DF1" w:rsidRDefault="00552B94" w:rsidP="000976F2">
            <w:pPr>
              <w:spacing w:line="240" w:lineRule="auto"/>
              <w:ind w:right="-57"/>
              <w:jc w:val="center"/>
              <w:rPr>
                <w:kern w:val="2"/>
              </w:rPr>
            </w:pPr>
            <w:r w:rsidRPr="00386DF1">
              <w:rPr>
                <w:kern w:val="2"/>
              </w:rPr>
              <w:t>95,00</w:t>
            </w:r>
          </w:p>
        </w:tc>
        <w:tc>
          <w:tcPr>
            <w:tcW w:w="1134" w:type="dxa"/>
          </w:tcPr>
          <w:p w:rsidR="00552B94" w:rsidRPr="00386DF1" w:rsidRDefault="00552B94" w:rsidP="000976F2">
            <w:pPr>
              <w:spacing w:line="240" w:lineRule="auto"/>
              <w:ind w:right="-57"/>
              <w:jc w:val="center"/>
              <w:rPr>
                <w:kern w:val="2"/>
              </w:rPr>
            </w:pPr>
            <w:r w:rsidRPr="00386DF1">
              <w:rPr>
                <w:kern w:val="2"/>
              </w:rPr>
              <w:t>95,00</w:t>
            </w:r>
          </w:p>
        </w:tc>
        <w:tc>
          <w:tcPr>
            <w:tcW w:w="992" w:type="dxa"/>
            <w:tcBorders>
              <w:right w:val="single" w:sz="4" w:space="0" w:color="auto"/>
            </w:tcBorders>
            <w:shd w:val="clear" w:color="auto" w:fill="auto"/>
          </w:tcPr>
          <w:p w:rsidR="00552B94" w:rsidRPr="00386DF1" w:rsidRDefault="00552B94" w:rsidP="000976F2">
            <w:pPr>
              <w:spacing w:line="240" w:lineRule="auto"/>
              <w:ind w:right="-57"/>
              <w:jc w:val="center"/>
              <w:rPr>
                <w:kern w:val="2"/>
              </w:rPr>
            </w:pPr>
            <w:r w:rsidRPr="00386DF1">
              <w:rPr>
                <w:kern w:val="2"/>
              </w:rPr>
              <w:t>95,00</w:t>
            </w:r>
          </w:p>
        </w:tc>
        <w:tc>
          <w:tcPr>
            <w:tcW w:w="1134" w:type="dxa"/>
            <w:tcBorders>
              <w:left w:val="single" w:sz="4" w:space="0" w:color="auto"/>
            </w:tcBorders>
            <w:shd w:val="clear" w:color="auto" w:fill="auto"/>
          </w:tcPr>
          <w:p w:rsidR="00552B94" w:rsidRPr="00386DF1" w:rsidRDefault="00552B94" w:rsidP="000976F2">
            <w:pPr>
              <w:spacing w:line="240" w:lineRule="auto"/>
              <w:ind w:right="-57"/>
              <w:jc w:val="center"/>
              <w:rPr>
                <w:kern w:val="2"/>
              </w:rPr>
            </w:pPr>
            <w:r w:rsidRPr="00386DF1">
              <w:rPr>
                <w:kern w:val="2"/>
              </w:rPr>
              <w:t>95,00</w:t>
            </w:r>
          </w:p>
        </w:tc>
        <w:tc>
          <w:tcPr>
            <w:tcW w:w="1037" w:type="dxa"/>
          </w:tcPr>
          <w:p w:rsidR="00552B94" w:rsidRPr="00386DF1" w:rsidRDefault="00552B94" w:rsidP="000976F2">
            <w:pPr>
              <w:spacing w:line="240" w:lineRule="auto"/>
              <w:ind w:right="-57"/>
              <w:jc w:val="center"/>
              <w:rPr>
                <w:kern w:val="2"/>
              </w:rPr>
            </w:pPr>
            <w:r w:rsidRPr="00386DF1">
              <w:rPr>
                <w:kern w:val="2"/>
              </w:rPr>
              <w:t>95,00</w:t>
            </w:r>
          </w:p>
        </w:tc>
        <w:tc>
          <w:tcPr>
            <w:tcW w:w="1090" w:type="dxa"/>
            <w:tcBorders>
              <w:right w:val="single" w:sz="4" w:space="0" w:color="auto"/>
            </w:tcBorders>
          </w:tcPr>
          <w:p w:rsidR="00552B94" w:rsidRPr="00386DF1" w:rsidRDefault="00552B94" w:rsidP="000976F2">
            <w:pPr>
              <w:spacing w:line="240" w:lineRule="auto"/>
              <w:ind w:right="-57"/>
              <w:jc w:val="center"/>
              <w:rPr>
                <w:kern w:val="2"/>
              </w:rPr>
            </w:pPr>
            <w:r w:rsidRPr="00386DF1">
              <w:rPr>
                <w:kern w:val="2"/>
              </w:rPr>
              <w:t>95,00</w:t>
            </w:r>
          </w:p>
        </w:tc>
        <w:tc>
          <w:tcPr>
            <w:tcW w:w="1275" w:type="dxa"/>
            <w:tcBorders>
              <w:left w:val="single" w:sz="4" w:space="0" w:color="auto"/>
            </w:tcBorders>
          </w:tcPr>
          <w:p w:rsidR="00552B94" w:rsidRPr="00386DF1" w:rsidRDefault="00552B94" w:rsidP="000976F2">
            <w:pPr>
              <w:spacing w:line="240" w:lineRule="auto"/>
              <w:ind w:right="-57"/>
              <w:jc w:val="center"/>
              <w:rPr>
                <w:kern w:val="2"/>
              </w:rPr>
            </w:pPr>
            <w:r w:rsidRPr="00386DF1">
              <w:rPr>
                <w:kern w:val="2"/>
              </w:rPr>
              <w:t>95,00</w:t>
            </w:r>
          </w:p>
        </w:tc>
      </w:tr>
      <w:tr w:rsidR="00D56EF8" w:rsidRPr="00411F80" w:rsidTr="00D56EF8">
        <w:trPr>
          <w:trHeight w:val="142"/>
        </w:trPr>
        <w:tc>
          <w:tcPr>
            <w:tcW w:w="2313" w:type="dxa"/>
            <w:vMerge w:val="restart"/>
          </w:tcPr>
          <w:p w:rsidR="00D56EF8" w:rsidRPr="00411F80" w:rsidRDefault="00D56EF8" w:rsidP="00A32980">
            <w:pPr>
              <w:spacing w:line="240" w:lineRule="auto"/>
              <w:rPr>
                <w:kern w:val="2"/>
              </w:rPr>
            </w:pPr>
            <w:r>
              <w:rPr>
                <w:kern w:val="2"/>
              </w:rPr>
              <w:t>Основное мероприятие 1</w:t>
            </w:r>
          </w:p>
        </w:tc>
        <w:tc>
          <w:tcPr>
            <w:tcW w:w="2126" w:type="dxa"/>
            <w:vMerge w:val="restart"/>
          </w:tcPr>
          <w:p w:rsidR="00D56EF8" w:rsidRPr="00411F80" w:rsidRDefault="00D56EF8" w:rsidP="00DD2C02">
            <w:pPr>
              <w:spacing w:line="240" w:lineRule="auto"/>
              <w:rPr>
                <w:kern w:val="2"/>
              </w:rPr>
            </w:pPr>
            <w:r>
              <w:rPr>
                <w:kern w:val="2"/>
              </w:rPr>
              <w:t>Пенсионное обеспечение</w:t>
            </w:r>
          </w:p>
        </w:tc>
        <w:tc>
          <w:tcPr>
            <w:tcW w:w="2551" w:type="dxa"/>
          </w:tcPr>
          <w:p w:rsidR="00D56EF8" w:rsidRPr="00411F80" w:rsidRDefault="00D56EF8"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D56EF8" w:rsidRPr="00386DF1" w:rsidRDefault="00D56EF8" w:rsidP="000976F2">
            <w:pPr>
              <w:spacing w:line="240" w:lineRule="auto"/>
              <w:ind w:right="-57"/>
              <w:jc w:val="center"/>
              <w:rPr>
                <w:kern w:val="2"/>
              </w:rPr>
            </w:pPr>
            <w:r w:rsidRPr="00386DF1">
              <w:rPr>
                <w:kern w:val="2"/>
              </w:rPr>
              <w:t>90,81</w:t>
            </w:r>
          </w:p>
        </w:tc>
        <w:tc>
          <w:tcPr>
            <w:tcW w:w="1090" w:type="dxa"/>
          </w:tcPr>
          <w:p w:rsidR="00D56EF8" w:rsidRPr="00386DF1" w:rsidRDefault="00D56EF8" w:rsidP="000976F2">
            <w:pPr>
              <w:spacing w:line="240" w:lineRule="auto"/>
              <w:ind w:right="-57"/>
              <w:jc w:val="center"/>
              <w:rPr>
                <w:kern w:val="2"/>
              </w:rPr>
            </w:pPr>
            <w:r w:rsidRPr="00386DF1">
              <w:rPr>
                <w:kern w:val="2"/>
              </w:rPr>
              <w:t>95,00</w:t>
            </w:r>
          </w:p>
        </w:tc>
        <w:tc>
          <w:tcPr>
            <w:tcW w:w="1134" w:type="dxa"/>
          </w:tcPr>
          <w:p w:rsidR="00D56EF8" w:rsidRPr="00386DF1" w:rsidRDefault="00D56EF8" w:rsidP="000976F2">
            <w:pPr>
              <w:spacing w:line="240" w:lineRule="auto"/>
              <w:ind w:right="-57"/>
              <w:jc w:val="center"/>
              <w:rPr>
                <w:kern w:val="2"/>
              </w:rPr>
            </w:pPr>
            <w:r w:rsidRPr="00386DF1">
              <w:rPr>
                <w:kern w:val="2"/>
              </w:rPr>
              <w:t>95,00</w:t>
            </w:r>
          </w:p>
        </w:tc>
        <w:tc>
          <w:tcPr>
            <w:tcW w:w="992" w:type="dxa"/>
            <w:tcBorders>
              <w:righ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134" w:type="dxa"/>
            <w:tcBorders>
              <w:lef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037" w:type="dxa"/>
          </w:tcPr>
          <w:p w:rsidR="00D56EF8" w:rsidRPr="00386DF1" w:rsidRDefault="00D56EF8" w:rsidP="000976F2">
            <w:pPr>
              <w:spacing w:line="240" w:lineRule="auto"/>
              <w:ind w:right="-57"/>
              <w:jc w:val="center"/>
              <w:rPr>
                <w:kern w:val="2"/>
              </w:rPr>
            </w:pPr>
            <w:r w:rsidRPr="00386DF1">
              <w:rPr>
                <w:kern w:val="2"/>
              </w:rPr>
              <w:t>95,00</w:t>
            </w:r>
          </w:p>
        </w:tc>
        <w:tc>
          <w:tcPr>
            <w:tcW w:w="1090" w:type="dxa"/>
            <w:tcBorders>
              <w:righ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c>
          <w:tcPr>
            <w:tcW w:w="1275" w:type="dxa"/>
            <w:tcBorders>
              <w:lef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r>
      <w:tr w:rsidR="00D56EF8" w:rsidRPr="00411F80" w:rsidTr="00D56EF8">
        <w:trPr>
          <w:trHeight w:val="276"/>
        </w:trPr>
        <w:tc>
          <w:tcPr>
            <w:tcW w:w="2313" w:type="dxa"/>
            <w:vMerge/>
          </w:tcPr>
          <w:p w:rsidR="00D56EF8" w:rsidRPr="00411F80" w:rsidRDefault="00D56EF8" w:rsidP="00A32980">
            <w:pPr>
              <w:spacing w:line="240" w:lineRule="auto"/>
              <w:rPr>
                <w:kern w:val="2"/>
              </w:rPr>
            </w:pPr>
          </w:p>
        </w:tc>
        <w:tc>
          <w:tcPr>
            <w:tcW w:w="2126" w:type="dxa"/>
            <w:vMerge/>
          </w:tcPr>
          <w:p w:rsidR="00D56EF8" w:rsidRPr="00411F80" w:rsidRDefault="00D56EF8" w:rsidP="00A32980">
            <w:pPr>
              <w:spacing w:line="240" w:lineRule="auto"/>
              <w:rPr>
                <w:kern w:val="2"/>
              </w:rPr>
            </w:pPr>
          </w:p>
        </w:tc>
        <w:tc>
          <w:tcPr>
            <w:tcW w:w="2551" w:type="dxa"/>
          </w:tcPr>
          <w:p w:rsidR="00D56EF8" w:rsidRPr="00411F80" w:rsidRDefault="00D56EF8"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56EF8" w:rsidRPr="00411F80" w:rsidRDefault="00D56EF8" w:rsidP="00A32980">
            <w:pPr>
              <w:spacing w:line="240" w:lineRule="auto"/>
              <w:ind w:right="-57"/>
              <w:jc w:val="center"/>
              <w:rPr>
                <w:kern w:val="2"/>
              </w:rPr>
            </w:pPr>
          </w:p>
        </w:tc>
        <w:tc>
          <w:tcPr>
            <w:tcW w:w="1090" w:type="dxa"/>
          </w:tcPr>
          <w:p w:rsidR="00D56EF8" w:rsidRPr="00411F80" w:rsidRDefault="00D56EF8" w:rsidP="00A32980">
            <w:pPr>
              <w:spacing w:line="240" w:lineRule="auto"/>
              <w:ind w:right="-57"/>
              <w:jc w:val="center"/>
              <w:rPr>
                <w:kern w:val="2"/>
              </w:rPr>
            </w:pPr>
          </w:p>
        </w:tc>
        <w:tc>
          <w:tcPr>
            <w:tcW w:w="1134" w:type="dxa"/>
          </w:tcPr>
          <w:p w:rsidR="00D56EF8" w:rsidRPr="00411F80" w:rsidRDefault="00D56EF8" w:rsidP="00A32980">
            <w:pPr>
              <w:spacing w:line="240" w:lineRule="auto"/>
              <w:ind w:right="-57"/>
              <w:jc w:val="center"/>
              <w:rPr>
                <w:kern w:val="2"/>
              </w:rPr>
            </w:pPr>
          </w:p>
        </w:tc>
        <w:tc>
          <w:tcPr>
            <w:tcW w:w="992" w:type="dxa"/>
            <w:tcBorders>
              <w:right w:val="single" w:sz="4" w:space="0" w:color="auto"/>
            </w:tcBorders>
            <w:shd w:val="clear" w:color="auto" w:fill="auto"/>
          </w:tcPr>
          <w:p w:rsidR="00D56EF8" w:rsidRPr="00352FF7" w:rsidRDefault="00D56EF8" w:rsidP="00A32980">
            <w:pPr>
              <w:spacing w:line="240" w:lineRule="auto"/>
              <w:ind w:right="-57"/>
              <w:jc w:val="center"/>
              <w:rPr>
                <w:kern w:val="2"/>
              </w:rPr>
            </w:pPr>
          </w:p>
        </w:tc>
        <w:tc>
          <w:tcPr>
            <w:tcW w:w="1134" w:type="dxa"/>
            <w:tcBorders>
              <w:left w:val="single" w:sz="4" w:space="0" w:color="auto"/>
            </w:tcBorders>
            <w:shd w:val="clear" w:color="auto" w:fill="auto"/>
          </w:tcPr>
          <w:p w:rsidR="00D56EF8" w:rsidRPr="00352FF7" w:rsidRDefault="00D56EF8" w:rsidP="00A32980">
            <w:pPr>
              <w:spacing w:line="240" w:lineRule="auto"/>
              <w:ind w:right="-57"/>
              <w:jc w:val="center"/>
              <w:rPr>
                <w:kern w:val="2"/>
              </w:rPr>
            </w:pPr>
          </w:p>
        </w:tc>
        <w:tc>
          <w:tcPr>
            <w:tcW w:w="1037" w:type="dxa"/>
          </w:tcPr>
          <w:p w:rsidR="00D56EF8" w:rsidRPr="00411F80" w:rsidRDefault="00D56EF8" w:rsidP="00A32980">
            <w:pPr>
              <w:spacing w:line="240" w:lineRule="auto"/>
              <w:ind w:right="-57"/>
              <w:jc w:val="center"/>
              <w:rPr>
                <w:kern w:val="2"/>
              </w:rPr>
            </w:pPr>
          </w:p>
        </w:tc>
        <w:tc>
          <w:tcPr>
            <w:tcW w:w="1090" w:type="dxa"/>
            <w:tcBorders>
              <w:right w:val="single" w:sz="4" w:space="0" w:color="auto"/>
            </w:tcBorders>
          </w:tcPr>
          <w:p w:rsidR="00D56EF8" w:rsidRPr="00411F80" w:rsidRDefault="00D56EF8" w:rsidP="00A32980">
            <w:pPr>
              <w:spacing w:line="240" w:lineRule="auto"/>
              <w:ind w:right="-57"/>
              <w:jc w:val="center"/>
              <w:rPr>
                <w:kern w:val="2"/>
              </w:rPr>
            </w:pPr>
          </w:p>
        </w:tc>
        <w:tc>
          <w:tcPr>
            <w:tcW w:w="1275" w:type="dxa"/>
            <w:tcBorders>
              <w:left w:val="single" w:sz="4" w:space="0" w:color="auto"/>
            </w:tcBorders>
          </w:tcPr>
          <w:p w:rsidR="00D56EF8" w:rsidRPr="00411F80" w:rsidRDefault="00D56EF8" w:rsidP="00A32980">
            <w:pPr>
              <w:spacing w:line="240" w:lineRule="auto"/>
              <w:ind w:right="-57"/>
              <w:jc w:val="center"/>
              <w:rPr>
                <w:kern w:val="2"/>
              </w:rPr>
            </w:pPr>
          </w:p>
        </w:tc>
      </w:tr>
      <w:tr w:rsidR="00D56EF8" w:rsidRPr="00411F80" w:rsidTr="000976F2">
        <w:trPr>
          <w:trHeight w:val="1040"/>
        </w:trPr>
        <w:tc>
          <w:tcPr>
            <w:tcW w:w="2313" w:type="dxa"/>
            <w:vMerge/>
          </w:tcPr>
          <w:p w:rsidR="00D56EF8" w:rsidRPr="00411F80" w:rsidRDefault="00D56EF8" w:rsidP="00A32980">
            <w:pPr>
              <w:spacing w:line="240" w:lineRule="auto"/>
              <w:rPr>
                <w:kern w:val="2"/>
              </w:rPr>
            </w:pPr>
          </w:p>
        </w:tc>
        <w:tc>
          <w:tcPr>
            <w:tcW w:w="2126" w:type="dxa"/>
            <w:vMerge/>
          </w:tcPr>
          <w:p w:rsidR="00D56EF8" w:rsidRPr="00411F80" w:rsidRDefault="00D56EF8" w:rsidP="00A32980">
            <w:pPr>
              <w:spacing w:line="240" w:lineRule="auto"/>
              <w:rPr>
                <w:kern w:val="2"/>
              </w:rPr>
            </w:pPr>
          </w:p>
        </w:tc>
        <w:tc>
          <w:tcPr>
            <w:tcW w:w="2551" w:type="dxa"/>
          </w:tcPr>
          <w:p w:rsidR="00D56EF8" w:rsidRPr="00411F80" w:rsidRDefault="00D56EF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D56EF8" w:rsidRPr="00386DF1" w:rsidRDefault="00D56EF8" w:rsidP="000976F2">
            <w:pPr>
              <w:spacing w:line="240" w:lineRule="auto"/>
              <w:ind w:right="-57"/>
              <w:jc w:val="center"/>
              <w:rPr>
                <w:kern w:val="2"/>
              </w:rPr>
            </w:pPr>
            <w:r w:rsidRPr="00386DF1">
              <w:rPr>
                <w:kern w:val="2"/>
              </w:rPr>
              <w:t>90,81</w:t>
            </w:r>
          </w:p>
        </w:tc>
        <w:tc>
          <w:tcPr>
            <w:tcW w:w="1090" w:type="dxa"/>
          </w:tcPr>
          <w:p w:rsidR="00D56EF8" w:rsidRPr="00386DF1" w:rsidRDefault="00D56EF8" w:rsidP="000976F2">
            <w:pPr>
              <w:spacing w:line="240" w:lineRule="auto"/>
              <w:ind w:right="-57"/>
              <w:jc w:val="center"/>
              <w:rPr>
                <w:kern w:val="2"/>
              </w:rPr>
            </w:pPr>
            <w:r w:rsidRPr="00386DF1">
              <w:rPr>
                <w:kern w:val="2"/>
              </w:rPr>
              <w:t>95,00</w:t>
            </w:r>
          </w:p>
        </w:tc>
        <w:tc>
          <w:tcPr>
            <w:tcW w:w="1134" w:type="dxa"/>
          </w:tcPr>
          <w:p w:rsidR="00D56EF8" w:rsidRPr="00386DF1" w:rsidRDefault="00D56EF8" w:rsidP="000976F2">
            <w:pPr>
              <w:spacing w:line="240" w:lineRule="auto"/>
              <w:ind w:right="-57"/>
              <w:jc w:val="center"/>
              <w:rPr>
                <w:kern w:val="2"/>
              </w:rPr>
            </w:pPr>
            <w:r w:rsidRPr="00386DF1">
              <w:rPr>
                <w:kern w:val="2"/>
              </w:rPr>
              <w:t>95,00</w:t>
            </w:r>
          </w:p>
        </w:tc>
        <w:tc>
          <w:tcPr>
            <w:tcW w:w="992" w:type="dxa"/>
            <w:tcBorders>
              <w:righ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134" w:type="dxa"/>
            <w:tcBorders>
              <w:lef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037" w:type="dxa"/>
          </w:tcPr>
          <w:p w:rsidR="00D56EF8" w:rsidRPr="00386DF1" w:rsidRDefault="00D56EF8" w:rsidP="000976F2">
            <w:pPr>
              <w:spacing w:line="240" w:lineRule="auto"/>
              <w:ind w:right="-57"/>
              <w:jc w:val="center"/>
              <w:rPr>
                <w:kern w:val="2"/>
              </w:rPr>
            </w:pPr>
            <w:r w:rsidRPr="00386DF1">
              <w:rPr>
                <w:kern w:val="2"/>
              </w:rPr>
              <w:t>95,00</w:t>
            </w:r>
          </w:p>
        </w:tc>
        <w:tc>
          <w:tcPr>
            <w:tcW w:w="1090" w:type="dxa"/>
            <w:tcBorders>
              <w:righ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c>
          <w:tcPr>
            <w:tcW w:w="1275" w:type="dxa"/>
            <w:tcBorders>
              <w:lef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r>
      <w:tr w:rsidR="00552B94" w:rsidRPr="00411F80" w:rsidTr="004D0E9A">
        <w:trPr>
          <w:trHeight w:val="136"/>
        </w:trPr>
        <w:tc>
          <w:tcPr>
            <w:tcW w:w="2313" w:type="dxa"/>
            <w:vMerge w:val="restart"/>
          </w:tcPr>
          <w:p w:rsidR="00552B94" w:rsidRPr="00411F80" w:rsidRDefault="00552B94" w:rsidP="00A32980">
            <w:pPr>
              <w:spacing w:line="240" w:lineRule="auto"/>
              <w:rPr>
                <w:kern w:val="2"/>
              </w:rPr>
            </w:pPr>
            <w:r>
              <w:rPr>
                <w:kern w:val="2"/>
              </w:rPr>
              <w:t xml:space="preserve">Основное мероприятие </w:t>
            </w:r>
            <w:r>
              <w:rPr>
                <w:kern w:val="2"/>
              </w:rPr>
              <w:lastRenderedPageBreak/>
              <w:t>2</w:t>
            </w:r>
          </w:p>
        </w:tc>
        <w:tc>
          <w:tcPr>
            <w:tcW w:w="2126" w:type="dxa"/>
            <w:vMerge w:val="restart"/>
          </w:tcPr>
          <w:p w:rsidR="00552B94" w:rsidRPr="00411F80" w:rsidRDefault="00552B94" w:rsidP="004D0E9A">
            <w:pPr>
              <w:autoSpaceDE w:val="0"/>
              <w:snapToGrid w:val="0"/>
              <w:spacing w:after="0" w:line="240" w:lineRule="auto"/>
              <w:jc w:val="both"/>
              <w:rPr>
                <w:kern w:val="2"/>
              </w:rPr>
            </w:pPr>
            <w:r w:rsidRPr="008346B0">
              <w:lastRenderedPageBreak/>
              <w:t xml:space="preserve">Оказание мер </w:t>
            </w:r>
            <w:r w:rsidRPr="008346B0">
              <w:lastRenderedPageBreak/>
              <w:t>социальной поддержки отдельным категориям граждан</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552B94" w:rsidRDefault="00552B94" w:rsidP="00A32980">
            <w:pPr>
              <w:spacing w:line="240" w:lineRule="auto"/>
              <w:ind w:right="-57"/>
              <w:jc w:val="center"/>
              <w:rPr>
                <w:kern w:val="2"/>
              </w:rPr>
            </w:pPr>
            <w:r>
              <w:rPr>
                <w:kern w:val="2"/>
              </w:rPr>
              <w:t>0,00</w:t>
            </w:r>
          </w:p>
        </w:tc>
        <w:tc>
          <w:tcPr>
            <w:tcW w:w="1090" w:type="dxa"/>
          </w:tcPr>
          <w:p w:rsidR="00552B94" w:rsidRDefault="00552B94" w:rsidP="00A32980">
            <w:pPr>
              <w:spacing w:line="240" w:lineRule="auto"/>
              <w:ind w:right="-57"/>
              <w:jc w:val="center"/>
              <w:rPr>
                <w:kern w:val="2"/>
              </w:rPr>
            </w:pPr>
            <w:r>
              <w:rPr>
                <w:kern w:val="2"/>
              </w:rPr>
              <w:t>0,00</w:t>
            </w:r>
          </w:p>
        </w:tc>
        <w:tc>
          <w:tcPr>
            <w:tcW w:w="1134" w:type="dxa"/>
          </w:tcPr>
          <w:p w:rsidR="00552B94"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037" w:type="dxa"/>
          </w:tcPr>
          <w:p w:rsidR="00552B94"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Default="00552B94" w:rsidP="00A32980">
            <w:pPr>
              <w:spacing w:line="240" w:lineRule="auto"/>
              <w:ind w:right="-57"/>
              <w:jc w:val="center"/>
              <w:rPr>
                <w:kern w:val="2"/>
              </w:rPr>
            </w:pPr>
            <w:r>
              <w:rPr>
                <w:kern w:val="2"/>
              </w:rPr>
              <w:t>0,00</w:t>
            </w:r>
          </w:p>
        </w:tc>
      </w:tr>
      <w:tr w:rsidR="00552B94" w:rsidRPr="00411F80" w:rsidTr="00E5341F">
        <w:trPr>
          <w:trHeight w:val="1040"/>
        </w:trPr>
        <w:tc>
          <w:tcPr>
            <w:tcW w:w="2313" w:type="dxa"/>
            <w:vMerge/>
          </w:tcPr>
          <w:p w:rsidR="00552B94"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D56EF8" w:rsidRDefault="00552B94" w:rsidP="00D56EF8">
            <w:pPr>
              <w:pStyle w:val="ConsPlusCell"/>
              <w:jc w:val="both"/>
            </w:pPr>
            <w:r w:rsidRPr="00411F80">
              <w:rPr>
                <w:rFonts w:ascii="Times New Roman" w:hAnsi="Times New Roman" w:cs="Times New Roman"/>
                <w:kern w:val="2"/>
              </w:rPr>
              <w:t>в том числе по ГРБС:</w:t>
            </w:r>
          </w:p>
        </w:tc>
        <w:tc>
          <w:tcPr>
            <w:tcW w:w="1134" w:type="dxa"/>
          </w:tcPr>
          <w:p w:rsidR="00552B94" w:rsidRDefault="00552B94" w:rsidP="00A32980">
            <w:pPr>
              <w:spacing w:line="240" w:lineRule="auto"/>
              <w:ind w:right="-57"/>
              <w:jc w:val="center"/>
              <w:rPr>
                <w:kern w:val="2"/>
              </w:rPr>
            </w:pPr>
          </w:p>
        </w:tc>
        <w:tc>
          <w:tcPr>
            <w:tcW w:w="1090" w:type="dxa"/>
          </w:tcPr>
          <w:p w:rsidR="00552B94" w:rsidRDefault="00552B94" w:rsidP="00A32980">
            <w:pPr>
              <w:spacing w:line="240" w:lineRule="auto"/>
              <w:ind w:right="-57"/>
              <w:jc w:val="center"/>
              <w:rPr>
                <w:kern w:val="2"/>
              </w:rPr>
            </w:pPr>
          </w:p>
        </w:tc>
        <w:tc>
          <w:tcPr>
            <w:tcW w:w="1134" w:type="dxa"/>
          </w:tcPr>
          <w:p w:rsidR="00552B94"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p>
        </w:tc>
        <w:tc>
          <w:tcPr>
            <w:tcW w:w="1037" w:type="dxa"/>
          </w:tcPr>
          <w:p w:rsidR="00552B94" w:rsidRDefault="00552B94" w:rsidP="00A32980">
            <w:pPr>
              <w:spacing w:line="240" w:lineRule="auto"/>
              <w:ind w:right="-57"/>
              <w:jc w:val="center"/>
              <w:rPr>
                <w:kern w:val="2"/>
              </w:rPr>
            </w:pPr>
          </w:p>
        </w:tc>
        <w:tc>
          <w:tcPr>
            <w:tcW w:w="1090" w:type="dxa"/>
            <w:tcBorders>
              <w:right w:val="single" w:sz="4" w:space="0" w:color="auto"/>
            </w:tcBorders>
          </w:tcPr>
          <w:p w:rsidR="00552B94" w:rsidRDefault="00552B94" w:rsidP="00A32980">
            <w:pPr>
              <w:spacing w:line="240" w:lineRule="auto"/>
              <w:ind w:right="-57"/>
              <w:jc w:val="center"/>
              <w:rPr>
                <w:kern w:val="2"/>
              </w:rPr>
            </w:pPr>
          </w:p>
        </w:tc>
        <w:tc>
          <w:tcPr>
            <w:tcW w:w="1275" w:type="dxa"/>
            <w:tcBorders>
              <w:left w:val="single" w:sz="4" w:space="0" w:color="auto"/>
            </w:tcBorders>
          </w:tcPr>
          <w:p w:rsidR="00552B94"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Default="00552B94" w:rsidP="00A32980">
            <w:pPr>
              <w:spacing w:line="240" w:lineRule="auto"/>
              <w:ind w:right="-57"/>
              <w:jc w:val="center"/>
              <w:rPr>
                <w:kern w:val="2"/>
              </w:rPr>
            </w:pPr>
            <w:r>
              <w:rPr>
                <w:kern w:val="2"/>
              </w:rPr>
              <w:t>0,00</w:t>
            </w:r>
          </w:p>
        </w:tc>
        <w:tc>
          <w:tcPr>
            <w:tcW w:w="1090" w:type="dxa"/>
          </w:tcPr>
          <w:p w:rsidR="00552B94" w:rsidRDefault="00552B94" w:rsidP="00A32980">
            <w:pPr>
              <w:spacing w:line="240" w:lineRule="auto"/>
              <w:ind w:right="-57"/>
              <w:jc w:val="center"/>
              <w:rPr>
                <w:kern w:val="2"/>
              </w:rPr>
            </w:pPr>
            <w:r>
              <w:rPr>
                <w:kern w:val="2"/>
              </w:rPr>
              <w:t>0,00</w:t>
            </w:r>
          </w:p>
        </w:tc>
        <w:tc>
          <w:tcPr>
            <w:tcW w:w="1134" w:type="dxa"/>
          </w:tcPr>
          <w:p w:rsidR="00552B94"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037" w:type="dxa"/>
          </w:tcPr>
          <w:p w:rsidR="00552B94"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Default="00552B94" w:rsidP="00A32980">
            <w:pPr>
              <w:spacing w:line="240" w:lineRule="auto"/>
              <w:ind w:right="-57"/>
              <w:jc w:val="center"/>
              <w:rPr>
                <w:kern w:val="2"/>
              </w:rPr>
            </w:pPr>
            <w:r>
              <w:rPr>
                <w:kern w:val="2"/>
              </w:rPr>
              <w:t>0,00</w:t>
            </w:r>
          </w:p>
        </w:tc>
      </w:tr>
    </w:tbl>
    <w:p w:rsidR="00E5341F" w:rsidRDefault="00E5341F" w:rsidP="00EE1B8F">
      <w:pPr>
        <w:tabs>
          <w:tab w:val="left" w:pos="7050"/>
        </w:tabs>
      </w:pPr>
    </w:p>
    <w:p w:rsidR="00996C84" w:rsidRDefault="00996C84" w:rsidP="00EE1B8F">
      <w:pPr>
        <w:tabs>
          <w:tab w:val="left" w:pos="7050"/>
        </w:tabs>
      </w:pPr>
    </w:p>
    <w:p w:rsidR="00573B23" w:rsidRDefault="00573B23"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573B23" w:rsidRDefault="00573B23"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A7FB8" w:rsidP="00573B23">
      <w:pPr>
        <w:autoSpaceDE w:val="0"/>
        <w:autoSpaceDN w:val="0"/>
        <w:adjustRightInd w:val="0"/>
        <w:spacing w:after="0" w:line="240" w:lineRule="auto"/>
        <w:jc w:val="right"/>
        <w:rPr>
          <w:sz w:val="22"/>
          <w:szCs w:val="22"/>
        </w:rPr>
      </w:pPr>
      <w:proofErr w:type="spellStart"/>
      <w:r>
        <w:rPr>
          <w:sz w:val="22"/>
          <w:szCs w:val="22"/>
        </w:rPr>
        <w:t>Пузевского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5A7FB8">
        <w:rPr>
          <w:sz w:val="22"/>
          <w:szCs w:val="22"/>
        </w:rPr>
        <w:t>Пузевского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5A7FB8">
        <w:rPr>
          <w:sz w:val="28"/>
          <w:szCs w:val="28"/>
        </w:rPr>
        <w:t>Пузевского</w:t>
      </w:r>
      <w:proofErr w:type="spell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5A7FB8">
        <w:rPr>
          <w:sz w:val="28"/>
          <w:szCs w:val="28"/>
        </w:rPr>
        <w:t>Пузевского</w:t>
      </w:r>
      <w:proofErr w:type="spellEnd"/>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8E1243">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8E1243">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5A7FB8">
              <w:rPr>
                <w:b/>
              </w:rPr>
              <w:t>Пузевского</w:t>
            </w:r>
            <w:proofErr w:type="spellEnd"/>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5A7FB8">
              <w:rPr>
                <w:rFonts w:ascii="Times New Roman" w:hAnsi="Times New Roman" w:cs="Times New Roman"/>
                <w:b/>
                <w:kern w:val="2"/>
              </w:rPr>
              <w:t>Пузевского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8E1243">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8E1243">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5A7FB8">
              <w:rPr>
                <w:b/>
              </w:rPr>
              <w:t>Пузево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D01769" w:rsidP="00D01769">
            <w:pPr>
              <w:pStyle w:val="ConsPlusCell"/>
              <w:jc w:val="center"/>
              <w:rPr>
                <w:rFonts w:ascii="Times New Roman" w:hAnsi="Times New Roman" w:cs="Times New Roman"/>
                <w:b/>
                <w:kern w:val="2"/>
              </w:rPr>
            </w:pPr>
            <w:r>
              <w:rPr>
                <w:rFonts w:ascii="Times New Roman" w:hAnsi="Times New Roman" w:cs="Times New Roman"/>
                <w:b/>
                <w:kern w:val="2"/>
              </w:rPr>
              <w:lastRenderedPageBreak/>
              <w:t>2562,46</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5A7FB8">
              <w:rPr>
                <w:rFonts w:ascii="Times New Roman" w:hAnsi="Times New Roman" w:cs="Times New Roman"/>
                <w:b/>
                <w:bCs/>
                <w:kern w:val="2"/>
              </w:rPr>
              <w:t>Пузевского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t>Пузевского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D01769"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082FBD" w:rsidRPr="00573B23" w:rsidTr="00D01769">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5A7FB8">
              <w:rPr>
                <w:kern w:val="2"/>
              </w:rPr>
              <w:t>Пузевского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D01769"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573B23" w:rsidRPr="00573B23" w:rsidTr="00F327D5">
        <w:trPr>
          <w:trHeight w:val="1764"/>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D01769" w:rsidP="001B4511">
            <w:pPr>
              <w:jc w:val="center"/>
              <w:rPr>
                <w:kern w:val="2"/>
              </w:rPr>
            </w:pPr>
            <w:r>
              <w:rPr>
                <w:kern w:val="2"/>
              </w:rPr>
              <w:t>8,00</w:t>
            </w:r>
          </w:p>
        </w:tc>
      </w:tr>
      <w:tr w:rsidR="002D19C7" w:rsidRPr="00573B23" w:rsidTr="00EA085B">
        <w:trPr>
          <w:trHeight w:val="1128"/>
          <w:jc w:val="center"/>
        </w:trPr>
        <w:tc>
          <w:tcPr>
            <w:tcW w:w="319" w:type="dxa"/>
            <w:tcBorders>
              <w:top w:val="nil"/>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F327D5"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p w:rsidR="00F327D5" w:rsidRPr="00F327D5" w:rsidRDefault="00F327D5" w:rsidP="00F327D5"/>
          <w:p w:rsidR="00F327D5" w:rsidRDefault="00F327D5" w:rsidP="00F327D5"/>
          <w:p w:rsidR="002D19C7" w:rsidRPr="00F327D5" w:rsidRDefault="002D19C7" w:rsidP="00F327D5">
            <w:pPr>
              <w:jc w:val="center"/>
            </w:pPr>
          </w:p>
        </w:tc>
        <w:tc>
          <w:tcPr>
            <w:tcW w:w="2620" w:type="dxa"/>
            <w:tcBorders>
              <w:top w:val="single" w:sz="4" w:space="0" w:color="auto"/>
              <w:left w:val="single" w:sz="4" w:space="0" w:color="auto"/>
              <w:right w:val="single" w:sz="4" w:space="0" w:color="auto"/>
            </w:tcBorders>
          </w:tcPr>
          <w:p w:rsidR="00F327D5"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p w:rsidR="002D19C7" w:rsidRPr="00F327D5" w:rsidRDefault="002D19C7" w:rsidP="00F327D5">
            <w:pPr>
              <w:ind w:firstLine="708"/>
            </w:pPr>
          </w:p>
        </w:tc>
        <w:tc>
          <w:tcPr>
            <w:tcW w:w="1098" w:type="dxa"/>
            <w:tcBorders>
              <w:top w:val="single" w:sz="4" w:space="0" w:color="auto"/>
              <w:left w:val="single" w:sz="4" w:space="0" w:color="auto"/>
              <w:right w:val="single" w:sz="4" w:space="0" w:color="auto"/>
            </w:tcBorders>
          </w:tcPr>
          <w:p w:rsidR="002D19C7" w:rsidRPr="00573B23" w:rsidRDefault="002D19C7"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F327D5" w:rsidRDefault="00F327D5" w:rsidP="00281DB3"/>
          <w:p w:rsidR="00F327D5" w:rsidRDefault="00F327D5" w:rsidP="00F327D5"/>
          <w:p w:rsidR="002D19C7" w:rsidRPr="00F327D5" w:rsidRDefault="002D19C7" w:rsidP="00F327D5"/>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D01769" w:rsidP="0087465D">
            <w:pPr>
              <w:jc w:val="center"/>
              <w:rPr>
                <w:kern w:val="2"/>
              </w:rPr>
            </w:pPr>
            <w:r>
              <w:rPr>
                <w:kern w:val="2"/>
              </w:rPr>
              <w:t>6</w:t>
            </w:r>
            <w:r w:rsidR="00986B37">
              <w:rPr>
                <w:kern w:val="2"/>
              </w:rPr>
              <w:t>,00</w:t>
            </w:r>
          </w:p>
        </w:tc>
      </w:tr>
      <w:tr w:rsidR="005362EF" w:rsidRPr="00573B23" w:rsidTr="00D01769">
        <w:trPr>
          <w:trHeight w:val="1129"/>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986B37" w:rsidP="001B4511">
            <w:pPr>
              <w:jc w:val="center"/>
              <w:rPr>
                <w:kern w:val="2"/>
              </w:rPr>
            </w:pPr>
            <w:r>
              <w:rPr>
                <w:kern w:val="2"/>
              </w:rPr>
              <w:t>0,00</w:t>
            </w:r>
          </w:p>
          <w:p w:rsidR="008346B0" w:rsidRDefault="00D01769" w:rsidP="001B4511">
            <w:pPr>
              <w:jc w:val="center"/>
              <w:rPr>
                <w:kern w:val="2"/>
              </w:rPr>
            </w:pPr>
            <w:r>
              <w:rPr>
                <w:kern w:val="2"/>
              </w:rPr>
              <w:t>2,00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1B4511">
            <w:pPr>
              <w:jc w:val="center"/>
              <w:rPr>
                <w:kern w:val="2"/>
              </w:rPr>
            </w:pPr>
            <w:r>
              <w:rPr>
                <w:kern w:val="2"/>
              </w:rPr>
              <w:t>1517,00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1B4511">
            <w:pPr>
              <w:jc w:val="center"/>
              <w:rPr>
                <w:kern w:val="2"/>
              </w:rPr>
            </w:pPr>
            <w:r>
              <w:rPr>
                <w:kern w:val="2"/>
              </w:rPr>
              <w:t>1517,00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5362EF">
            <w:pPr>
              <w:jc w:val="center"/>
              <w:rPr>
                <w:kern w:val="2"/>
              </w:rPr>
            </w:pPr>
            <w:r>
              <w:rPr>
                <w:kern w:val="2"/>
              </w:rPr>
              <w:t>610,60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D01769" w:rsidP="001B4511">
            <w:pPr>
              <w:jc w:val="center"/>
              <w:rPr>
                <w:kern w:val="2"/>
              </w:rPr>
            </w:pPr>
            <w:r>
              <w:rPr>
                <w:kern w:val="2"/>
              </w:rPr>
              <w:t>558,60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D01769">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D01769" w:rsidP="001B4511">
            <w:pPr>
              <w:jc w:val="center"/>
              <w:rPr>
                <w:kern w:val="2"/>
              </w:rPr>
            </w:pPr>
            <w:r>
              <w:rPr>
                <w:kern w:val="2"/>
              </w:rPr>
              <w:t>52,00</w:t>
            </w:r>
          </w:p>
        </w:tc>
      </w:tr>
      <w:tr w:rsidR="005362EF" w:rsidRPr="00573B23" w:rsidTr="00D01769">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D01769">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A085B">
        <w:trPr>
          <w:trHeight w:val="133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01.01.202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31.12.202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D01769">
            <w:pPr>
              <w:jc w:val="center"/>
              <w:rPr>
                <w:kern w:val="2"/>
              </w:rPr>
            </w:pPr>
            <w:r>
              <w:rPr>
                <w:kern w:val="2"/>
              </w:rPr>
              <w:t>9</w:t>
            </w:r>
            <w:r w:rsidR="00D01769">
              <w:rPr>
                <w:kern w:val="2"/>
              </w:rPr>
              <w:t>5</w:t>
            </w:r>
            <w:r>
              <w:rPr>
                <w:kern w:val="2"/>
              </w:rPr>
              <w:t>,00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01.01.202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31.12.202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D01769">
            <w:pPr>
              <w:jc w:val="center"/>
              <w:rPr>
                <w:kern w:val="2"/>
              </w:rPr>
            </w:pPr>
            <w:r>
              <w:rPr>
                <w:kern w:val="2"/>
              </w:rPr>
              <w:t>9</w:t>
            </w:r>
            <w:r w:rsidR="00D01769">
              <w:rPr>
                <w:kern w:val="2"/>
              </w:rPr>
              <w:t>5</w:t>
            </w:r>
            <w:r>
              <w:rPr>
                <w:kern w:val="2"/>
              </w:rPr>
              <w:t>,00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D01769">
            <w:pPr>
              <w:pStyle w:val="ConsPlusCell"/>
              <w:jc w:val="center"/>
              <w:rPr>
                <w:rFonts w:ascii="Times New Roman" w:hAnsi="Times New Roman" w:cs="Times New Roman"/>
                <w:kern w:val="2"/>
              </w:rPr>
            </w:pPr>
            <w:r>
              <w:rPr>
                <w:rFonts w:ascii="Times New Roman" w:hAnsi="Times New Roman" w:cs="Times New Roman"/>
                <w:kern w:val="2"/>
              </w:rPr>
              <w:t>01.01.202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D01769">
            <w:pPr>
              <w:pStyle w:val="ConsPlusCell"/>
              <w:jc w:val="center"/>
              <w:rPr>
                <w:rFonts w:ascii="Times New Roman" w:hAnsi="Times New Roman" w:cs="Times New Roman"/>
                <w:kern w:val="2"/>
              </w:rPr>
            </w:pPr>
            <w:r>
              <w:rPr>
                <w:rFonts w:ascii="Times New Roman" w:hAnsi="Times New Roman" w:cs="Times New Roman"/>
                <w:kern w:val="2"/>
              </w:rPr>
              <w:t>31.12.202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22628"/>
    <w:rsid w:val="00024183"/>
    <w:rsid w:val="00034481"/>
    <w:rsid w:val="000372D1"/>
    <w:rsid w:val="00037FFA"/>
    <w:rsid w:val="000432E3"/>
    <w:rsid w:val="00043A1D"/>
    <w:rsid w:val="0005326E"/>
    <w:rsid w:val="00054520"/>
    <w:rsid w:val="00054E1A"/>
    <w:rsid w:val="000564BA"/>
    <w:rsid w:val="00062E52"/>
    <w:rsid w:val="00066BFF"/>
    <w:rsid w:val="000671E2"/>
    <w:rsid w:val="0007186A"/>
    <w:rsid w:val="00073EA3"/>
    <w:rsid w:val="00082FBD"/>
    <w:rsid w:val="0008499F"/>
    <w:rsid w:val="00084FD6"/>
    <w:rsid w:val="000976F2"/>
    <w:rsid w:val="000A4017"/>
    <w:rsid w:val="000A5641"/>
    <w:rsid w:val="000A5946"/>
    <w:rsid w:val="000A5ECB"/>
    <w:rsid w:val="000A79C8"/>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368F"/>
    <w:rsid w:val="0012437C"/>
    <w:rsid w:val="00125646"/>
    <w:rsid w:val="00127A60"/>
    <w:rsid w:val="00130A5A"/>
    <w:rsid w:val="0014024B"/>
    <w:rsid w:val="0014227C"/>
    <w:rsid w:val="001446E4"/>
    <w:rsid w:val="00163C86"/>
    <w:rsid w:val="001660D9"/>
    <w:rsid w:val="00170E8D"/>
    <w:rsid w:val="0017568E"/>
    <w:rsid w:val="0018448B"/>
    <w:rsid w:val="0018688B"/>
    <w:rsid w:val="001963DB"/>
    <w:rsid w:val="001A2005"/>
    <w:rsid w:val="001B4511"/>
    <w:rsid w:val="001C78D4"/>
    <w:rsid w:val="001F0AD7"/>
    <w:rsid w:val="001F12AF"/>
    <w:rsid w:val="001F5571"/>
    <w:rsid w:val="00201DDC"/>
    <w:rsid w:val="00205E17"/>
    <w:rsid w:val="00205F38"/>
    <w:rsid w:val="00211C7F"/>
    <w:rsid w:val="002121B5"/>
    <w:rsid w:val="00230072"/>
    <w:rsid w:val="00233B69"/>
    <w:rsid w:val="002366B2"/>
    <w:rsid w:val="00266103"/>
    <w:rsid w:val="00271A32"/>
    <w:rsid w:val="0027738A"/>
    <w:rsid w:val="00277EAB"/>
    <w:rsid w:val="00281DB3"/>
    <w:rsid w:val="00291C25"/>
    <w:rsid w:val="00293E69"/>
    <w:rsid w:val="002A1ABF"/>
    <w:rsid w:val="002A44B4"/>
    <w:rsid w:val="002B7AC8"/>
    <w:rsid w:val="002C3CC6"/>
    <w:rsid w:val="002C4588"/>
    <w:rsid w:val="002D19C7"/>
    <w:rsid w:val="002D70B1"/>
    <w:rsid w:val="002E60D0"/>
    <w:rsid w:val="00302645"/>
    <w:rsid w:val="00316C46"/>
    <w:rsid w:val="003302BB"/>
    <w:rsid w:val="00335A04"/>
    <w:rsid w:val="00343F1F"/>
    <w:rsid w:val="00345DFA"/>
    <w:rsid w:val="003477C7"/>
    <w:rsid w:val="00352FF7"/>
    <w:rsid w:val="003532A8"/>
    <w:rsid w:val="00363D99"/>
    <w:rsid w:val="00365BBF"/>
    <w:rsid w:val="00383A41"/>
    <w:rsid w:val="00386DF1"/>
    <w:rsid w:val="00386DFA"/>
    <w:rsid w:val="003874E0"/>
    <w:rsid w:val="00387C1B"/>
    <w:rsid w:val="00391EC9"/>
    <w:rsid w:val="00391F12"/>
    <w:rsid w:val="00392D5A"/>
    <w:rsid w:val="00393935"/>
    <w:rsid w:val="00394816"/>
    <w:rsid w:val="00394988"/>
    <w:rsid w:val="00395F99"/>
    <w:rsid w:val="0039683C"/>
    <w:rsid w:val="00397A4A"/>
    <w:rsid w:val="003A2CD5"/>
    <w:rsid w:val="003A5DE4"/>
    <w:rsid w:val="003A65F6"/>
    <w:rsid w:val="003B2532"/>
    <w:rsid w:val="003B48CB"/>
    <w:rsid w:val="003E5216"/>
    <w:rsid w:val="003F462D"/>
    <w:rsid w:val="003F5F35"/>
    <w:rsid w:val="003F77B7"/>
    <w:rsid w:val="004003B1"/>
    <w:rsid w:val="004004DC"/>
    <w:rsid w:val="0040317D"/>
    <w:rsid w:val="0040435B"/>
    <w:rsid w:val="00406F84"/>
    <w:rsid w:val="00411F80"/>
    <w:rsid w:val="00416FD9"/>
    <w:rsid w:val="004300E3"/>
    <w:rsid w:val="00430AEE"/>
    <w:rsid w:val="00444C0D"/>
    <w:rsid w:val="00463CF1"/>
    <w:rsid w:val="004663DB"/>
    <w:rsid w:val="004666BC"/>
    <w:rsid w:val="00470036"/>
    <w:rsid w:val="00484D33"/>
    <w:rsid w:val="0049563C"/>
    <w:rsid w:val="004A2259"/>
    <w:rsid w:val="004A4D5C"/>
    <w:rsid w:val="004B3D1F"/>
    <w:rsid w:val="004B623F"/>
    <w:rsid w:val="004C0FE6"/>
    <w:rsid w:val="004C6C58"/>
    <w:rsid w:val="004D0E9A"/>
    <w:rsid w:val="004D548E"/>
    <w:rsid w:val="004D6F7A"/>
    <w:rsid w:val="004F2B74"/>
    <w:rsid w:val="00504D60"/>
    <w:rsid w:val="0051057F"/>
    <w:rsid w:val="005123D1"/>
    <w:rsid w:val="0051471A"/>
    <w:rsid w:val="0052366E"/>
    <w:rsid w:val="005246B9"/>
    <w:rsid w:val="00530D1C"/>
    <w:rsid w:val="0053141D"/>
    <w:rsid w:val="005362EF"/>
    <w:rsid w:val="00541A7C"/>
    <w:rsid w:val="005453BB"/>
    <w:rsid w:val="00552B94"/>
    <w:rsid w:val="0056594F"/>
    <w:rsid w:val="00572E48"/>
    <w:rsid w:val="00573B23"/>
    <w:rsid w:val="00576F87"/>
    <w:rsid w:val="00577079"/>
    <w:rsid w:val="00584DFA"/>
    <w:rsid w:val="00586D9F"/>
    <w:rsid w:val="00595E41"/>
    <w:rsid w:val="005A7FB8"/>
    <w:rsid w:val="005B1C51"/>
    <w:rsid w:val="005B6E24"/>
    <w:rsid w:val="005C41AA"/>
    <w:rsid w:val="005D01E0"/>
    <w:rsid w:val="005D2FF5"/>
    <w:rsid w:val="005E1B65"/>
    <w:rsid w:val="005E5451"/>
    <w:rsid w:val="005F4F0E"/>
    <w:rsid w:val="005F6013"/>
    <w:rsid w:val="00600394"/>
    <w:rsid w:val="006014C7"/>
    <w:rsid w:val="00622260"/>
    <w:rsid w:val="00622E7B"/>
    <w:rsid w:val="006246F2"/>
    <w:rsid w:val="00626781"/>
    <w:rsid w:val="00630545"/>
    <w:rsid w:val="006351EE"/>
    <w:rsid w:val="006436C0"/>
    <w:rsid w:val="00646486"/>
    <w:rsid w:val="006501A9"/>
    <w:rsid w:val="006510C8"/>
    <w:rsid w:val="00657A2E"/>
    <w:rsid w:val="0066292A"/>
    <w:rsid w:val="006723D1"/>
    <w:rsid w:val="0068615D"/>
    <w:rsid w:val="006938D2"/>
    <w:rsid w:val="00693E04"/>
    <w:rsid w:val="006A5C94"/>
    <w:rsid w:val="006A607A"/>
    <w:rsid w:val="006B028E"/>
    <w:rsid w:val="006B3E89"/>
    <w:rsid w:val="006C27CD"/>
    <w:rsid w:val="006C39BB"/>
    <w:rsid w:val="006D07E9"/>
    <w:rsid w:val="006D1328"/>
    <w:rsid w:val="006D5D33"/>
    <w:rsid w:val="006E1914"/>
    <w:rsid w:val="006E3E39"/>
    <w:rsid w:val="00700393"/>
    <w:rsid w:val="00704EFD"/>
    <w:rsid w:val="00705F6B"/>
    <w:rsid w:val="0070758F"/>
    <w:rsid w:val="00711BC4"/>
    <w:rsid w:val="00725CF9"/>
    <w:rsid w:val="00726E7D"/>
    <w:rsid w:val="00737B5E"/>
    <w:rsid w:val="0074726B"/>
    <w:rsid w:val="007473DC"/>
    <w:rsid w:val="00750249"/>
    <w:rsid w:val="0075057E"/>
    <w:rsid w:val="00750E08"/>
    <w:rsid w:val="00753A90"/>
    <w:rsid w:val="00763498"/>
    <w:rsid w:val="00770C02"/>
    <w:rsid w:val="00786E83"/>
    <w:rsid w:val="007B08A4"/>
    <w:rsid w:val="007B4154"/>
    <w:rsid w:val="007B58EE"/>
    <w:rsid w:val="007E77D0"/>
    <w:rsid w:val="007F166D"/>
    <w:rsid w:val="007F2A6A"/>
    <w:rsid w:val="007F6DC6"/>
    <w:rsid w:val="00802D4A"/>
    <w:rsid w:val="00803AA8"/>
    <w:rsid w:val="00811FFF"/>
    <w:rsid w:val="00814811"/>
    <w:rsid w:val="00821A0D"/>
    <w:rsid w:val="00821E14"/>
    <w:rsid w:val="008346B0"/>
    <w:rsid w:val="0083721D"/>
    <w:rsid w:val="00837229"/>
    <w:rsid w:val="00846139"/>
    <w:rsid w:val="00863388"/>
    <w:rsid w:val="008668D5"/>
    <w:rsid w:val="0087380B"/>
    <w:rsid w:val="0087465D"/>
    <w:rsid w:val="008B0060"/>
    <w:rsid w:val="008B02A5"/>
    <w:rsid w:val="008B0329"/>
    <w:rsid w:val="008B7616"/>
    <w:rsid w:val="008C0372"/>
    <w:rsid w:val="008C0731"/>
    <w:rsid w:val="008C3307"/>
    <w:rsid w:val="008C3958"/>
    <w:rsid w:val="008C4E56"/>
    <w:rsid w:val="008C6EC1"/>
    <w:rsid w:val="008E1243"/>
    <w:rsid w:val="008E2329"/>
    <w:rsid w:val="008E2B8E"/>
    <w:rsid w:val="008E3DA7"/>
    <w:rsid w:val="008E43D1"/>
    <w:rsid w:val="008E5DF9"/>
    <w:rsid w:val="008F01FF"/>
    <w:rsid w:val="008F25E4"/>
    <w:rsid w:val="008F6636"/>
    <w:rsid w:val="00905D44"/>
    <w:rsid w:val="0093192D"/>
    <w:rsid w:val="009321E6"/>
    <w:rsid w:val="009330BF"/>
    <w:rsid w:val="00936EFB"/>
    <w:rsid w:val="00943B60"/>
    <w:rsid w:val="0094576C"/>
    <w:rsid w:val="00971154"/>
    <w:rsid w:val="0097176E"/>
    <w:rsid w:val="0097339B"/>
    <w:rsid w:val="00975374"/>
    <w:rsid w:val="009765B0"/>
    <w:rsid w:val="00976CEC"/>
    <w:rsid w:val="009774E9"/>
    <w:rsid w:val="0098481E"/>
    <w:rsid w:val="00986B37"/>
    <w:rsid w:val="00991F2F"/>
    <w:rsid w:val="009922F5"/>
    <w:rsid w:val="00995022"/>
    <w:rsid w:val="00996C84"/>
    <w:rsid w:val="009A16D0"/>
    <w:rsid w:val="009A3062"/>
    <w:rsid w:val="009A4971"/>
    <w:rsid w:val="009B6289"/>
    <w:rsid w:val="009B6F60"/>
    <w:rsid w:val="009C7E52"/>
    <w:rsid w:val="009D131A"/>
    <w:rsid w:val="009D1543"/>
    <w:rsid w:val="009D29D1"/>
    <w:rsid w:val="009D61FC"/>
    <w:rsid w:val="009F28D3"/>
    <w:rsid w:val="009F2C14"/>
    <w:rsid w:val="00A0192A"/>
    <w:rsid w:val="00A05DA2"/>
    <w:rsid w:val="00A06D91"/>
    <w:rsid w:val="00A074C4"/>
    <w:rsid w:val="00A0758A"/>
    <w:rsid w:val="00A13E63"/>
    <w:rsid w:val="00A14316"/>
    <w:rsid w:val="00A157D1"/>
    <w:rsid w:val="00A24523"/>
    <w:rsid w:val="00A32980"/>
    <w:rsid w:val="00A37247"/>
    <w:rsid w:val="00A40892"/>
    <w:rsid w:val="00A41CBC"/>
    <w:rsid w:val="00A54123"/>
    <w:rsid w:val="00A629D9"/>
    <w:rsid w:val="00A64C44"/>
    <w:rsid w:val="00A653BF"/>
    <w:rsid w:val="00A66284"/>
    <w:rsid w:val="00A664C5"/>
    <w:rsid w:val="00A7756D"/>
    <w:rsid w:val="00A82E54"/>
    <w:rsid w:val="00A83DDB"/>
    <w:rsid w:val="00A96954"/>
    <w:rsid w:val="00AA3457"/>
    <w:rsid w:val="00AB1989"/>
    <w:rsid w:val="00AB1A1D"/>
    <w:rsid w:val="00AB486D"/>
    <w:rsid w:val="00AC25D5"/>
    <w:rsid w:val="00AC38B1"/>
    <w:rsid w:val="00AC4522"/>
    <w:rsid w:val="00AC7A9C"/>
    <w:rsid w:val="00AD3070"/>
    <w:rsid w:val="00AE23E6"/>
    <w:rsid w:val="00AE4E01"/>
    <w:rsid w:val="00AE4EFD"/>
    <w:rsid w:val="00AF3FD2"/>
    <w:rsid w:val="00B028D1"/>
    <w:rsid w:val="00B07218"/>
    <w:rsid w:val="00B14D20"/>
    <w:rsid w:val="00B24702"/>
    <w:rsid w:val="00B344B1"/>
    <w:rsid w:val="00B36BF9"/>
    <w:rsid w:val="00B410E9"/>
    <w:rsid w:val="00B47321"/>
    <w:rsid w:val="00B5342E"/>
    <w:rsid w:val="00B6173D"/>
    <w:rsid w:val="00B62974"/>
    <w:rsid w:val="00B638B5"/>
    <w:rsid w:val="00B6623B"/>
    <w:rsid w:val="00B71130"/>
    <w:rsid w:val="00B71B6D"/>
    <w:rsid w:val="00B776B0"/>
    <w:rsid w:val="00B800FC"/>
    <w:rsid w:val="00B81437"/>
    <w:rsid w:val="00B95781"/>
    <w:rsid w:val="00B96967"/>
    <w:rsid w:val="00BA23B0"/>
    <w:rsid w:val="00BA786E"/>
    <w:rsid w:val="00BB4B6B"/>
    <w:rsid w:val="00BC1FE8"/>
    <w:rsid w:val="00BC2561"/>
    <w:rsid w:val="00BD788D"/>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1720"/>
    <w:rsid w:val="00CB5186"/>
    <w:rsid w:val="00CB71BB"/>
    <w:rsid w:val="00CB78B2"/>
    <w:rsid w:val="00CB7C1A"/>
    <w:rsid w:val="00CC4488"/>
    <w:rsid w:val="00CD3880"/>
    <w:rsid w:val="00CD3C91"/>
    <w:rsid w:val="00CD412B"/>
    <w:rsid w:val="00CE3094"/>
    <w:rsid w:val="00CE4FDE"/>
    <w:rsid w:val="00CE5D31"/>
    <w:rsid w:val="00CE7803"/>
    <w:rsid w:val="00CF2EF1"/>
    <w:rsid w:val="00CF7838"/>
    <w:rsid w:val="00D01769"/>
    <w:rsid w:val="00D031FF"/>
    <w:rsid w:val="00D11A70"/>
    <w:rsid w:val="00D15E83"/>
    <w:rsid w:val="00D201CD"/>
    <w:rsid w:val="00D21EC0"/>
    <w:rsid w:val="00D31146"/>
    <w:rsid w:val="00D3198E"/>
    <w:rsid w:val="00D4731D"/>
    <w:rsid w:val="00D51C8C"/>
    <w:rsid w:val="00D53F8F"/>
    <w:rsid w:val="00D56380"/>
    <w:rsid w:val="00D56A47"/>
    <w:rsid w:val="00D56EF8"/>
    <w:rsid w:val="00D76DA3"/>
    <w:rsid w:val="00D93B8A"/>
    <w:rsid w:val="00DA675B"/>
    <w:rsid w:val="00DB14CB"/>
    <w:rsid w:val="00DB30A8"/>
    <w:rsid w:val="00DD03D2"/>
    <w:rsid w:val="00DD22CA"/>
    <w:rsid w:val="00DD2C02"/>
    <w:rsid w:val="00DD623A"/>
    <w:rsid w:val="00E004C9"/>
    <w:rsid w:val="00E167C7"/>
    <w:rsid w:val="00E16A3B"/>
    <w:rsid w:val="00E175C0"/>
    <w:rsid w:val="00E23CA8"/>
    <w:rsid w:val="00E23FD3"/>
    <w:rsid w:val="00E31805"/>
    <w:rsid w:val="00E45843"/>
    <w:rsid w:val="00E5341F"/>
    <w:rsid w:val="00E54729"/>
    <w:rsid w:val="00E6020C"/>
    <w:rsid w:val="00E743BF"/>
    <w:rsid w:val="00E816B9"/>
    <w:rsid w:val="00E87E4B"/>
    <w:rsid w:val="00E901E0"/>
    <w:rsid w:val="00E91D17"/>
    <w:rsid w:val="00EA085B"/>
    <w:rsid w:val="00EA2919"/>
    <w:rsid w:val="00EA72FF"/>
    <w:rsid w:val="00EA7460"/>
    <w:rsid w:val="00EB060F"/>
    <w:rsid w:val="00EB642C"/>
    <w:rsid w:val="00EC0FAE"/>
    <w:rsid w:val="00EC3CAF"/>
    <w:rsid w:val="00EC6599"/>
    <w:rsid w:val="00ED082C"/>
    <w:rsid w:val="00ED27C1"/>
    <w:rsid w:val="00ED47EF"/>
    <w:rsid w:val="00EE1B8F"/>
    <w:rsid w:val="00EE505B"/>
    <w:rsid w:val="00EE6373"/>
    <w:rsid w:val="00F02F70"/>
    <w:rsid w:val="00F04EE7"/>
    <w:rsid w:val="00F0740C"/>
    <w:rsid w:val="00F126BE"/>
    <w:rsid w:val="00F15069"/>
    <w:rsid w:val="00F1667B"/>
    <w:rsid w:val="00F173C9"/>
    <w:rsid w:val="00F31758"/>
    <w:rsid w:val="00F327D5"/>
    <w:rsid w:val="00F33E71"/>
    <w:rsid w:val="00F462AC"/>
    <w:rsid w:val="00F47A66"/>
    <w:rsid w:val="00F55191"/>
    <w:rsid w:val="00F604E9"/>
    <w:rsid w:val="00F61F35"/>
    <w:rsid w:val="00F62327"/>
    <w:rsid w:val="00F6515D"/>
    <w:rsid w:val="00F75665"/>
    <w:rsid w:val="00F75F73"/>
    <w:rsid w:val="00F82CF7"/>
    <w:rsid w:val="00F9699D"/>
    <w:rsid w:val="00FA3320"/>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B724-7AB7-4E66-B72A-3991A4A7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12303</Words>
  <Characters>70130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7</cp:revision>
  <cp:lastPrinted>2022-10-12T11:58:00Z</cp:lastPrinted>
  <dcterms:created xsi:type="dcterms:W3CDTF">2024-03-04T08:41:00Z</dcterms:created>
  <dcterms:modified xsi:type="dcterms:W3CDTF">2024-03-13T07:23:00Z</dcterms:modified>
</cp:coreProperties>
</file>